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4ADF29" w14:textId="77777777" w:rsidR="002A4BA3" w:rsidRDefault="002A4BA3" w:rsidP="002A4BA3">
      <w:pPr>
        <w:jc w:val="left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附件一：</w:t>
      </w:r>
      <w:r>
        <w:rPr>
          <w:rFonts w:hint="eastAsia"/>
          <w:b/>
          <w:sz w:val="44"/>
          <w:szCs w:val="44"/>
        </w:rPr>
        <w:t xml:space="preserve">       </w:t>
      </w:r>
      <w:r>
        <w:rPr>
          <w:rFonts w:hint="eastAsia"/>
          <w:b/>
          <w:sz w:val="44"/>
          <w:szCs w:val="44"/>
        </w:rPr>
        <w:t>技术要求</w:t>
      </w:r>
    </w:p>
    <w:p w14:paraId="6F4C9C74" w14:textId="51493D54" w:rsidR="00C14D70" w:rsidRDefault="005B29B2" w:rsidP="002A1393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6</w:t>
      </w:r>
      <w:r w:rsidR="00C93D06">
        <w:rPr>
          <w:rFonts w:hint="eastAsia"/>
          <w:b/>
          <w:sz w:val="30"/>
          <w:szCs w:val="30"/>
        </w:rPr>
        <w:t>T</w:t>
      </w:r>
      <w:r w:rsidR="00C93D06">
        <w:rPr>
          <w:rFonts w:hint="eastAsia"/>
          <w:b/>
          <w:sz w:val="30"/>
          <w:szCs w:val="30"/>
        </w:rPr>
        <w:t>燃气锅炉招标要求</w:t>
      </w:r>
    </w:p>
    <w:p w14:paraId="591CB174" w14:textId="28672302" w:rsidR="00DB509A" w:rsidRDefault="005B29B2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新</w:t>
      </w:r>
      <w:r w:rsidR="00C93D06">
        <w:rPr>
          <w:rFonts w:hint="eastAsia"/>
          <w:sz w:val="24"/>
          <w:szCs w:val="24"/>
        </w:rPr>
        <w:t>远东</w:t>
      </w:r>
      <w:r w:rsidR="008734CB" w:rsidRPr="008734CB">
        <w:rPr>
          <w:rFonts w:hint="eastAsia"/>
          <w:sz w:val="24"/>
          <w:szCs w:val="24"/>
        </w:rPr>
        <w:t>电缆</w:t>
      </w:r>
      <w:r w:rsidR="00C93D06">
        <w:rPr>
          <w:rFonts w:hint="eastAsia"/>
          <w:sz w:val="24"/>
          <w:szCs w:val="24"/>
        </w:rPr>
        <w:t>有限公司因生产需要采购</w:t>
      </w:r>
      <w:r w:rsidR="00C93D06">
        <w:rPr>
          <w:rFonts w:hint="eastAsia"/>
          <w:sz w:val="24"/>
          <w:szCs w:val="24"/>
        </w:rPr>
        <w:t>1</w:t>
      </w:r>
      <w:r w:rsidR="00C93D06">
        <w:rPr>
          <w:rFonts w:hint="eastAsia"/>
          <w:sz w:val="24"/>
          <w:szCs w:val="24"/>
        </w:rPr>
        <w:t>套</w:t>
      </w:r>
      <w:r>
        <w:rPr>
          <w:rFonts w:hint="eastAsia"/>
          <w:sz w:val="24"/>
          <w:szCs w:val="24"/>
        </w:rPr>
        <w:t>6</w:t>
      </w:r>
      <w:r w:rsidR="00C93D06">
        <w:rPr>
          <w:rFonts w:hint="eastAsia"/>
          <w:sz w:val="24"/>
          <w:szCs w:val="24"/>
        </w:rPr>
        <w:t>T</w:t>
      </w:r>
      <w:r w:rsidR="00C93D06">
        <w:rPr>
          <w:rFonts w:hint="eastAsia"/>
          <w:sz w:val="24"/>
          <w:szCs w:val="24"/>
        </w:rPr>
        <w:t>燃气锅炉，本次采购采用一站式服务（所有锅炉内部线路、管路、气路以及所有辅助设施都由设备供应商提供，各部位都须明确标注提供的部件型号、材料、数量、品牌等清单及各部位重量）；投标方根据以下产品技术参数，结合投标方投标设备自身特点，提供设备供货范围及与其相应技术参数，包括且不限于以下技术要求；各电机、控制器</w:t>
      </w:r>
      <w:r w:rsidR="00C93D06" w:rsidRPr="00861255">
        <w:rPr>
          <w:rFonts w:hint="eastAsia"/>
          <w:sz w:val="24"/>
          <w:szCs w:val="24"/>
        </w:rPr>
        <w:t>、操作屏、</w:t>
      </w:r>
      <w:r w:rsidR="00C93D06" w:rsidRPr="00861255">
        <w:rPr>
          <w:rFonts w:hint="eastAsia"/>
          <w:sz w:val="24"/>
          <w:szCs w:val="24"/>
        </w:rPr>
        <w:t>PLC</w:t>
      </w:r>
      <w:r w:rsidR="00C93D06" w:rsidRPr="00861255">
        <w:rPr>
          <w:rFonts w:hint="eastAsia"/>
          <w:sz w:val="24"/>
          <w:szCs w:val="24"/>
        </w:rPr>
        <w:t>等重要配件明确品牌及型号，主控制柜安装智能电表</w:t>
      </w:r>
      <w:r>
        <w:rPr>
          <w:rFonts w:hint="eastAsia"/>
          <w:sz w:val="24"/>
          <w:szCs w:val="24"/>
        </w:rPr>
        <w:t>。</w:t>
      </w:r>
      <w:r w:rsidR="008C78A4" w:rsidRPr="008C78A4">
        <w:rPr>
          <w:rFonts w:hint="eastAsia"/>
          <w:sz w:val="24"/>
          <w:highlight w:val="yellow"/>
        </w:rPr>
        <w:t>（</w:t>
      </w:r>
      <w:r w:rsidR="008C78A4">
        <w:rPr>
          <w:rFonts w:hint="eastAsia"/>
          <w:sz w:val="24"/>
          <w:highlight w:val="yellow"/>
        </w:rPr>
        <w:t>投标方设计图纸需要经招标方同意后方能施工</w:t>
      </w:r>
      <w:r w:rsidR="008C78A4" w:rsidRPr="008C78A4">
        <w:rPr>
          <w:rFonts w:hint="eastAsia"/>
          <w:sz w:val="24"/>
          <w:highlight w:val="yellow"/>
        </w:rPr>
        <w:t>）</w:t>
      </w:r>
    </w:p>
    <w:p w14:paraId="3CD08FCC" w14:textId="291AC677" w:rsidR="00DB509A" w:rsidRDefault="00C93D06">
      <w:pPr>
        <w:spacing w:line="360" w:lineRule="auto"/>
        <w:ind w:firstLineChars="300" w:firstLine="720"/>
        <w:rPr>
          <w:sz w:val="24"/>
          <w:szCs w:val="24"/>
        </w:rPr>
      </w:pPr>
      <w:r w:rsidRPr="009A6588">
        <w:rPr>
          <w:rFonts w:hint="eastAsia"/>
          <w:sz w:val="24"/>
          <w:szCs w:val="24"/>
        </w:rPr>
        <w:t>整机油漆，投标方将严格按招标方提出的标准制作，确保不脱落，质保</w:t>
      </w:r>
      <w:r w:rsidR="008D6037">
        <w:rPr>
          <w:sz w:val="24"/>
          <w:szCs w:val="24"/>
        </w:rPr>
        <w:t>10</w:t>
      </w:r>
      <w:r w:rsidRPr="009A6588">
        <w:rPr>
          <w:rFonts w:hint="eastAsia"/>
          <w:sz w:val="24"/>
          <w:szCs w:val="24"/>
        </w:rPr>
        <w:t>年。油漆流程：设备各焊接部位都须先打磨平整，然后设备整体做喷砂处理，再做防锈漆，最后喷镀面漆；无面漆的部位不能发生自然氧化（生锈）；不锈钢焊点须处理并恢复本色。另投标方发货时应带少量油漆用于设备因运输、安装造成的油漆脱落而需的补漆。</w:t>
      </w:r>
    </w:p>
    <w:p w14:paraId="28296B17" w14:textId="628C61A4" w:rsidR="00DB509A" w:rsidRDefault="00C93D0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设备表面不能出现相关供应商厂名及</w:t>
      </w:r>
      <w:r>
        <w:rPr>
          <w:rFonts w:hint="eastAsia"/>
          <w:sz w:val="24"/>
          <w:szCs w:val="24"/>
        </w:rPr>
        <w:t>logo</w:t>
      </w:r>
      <w:r>
        <w:rPr>
          <w:rFonts w:hint="eastAsia"/>
          <w:sz w:val="24"/>
          <w:szCs w:val="24"/>
        </w:rPr>
        <w:t>标志，</w:t>
      </w:r>
      <w:r w:rsidR="00265E05" w:rsidRPr="00FB2DAA">
        <w:rPr>
          <w:rFonts w:hint="eastAsia"/>
          <w:b/>
          <w:bCs/>
          <w:szCs w:val="21"/>
          <w:highlight w:val="yellow"/>
        </w:rPr>
        <w:t>相应位置改印远东股份</w:t>
      </w:r>
      <w:r w:rsidR="00265E05" w:rsidRPr="00FB2DAA">
        <w:rPr>
          <w:rFonts w:eastAsia="Times New Roman"/>
          <w:b/>
          <w:bCs/>
          <w:szCs w:val="21"/>
          <w:highlight w:val="yellow"/>
        </w:rPr>
        <w:t>logo</w:t>
      </w:r>
      <w:r w:rsidR="00265E05" w:rsidRPr="00FB2DAA">
        <w:rPr>
          <w:rFonts w:hint="eastAsia"/>
          <w:b/>
          <w:bCs/>
          <w:szCs w:val="21"/>
          <w:highlight w:val="yellow"/>
        </w:rPr>
        <w:t>标志。</w:t>
      </w:r>
      <w:r>
        <w:rPr>
          <w:rFonts w:hint="eastAsia"/>
          <w:sz w:val="24"/>
          <w:szCs w:val="24"/>
        </w:rPr>
        <w:t>相关设备信息铭牌（铭牌尺寸：≤</w:t>
      </w:r>
      <w:r>
        <w:rPr>
          <w:rFonts w:hint="eastAsia"/>
          <w:sz w:val="24"/>
          <w:szCs w:val="24"/>
        </w:rPr>
        <w:t>200*150mm</w:t>
      </w:r>
      <w:r>
        <w:rPr>
          <w:rFonts w:hint="eastAsia"/>
          <w:sz w:val="24"/>
          <w:szCs w:val="24"/>
        </w:rPr>
        <w:t>）张贴在隐蔽处。</w:t>
      </w:r>
    </w:p>
    <w:p w14:paraId="57FE0CFF" w14:textId="69377F3B" w:rsidR="00DB509A" w:rsidRDefault="00C93D06" w:rsidP="00A44DE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设备发货时，每件货物都须张贴图文并茂标识（重量、吊装位置及方法）并提前发电子版资料。</w:t>
      </w:r>
      <w:r w:rsidR="00A44DE3">
        <w:rPr>
          <w:rFonts w:hint="eastAsia"/>
          <w:sz w:val="24"/>
          <w:szCs w:val="24"/>
        </w:rPr>
        <w:t>具体要求如下</w:t>
      </w:r>
      <w:r w:rsidR="00A44DE3">
        <w:rPr>
          <w:rFonts w:hint="eastAsia"/>
          <w:sz w:val="24"/>
          <w:szCs w:val="24"/>
        </w:rPr>
        <w:t>:</w:t>
      </w:r>
    </w:p>
    <w:p w14:paraId="2DBDAF32" w14:textId="636C65D1" w:rsidR="00DB509A" w:rsidRDefault="00C93D06" w:rsidP="005B29B2">
      <w:pPr>
        <w:pStyle w:val="a6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b/>
          <w:sz w:val="24"/>
          <w:szCs w:val="24"/>
        </w:rPr>
        <w:t>设备名</w:t>
      </w:r>
      <w:r>
        <w:rPr>
          <w:rFonts w:hint="eastAsia"/>
          <w:b/>
          <w:sz w:val="24"/>
          <w:szCs w:val="24"/>
        </w:rPr>
        <w:t>称</w:t>
      </w:r>
      <w:r>
        <w:rPr>
          <w:sz w:val="24"/>
          <w:szCs w:val="24"/>
        </w:rPr>
        <w:t>：燃气蒸</w:t>
      </w:r>
      <w:r>
        <w:rPr>
          <w:rFonts w:hint="eastAsia"/>
          <w:sz w:val="24"/>
          <w:szCs w:val="24"/>
        </w:rPr>
        <w:t>汽锅炉</w:t>
      </w:r>
      <w:r w:rsidR="005B29B2">
        <w:rPr>
          <w:rFonts w:hint="eastAsia"/>
          <w:sz w:val="24"/>
          <w:szCs w:val="24"/>
        </w:rPr>
        <w:t>（</w:t>
      </w:r>
      <w:r w:rsidR="005B29B2" w:rsidRPr="005B29B2">
        <w:rPr>
          <w:rFonts w:hint="eastAsia"/>
          <w:sz w:val="24"/>
          <w:szCs w:val="24"/>
        </w:rPr>
        <w:t>超低氮燃气冷凝蒸汽锅炉</w:t>
      </w:r>
      <w:r w:rsidR="005B29B2">
        <w:rPr>
          <w:rFonts w:hint="eastAsia"/>
          <w:sz w:val="24"/>
          <w:szCs w:val="24"/>
        </w:rPr>
        <w:t>）</w:t>
      </w:r>
    </w:p>
    <w:p w14:paraId="60F6E1DC" w14:textId="19E268C9" w:rsidR="00DB509A" w:rsidRDefault="00C93D06" w:rsidP="00E15DCD">
      <w:pPr>
        <w:pStyle w:val="a6"/>
        <w:numPr>
          <w:ilvl w:val="0"/>
          <w:numId w:val="1"/>
        </w:numPr>
        <w:spacing w:line="360" w:lineRule="auto"/>
        <w:ind w:left="0" w:firstLineChars="0" w:firstLine="0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数量</w:t>
      </w:r>
      <w:r w:rsidRPr="00861255">
        <w:rPr>
          <w:rFonts w:hint="eastAsia"/>
          <w:sz w:val="24"/>
          <w:szCs w:val="24"/>
        </w:rPr>
        <w:t>：</w:t>
      </w:r>
      <w:r w:rsidRPr="00861255">
        <w:rPr>
          <w:rFonts w:hint="eastAsia"/>
          <w:sz w:val="24"/>
          <w:szCs w:val="24"/>
        </w:rPr>
        <w:t>1</w:t>
      </w:r>
      <w:r w:rsidRPr="00861255">
        <w:rPr>
          <w:rFonts w:hint="eastAsia"/>
          <w:sz w:val="24"/>
          <w:szCs w:val="24"/>
        </w:rPr>
        <w:t>套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台</w:t>
      </w:r>
      <w:r w:rsidR="005B29B2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T</w:t>
      </w:r>
      <w:r>
        <w:rPr>
          <w:rFonts w:hint="eastAsia"/>
          <w:sz w:val="24"/>
          <w:szCs w:val="24"/>
        </w:rPr>
        <w:t>锅炉，给水系统、水处理系统及其它辅助设备）</w:t>
      </w:r>
    </w:p>
    <w:p w14:paraId="10635700" w14:textId="77777777" w:rsidR="00DB509A" w:rsidRDefault="00C93D06">
      <w:pPr>
        <w:pStyle w:val="a6"/>
        <w:numPr>
          <w:ilvl w:val="0"/>
          <w:numId w:val="1"/>
        </w:numPr>
        <w:spacing w:line="360" w:lineRule="auto"/>
        <w:ind w:firstLineChars="0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主要设备的技术参数</w:t>
      </w:r>
    </w:p>
    <w:p w14:paraId="4E0D61F5" w14:textId="0F61ACB1" w:rsidR="00DB509A" w:rsidRDefault="009607F2">
      <w:pPr>
        <w:pStyle w:val="a6"/>
        <w:spacing w:line="360" w:lineRule="auto"/>
        <w:ind w:left="420" w:firstLineChars="0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C93D06" w:rsidRPr="001E20D4">
        <w:rPr>
          <w:rFonts w:hint="eastAsia"/>
          <w:b/>
          <w:bCs/>
          <w:sz w:val="24"/>
          <w:szCs w:val="24"/>
        </w:rPr>
        <w:t>.1</w:t>
      </w:r>
      <w:r w:rsidR="00C93D06">
        <w:rPr>
          <w:rFonts w:hint="eastAsia"/>
          <w:sz w:val="24"/>
          <w:szCs w:val="24"/>
        </w:rPr>
        <w:t xml:space="preserve">  </w:t>
      </w:r>
      <w:r w:rsidR="00C93D06" w:rsidRPr="001E20D4">
        <w:rPr>
          <w:rFonts w:hint="eastAsia"/>
          <w:b/>
          <w:bCs/>
          <w:sz w:val="24"/>
          <w:szCs w:val="24"/>
        </w:rPr>
        <w:t>额定蒸发量</w:t>
      </w:r>
      <w:r w:rsidR="00C93D06">
        <w:rPr>
          <w:rFonts w:hint="eastAsia"/>
          <w:sz w:val="24"/>
          <w:szCs w:val="24"/>
        </w:rPr>
        <w:t>：</w:t>
      </w:r>
      <w:r w:rsidR="005B29B2" w:rsidRPr="005B29B2">
        <w:rPr>
          <w:rFonts w:hint="eastAsia"/>
          <w:sz w:val="24"/>
          <w:szCs w:val="24"/>
        </w:rPr>
        <w:t>6t/h</w:t>
      </w:r>
    </w:p>
    <w:p w14:paraId="30DAEE3F" w14:textId="255BB707" w:rsidR="0023541C" w:rsidRPr="009A6588" w:rsidRDefault="009607F2" w:rsidP="0023541C">
      <w:pPr>
        <w:pStyle w:val="a6"/>
        <w:spacing w:line="360" w:lineRule="auto"/>
        <w:ind w:left="420" w:firstLineChars="0" w:firstLine="0"/>
        <w:rPr>
          <w:rFonts w:ascii="宋体" w:eastAsia="宋体" w:hAnsi="宋体"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C93D06" w:rsidRPr="001E20D4">
        <w:rPr>
          <w:rFonts w:hint="eastAsia"/>
          <w:b/>
          <w:bCs/>
          <w:sz w:val="24"/>
          <w:szCs w:val="24"/>
        </w:rPr>
        <w:t xml:space="preserve">.2 </w:t>
      </w:r>
      <w:r w:rsidR="00C93D06" w:rsidRPr="009A6588">
        <w:rPr>
          <w:rFonts w:hint="eastAsia"/>
          <w:sz w:val="24"/>
          <w:szCs w:val="24"/>
        </w:rPr>
        <w:t xml:space="preserve"> </w:t>
      </w:r>
      <w:r w:rsidR="00C93D06" w:rsidRPr="001E20D4">
        <w:rPr>
          <w:rFonts w:hint="eastAsia"/>
          <w:b/>
          <w:bCs/>
          <w:sz w:val="24"/>
          <w:szCs w:val="24"/>
        </w:rPr>
        <w:t>额定蒸汽温度</w:t>
      </w:r>
      <w:r w:rsidR="00C93D06" w:rsidRPr="009A6588">
        <w:rPr>
          <w:rFonts w:hint="eastAsia"/>
          <w:sz w:val="24"/>
          <w:szCs w:val="24"/>
        </w:rPr>
        <w:t>：</w:t>
      </w:r>
      <w:r w:rsidR="005B29B2" w:rsidRPr="005B29B2">
        <w:rPr>
          <w:rFonts w:hint="eastAsia"/>
          <w:sz w:val="24"/>
          <w:szCs w:val="24"/>
        </w:rPr>
        <w:t>蒸汽温度</w:t>
      </w:r>
      <w:r w:rsidR="005B29B2" w:rsidRPr="005B29B2">
        <w:rPr>
          <w:rFonts w:hint="eastAsia"/>
          <w:sz w:val="24"/>
          <w:szCs w:val="24"/>
        </w:rPr>
        <w:t>225</w:t>
      </w:r>
      <w:r w:rsidR="005B29B2" w:rsidRPr="005B29B2">
        <w:rPr>
          <w:rFonts w:hint="eastAsia"/>
          <w:sz w:val="24"/>
          <w:szCs w:val="24"/>
        </w:rPr>
        <w:t>℃</w:t>
      </w:r>
    </w:p>
    <w:p w14:paraId="35E2AD60" w14:textId="01B10505" w:rsidR="00BC0A10" w:rsidRPr="00702E91" w:rsidRDefault="009607F2" w:rsidP="0023541C">
      <w:pPr>
        <w:spacing w:line="360" w:lineRule="auto"/>
        <w:ind w:leftChars="200" w:left="42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C93D06" w:rsidRPr="001E20D4">
        <w:rPr>
          <w:b/>
          <w:bCs/>
          <w:sz w:val="24"/>
          <w:szCs w:val="24"/>
        </w:rPr>
        <w:t xml:space="preserve">.3 </w:t>
      </w:r>
      <w:r w:rsidR="00C93D06" w:rsidRPr="00702E91">
        <w:rPr>
          <w:b/>
          <w:bCs/>
          <w:sz w:val="24"/>
          <w:szCs w:val="24"/>
        </w:rPr>
        <w:t xml:space="preserve"> </w:t>
      </w:r>
      <w:r w:rsidR="00C93D06" w:rsidRPr="001E20D4">
        <w:rPr>
          <w:rFonts w:hint="eastAsia"/>
          <w:b/>
          <w:bCs/>
          <w:sz w:val="24"/>
          <w:szCs w:val="24"/>
        </w:rPr>
        <w:t>额定然气耗量：</w:t>
      </w:r>
      <w:r w:rsidR="005B29B2" w:rsidRPr="005B29B2">
        <w:rPr>
          <w:rFonts w:hint="eastAsia"/>
          <w:sz w:val="24"/>
          <w:szCs w:val="24"/>
        </w:rPr>
        <w:t>综合工况下单吨蒸汽天然气耗量≤</w:t>
      </w:r>
      <w:r w:rsidR="005B29B2" w:rsidRPr="005B29B2">
        <w:rPr>
          <w:rFonts w:hint="eastAsia"/>
          <w:sz w:val="24"/>
          <w:szCs w:val="24"/>
        </w:rPr>
        <w:t>81m3</w:t>
      </w:r>
      <w:r w:rsidR="005B29B2" w:rsidRPr="005B29B2">
        <w:rPr>
          <w:rFonts w:hint="eastAsia"/>
          <w:sz w:val="24"/>
          <w:szCs w:val="24"/>
        </w:rPr>
        <w:t>（给水温度</w:t>
      </w:r>
      <w:r w:rsidR="005B29B2" w:rsidRPr="005B29B2">
        <w:rPr>
          <w:rFonts w:hint="eastAsia"/>
          <w:sz w:val="24"/>
          <w:szCs w:val="24"/>
        </w:rPr>
        <w:t>20</w:t>
      </w:r>
      <w:r w:rsidR="005B29B2" w:rsidRPr="005B29B2">
        <w:rPr>
          <w:rFonts w:hint="eastAsia"/>
          <w:sz w:val="24"/>
          <w:szCs w:val="24"/>
        </w:rPr>
        <w:t>℃，天然气低位热值</w:t>
      </w:r>
      <w:r w:rsidR="005B29B2" w:rsidRPr="005B29B2">
        <w:rPr>
          <w:rFonts w:hint="eastAsia"/>
          <w:sz w:val="24"/>
          <w:szCs w:val="24"/>
        </w:rPr>
        <w:t>8300kcal/m3</w:t>
      </w:r>
      <w:r w:rsidR="005B29B2" w:rsidRPr="005B29B2">
        <w:rPr>
          <w:rFonts w:hint="eastAsia"/>
          <w:sz w:val="24"/>
          <w:szCs w:val="24"/>
        </w:rPr>
        <w:t>，</w:t>
      </w:r>
      <w:proofErr w:type="gramStart"/>
      <w:r w:rsidR="005B29B2" w:rsidRPr="005B29B2">
        <w:rPr>
          <w:rFonts w:hint="eastAsia"/>
          <w:sz w:val="24"/>
          <w:szCs w:val="24"/>
        </w:rPr>
        <w:t>采用原表计</w:t>
      </w:r>
      <w:proofErr w:type="gramEnd"/>
      <w:r w:rsidR="005B29B2" w:rsidRPr="005B29B2">
        <w:rPr>
          <w:rFonts w:hint="eastAsia"/>
          <w:sz w:val="24"/>
          <w:szCs w:val="24"/>
        </w:rPr>
        <w:t>计量）</w:t>
      </w:r>
    </w:p>
    <w:p w14:paraId="01CE88C8" w14:textId="30CBA40F" w:rsidR="00DB509A" w:rsidRDefault="009607F2">
      <w:pPr>
        <w:pStyle w:val="a6"/>
        <w:spacing w:line="360" w:lineRule="auto"/>
        <w:ind w:left="420" w:firstLineChars="0" w:firstLine="0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C93D06" w:rsidRPr="001E20D4">
        <w:rPr>
          <w:rFonts w:hint="eastAsia"/>
          <w:b/>
          <w:bCs/>
          <w:sz w:val="24"/>
          <w:szCs w:val="24"/>
        </w:rPr>
        <w:t>.</w:t>
      </w:r>
      <w:r w:rsidR="00C93D06" w:rsidRPr="001E20D4">
        <w:rPr>
          <w:b/>
          <w:bCs/>
          <w:sz w:val="24"/>
          <w:szCs w:val="24"/>
        </w:rPr>
        <w:t>4</w:t>
      </w:r>
      <w:r w:rsidR="00C93D06" w:rsidRPr="001E20D4">
        <w:rPr>
          <w:rFonts w:hint="eastAsia"/>
          <w:b/>
          <w:bCs/>
          <w:sz w:val="24"/>
          <w:szCs w:val="24"/>
        </w:rPr>
        <w:t xml:space="preserve"> </w:t>
      </w:r>
      <w:r w:rsidR="00C93D06">
        <w:rPr>
          <w:rFonts w:hint="eastAsia"/>
          <w:sz w:val="24"/>
          <w:szCs w:val="24"/>
        </w:rPr>
        <w:t xml:space="preserve"> </w:t>
      </w:r>
      <w:r w:rsidR="00C93D06" w:rsidRPr="00861255">
        <w:rPr>
          <w:rFonts w:hint="eastAsia"/>
          <w:b/>
          <w:bCs/>
          <w:sz w:val="24"/>
          <w:szCs w:val="24"/>
        </w:rPr>
        <w:t>额定工作压力</w:t>
      </w:r>
      <w:r w:rsidR="00C93D06" w:rsidRPr="00861255">
        <w:rPr>
          <w:rFonts w:hint="eastAsia"/>
          <w:sz w:val="24"/>
          <w:szCs w:val="24"/>
        </w:rPr>
        <w:t>：</w:t>
      </w:r>
      <w:r w:rsidR="005B29B2" w:rsidRPr="005B29B2">
        <w:rPr>
          <w:sz w:val="24"/>
          <w:szCs w:val="24"/>
        </w:rPr>
        <w:t>2.45Mpa</w:t>
      </w:r>
    </w:p>
    <w:p w14:paraId="6B62121B" w14:textId="7E686D74" w:rsidR="00DB509A" w:rsidRDefault="009607F2">
      <w:pPr>
        <w:pStyle w:val="a6"/>
        <w:spacing w:line="360" w:lineRule="auto"/>
        <w:ind w:left="420" w:firstLineChars="0" w:firstLine="0"/>
        <w:rPr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3</w:t>
      </w:r>
      <w:r w:rsidR="00C93D06" w:rsidRPr="001E20D4">
        <w:rPr>
          <w:rFonts w:hint="eastAsia"/>
          <w:b/>
          <w:bCs/>
          <w:sz w:val="24"/>
          <w:szCs w:val="24"/>
        </w:rPr>
        <w:t>.</w:t>
      </w:r>
      <w:r w:rsidR="00C93D06" w:rsidRPr="001E20D4">
        <w:rPr>
          <w:b/>
          <w:bCs/>
          <w:sz w:val="24"/>
          <w:szCs w:val="24"/>
        </w:rPr>
        <w:t>5</w:t>
      </w:r>
      <w:r w:rsidR="00C93D06" w:rsidRPr="001E20D4">
        <w:rPr>
          <w:rFonts w:hint="eastAsia"/>
          <w:b/>
          <w:bCs/>
          <w:sz w:val="24"/>
          <w:szCs w:val="24"/>
        </w:rPr>
        <w:t xml:space="preserve"> </w:t>
      </w:r>
      <w:r w:rsidR="00C93D06">
        <w:rPr>
          <w:rFonts w:hint="eastAsia"/>
          <w:sz w:val="24"/>
          <w:szCs w:val="24"/>
        </w:rPr>
        <w:t xml:space="preserve"> </w:t>
      </w:r>
      <w:proofErr w:type="gramStart"/>
      <w:r w:rsidR="00C93D06" w:rsidRPr="001E20D4">
        <w:rPr>
          <w:rFonts w:hint="eastAsia"/>
          <w:b/>
          <w:bCs/>
          <w:sz w:val="24"/>
          <w:szCs w:val="24"/>
        </w:rPr>
        <w:t>低氮排放</w:t>
      </w:r>
      <w:proofErr w:type="gramEnd"/>
      <w:r w:rsidR="00C93D06">
        <w:rPr>
          <w:rFonts w:hint="eastAsia"/>
          <w:sz w:val="24"/>
          <w:szCs w:val="24"/>
        </w:rPr>
        <w:t>：</w:t>
      </w:r>
      <w:r w:rsidR="00C93D06">
        <w:rPr>
          <w:rFonts w:hint="eastAsia"/>
          <w:sz w:val="24"/>
          <w:szCs w:val="24"/>
        </w:rPr>
        <w:t>NO</w:t>
      </w:r>
      <w:r w:rsidR="00C93D06">
        <w:rPr>
          <w:rFonts w:hint="eastAsia"/>
          <w:sz w:val="24"/>
          <w:szCs w:val="24"/>
          <w:vertAlign w:val="subscript"/>
        </w:rPr>
        <w:t>x</w:t>
      </w:r>
      <w:r w:rsidR="00C93D06">
        <w:rPr>
          <w:rFonts w:ascii="宋体" w:eastAsia="宋体" w:hAnsi="宋体" w:hint="eastAsia"/>
          <w:sz w:val="24"/>
          <w:szCs w:val="24"/>
        </w:rPr>
        <w:t>&lt;30mg/Nm</w:t>
      </w:r>
      <w:r w:rsidR="00C93D06">
        <w:rPr>
          <w:rFonts w:ascii="宋体" w:eastAsia="宋体" w:hAnsi="宋体" w:hint="eastAsia"/>
          <w:sz w:val="24"/>
          <w:szCs w:val="24"/>
          <w:vertAlign w:val="superscript"/>
        </w:rPr>
        <w:t>3</w:t>
      </w:r>
    </w:p>
    <w:p w14:paraId="2C5D9185" w14:textId="1C29D56E" w:rsidR="00DB509A" w:rsidRPr="009A6588" w:rsidRDefault="009607F2" w:rsidP="00702E91">
      <w:pPr>
        <w:spacing w:line="360" w:lineRule="auto"/>
        <w:ind w:leftChars="200" w:left="902" w:hangingChars="200" w:hanging="482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C93D06" w:rsidRPr="00702E91">
        <w:rPr>
          <w:b/>
          <w:bCs/>
          <w:sz w:val="24"/>
          <w:szCs w:val="24"/>
        </w:rPr>
        <w:t xml:space="preserve">.6  </w:t>
      </w:r>
      <w:r w:rsidR="00C93D06" w:rsidRPr="00702E91">
        <w:rPr>
          <w:rFonts w:hint="eastAsia"/>
          <w:b/>
          <w:bCs/>
          <w:sz w:val="24"/>
          <w:szCs w:val="24"/>
        </w:rPr>
        <w:t>锅炉本体保温：</w:t>
      </w:r>
      <w:r w:rsidR="005B29B2" w:rsidRPr="005B29B2">
        <w:rPr>
          <w:rFonts w:hint="eastAsia"/>
          <w:bCs/>
          <w:sz w:val="24"/>
          <w:szCs w:val="24"/>
        </w:rPr>
        <w:t>锅炉运行表面温度＜环境温度</w:t>
      </w:r>
      <w:r w:rsidR="005B29B2" w:rsidRPr="005B29B2">
        <w:rPr>
          <w:rFonts w:hint="eastAsia"/>
          <w:bCs/>
          <w:sz w:val="24"/>
          <w:szCs w:val="24"/>
        </w:rPr>
        <w:t>+10</w:t>
      </w:r>
      <w:r w:rsidR="005B29B2" w:rsidRPr="005B29B2">
        <w:rPr>
          <w:rFonts w:hint="eastAsia"/>
          <w:bCs/>
          <w:sz w:val="24"/>
          <w:szCs w:val="24"/>
        </w:rPr>
        <w:t>℃</w:t>
      </w:r>
      <w:r w:rsidR="005B29B2">
        <w:rPr>
          <w:rFonts w:hint="eastAsia"/>
          <w:bCs/>
          <w:sz w:val="24"/>
          <w:szCs w:val="24"/>
        </w:rPr>
        <w:t>，</w:t>
      </w:r>
      <w:r w:rsidR="00C93D06" w:rsidRPr="00702E91">
        <w:rPr>
          <w:rFonts w:hint="eastAsia"/>
          <w:sz w:val="24"/>
          <w:szCs w:val="24"/>
        </w:rPr>
        <w:t>保温材料</w:t>
      </w:r>
      <w:r w:rsidR="00CB1AA4" w:rsidRPr="00861255">
        <w:rPr>
          <w:rFonts w:hint="eastAsia"/>
          <w:sz w:val="24"/>
          <w:szCs w:val="24"/>
        </w:rPr>
        <w:t>使用硅酸铝</w:t>
      </w:r>
      <w:r w:rsidR="001E1103" w:rsidRPr="00861255">
        <w:rPr>
          <w:rFonts w:hint="eastAsia"/>
          <w:sz w:val="24"/>
          <w:szCs w:val="24"/>
        </w:rPr>
        <w:t>纤维（</w:t>
      </w:r>
      <w:r w:rsidR="00F669EB" w:rsidRPr="00861255">
        <w:rPr>
          <w:rFonts w:hint="eastAsia"/>
          <w:sz w:val="24"/>
          <w:szCs w:val="24"/>
        </w:rPr>
        <w:t>陶瓷纤维</w:t>
      </w:r>
      <w:r w:rsidR="001E1103" w:rsidRPr="00861255">
        <w:rPr>
          <w:rFonts w:hint="eastAsia"/>
          <w:sz w:val="24"/>
          <w:szCs w:val="24"/>
        </w:rPr>
        <w:t>）</w:t>
      </w:r>
      <w:r w:rsidR="00C93D06" w:rsidRPr="00861255">
        <w:rPr>
          <w:rFonts w:hint="eastAsia"/>
          <w:sz w:val="24"/>
          <w:szCs w:val="24"/>
        </w:rPr>
        <w:t>材料</w:t>
      </w:r>
      <w:r w:rsidR="00E14BC0" w:rsidRPr="00861255">
        <w:rPr>
          <w:rFonts w:hint="eastAsia"/>
          <w:sz w:val="24"/>
          <w:szCs w:val="24"/>
        </w:rPr>
        <w:t>（提供保温系数）</w:t>
      </w:r>
      <w:r w:rsidR="00C93D06" w:rsidRPr="00861255">
        <w:rPr>
          <w:rFonts w:hint="eastAsia"/>
          <w:sz w:val="24"/>
          <w:szCs w:val="24"/>
        </w:rPr>
        <w:t>外</w:t>
      </w:r>
      <w:r w:rsidR="00C93D06" w:rsidRPr="009A6588">
        <w:rPr>
          <w:rFonts w:hint="eastAsia"/>
          <w:sz w:val="24"/>
          <w:szCs w:val="24"/>
        </w:rPr>
        <w:t>包实用且美观。</w:t>
      </w:r>
    </w:p>
    <w:p w14:paraId="1CA46187" w14:textId="78939F84" w:rsidR="00DB509A" w:rsidRPr="009A6588" w:rsidRDefault="009607F2">
      <w:pPr>
        <w:pStyle w:val="a6"/>
        <w:spacing w:line="360" w:lineRule="auto"/>
        <w:ind w:left="420" w:firstLineChars="0" w:firstLine="0"/>
        <w:rPr>
          <w:sz w:val="24"/>
          <w:szCs w:val="24"/>
        </w:rPr>
      </w:pPr>
      <w:r w:rsidRPr="009607F2">
        <w:rPr>
          <w:rFonts w:asciiTheme="minorEastAsia" w:hAnsiTheme="minorEastAsia"/>
          <w:b/>
          <w:bCs/>
          <w:sz w:val="24"/>
          <w:szCs w:val="24"/>
        </w:rPr>
        <w:lastRenderedPageBreak/>
        <w:t>3.7</w:t>
      </w:r>
      <w:r w:rsidR="00C93D06" w:rsidRPr="009A6588">
        <w:rPr>
          <w:sz w:val="24"/>
          <w:szCs w:val="24"/>
        </w:rPr>
        <w:t xml:space="preserve">  </w:t>
      </w:r>
      <w:r w:rsidR="00C93D06" w:rsidRPr="001E20D4">
        <w:rPr>
          <w:rFonts w:hint="eastAsia"/>
          <w:b/>
          <w:bCs/>
          <w:sz w:val="24"/>
          <w:szCs w:val="24"/>
        </w:rPr>
        <w:t>噪音要求：</w:t>
      </w:r>
      <w:r w:rsidR="00C93D06" w:rsidRPr="009A6588">
        <w:rPr>
          <w:sz w:val="24"/>
          <w:szCs w:val="24"/>
        </w:rPr>
        <w:t>正常运行时，</w:t>
      </w:r>
      <w:r w:rsidR="001E1F97">
        <w:rPr>
          <w:rFonts w:hint="eastAsia"/>
          <w:sz w:val="24"/>
          <w:szCs w:val="24"/>
        </w:rPr>
        <w:t>距离设备</w:t>
      </w:r>
      <w:r w:rsidR="001E1F97">
        <w:rPr>
          <w:rFonts w:hint="eastAsia"/>
          <w:sz w:val="24"/>
          <w:szCs w:val="24"/>
        </w:rPr>
        <w:t>1</w:t>
      </w:r>
      <w:r w:rsidR="001E1F97">
        <w:rPr>
          <w:rFonts w:hint="eastAsia"/>
          <w:sz w:val="24"/>
          <w:szCs w:val="24"/>
        </w:rPr>
        <w:t>米测量整机噪音</w:t>
      </w:r>
      <w:r w:rsidR="00C93D06" w:rsidRPr="009A6588">
        <w:rPr>
          <w:sz w:val="24"/>
          <w:szCs w:val="24"/>
        </w:rPr>
        <w:t>小于</w:t>
      </w:r>
      <w:r w:rsidR="00C14D70" w:rsidRPr="00702E91">
        <w:rPr>
          <w:sz w:val="24"/>
          <w:szCs w:val="24"/>
        </w:rPr>
        <w:t>75</w:t>
      </w:r>
      <w:r w:rsidR="00C93D06" w:rsidRPr="00702E91">
        <w:rPr>
          <w:sz w:val="24"/>
          <w:szCs w:val="24"/>
        </w:rPr>
        <w:t>dB</w:t>
      </w:r>
      <w:r w:rsidR="001E1F97" w:rsidRPr="00702E91">
        <w:rPr>
          <w:rFonts w:hint="eastAsia"/>
          <w:sz w:val="24"/>
          <w:szCs w:val="24"/>
        </w:rPr>
        <w:t>。</w:t>
      </w:r>
    </w:p>
    <w:p w14:paraId="693E3316" w14:textId="541A6FD7" w:rsidR="00DB509A" w:rsidRPr="009A6588" w:rsidRDefault="009607F2">
      <w:pPr>
        <w:pStyle w:val="a6"/>
        <w:spacing w:line="360" w:lineRule="auto"/>
        <w:ind w:left="420" w:firstLineChars="0" w:firstLine="0"/>
        <w:rPr>
          <w:sz w:val="24"/>
          <w:szCs w:val="24"/>
        </w:rPr>
      </w:pPr>
      <w:r>
        <w:rPr>
          <w:rFonts w:ascii="宋体" w:eastAsia="宋体" w:hAnsi="宋体"/>
          <w:b/>
          <w:bCs/>
          <w:sz w:val="24"/>
          <w:szCs w:val="24"/>
        </w:rPr>
        <w:t>3</w:t>
      </w:r>
      <w:r w:rsidR="00C93D06" w:rsidRPr="009607F2">
        <w:rPr>
          <w:rFonts w:ascii="宋体" w:eastAsia="宋体" w:hAnsi="宋体"/>
          <w:b/>
          <w:bCs/>
          <w:sz w:val="24"/>
          <w:szCs w:val="24"/>
        </w:rPr>
        <w:t>.8</w:t>
      </w:r>
      <w:r w:rsidR="00C93D06" w:rsidRPr="001E20D4">
        <w:rPr>
          <w:b/>
          <w:bCs/>
          <w:sz w:val="24"/>
          <w:szCs w:val="24"/>
        </w:rPr>
        <w:t xml:space="preserve"> </w:t>
      </w:r>
      <w:r w:rsidR="007C3732">
        <w:rPr>
          <w:b/>
          <w:bCs/>
          <w:sz w:val="24"/>
          <w:szCs w:val="24"/>
        </w:rPr>
        <w:t xml:space="preserve"> </w:t>
      </w:r>
      <w:r w:rsidR="00C93D06" w:rsidRPr="001E20D4">
        <w:rPr>
          <w:rFonts w:hint="eastAsia"/>
          <w:b/>
          <w:bCs/>
          <w:sz w:val="24"/>
          <w:szCs w:val="24"/>
        </w:rPr>
        <w:t>安全要求：</w:t>
      </w:r>
    </w:p>
    <w:p w14:paraId="123AB1EE" w14:textId="073ADB91" w:rsidR="00DB509A" w:rsidRPr="00702E91" w:rsidRDefault="009607F2" w:rsidP="00702E91">
      <w:pPr>
        <w:spacing w:line="360" w:lineRule="auto"/>
        <w:ind w:leftChars="200" w:left="900" w:hangingChars="200" w:hanging="480"/>
        <w:rPr>
          <w:sz w:val="24"/>
          <w:szCs w:val="24"/>
        </w:rPr>
      </w:pPr>
      <w:r>
        <w:rPr>
          <w:sz w:val="24"/>
          <w:szCs w:val="24"/>
        </w:rPr>
        <w:t>3</w:t>
      </w:r>
      <w:r w:rsidR="00C93D06" w:rsidRPr="00702E91">
        <w:rPr>
          <w:sz w:val="24"/>
          <w:szCs w:val="24"/>
        </w:rPr>
        <w:t xml:space="preserve">.8.1 </w:t>
      </w:r>
      <w:r w:rsidR="00C93D06" w:rsidRPr="00702E91">
        <w:rPr>
          <w:rFonts w:hint="eastAsia"/>
          <w:sz w:val="24"/>
          <w:szCs w:val="24"/>
        </w:rPr>
        <w:t>锅炉同时配置电极式水位传感器，控制锅炉内水位，电极式水位传感器应为弱电型，可以过滤锅炉水位因频繁波动而产生的假信号，避免水位控制和保护出现误动作。</w:t>
      </w:r>
    </w:p>
    <w:p w14:paraId="70C8B041" w14:textId="1857B825" w:rsidR="00DB509A" w:rsidRPr="009A6588" w:rsidRDefault="009607F2" w:rsidP="00702E91">
      <w:pPr>
        <w:spacing w:line="360" w:lineRule="auto"/>
        <w:ind w:leftChars="200" w:left="900" w:hangingChars="200" w:hanging="480"/>
        <w:rPr>
          <w:sz w:val="24"/>
          <w:szCs w:val="24"/>
        </w:rPr>
      </w:pPr>
      <w:r>
        <w:rPr>
          <w:sz w:val="24"/>
          <w:szCs w:val="24"/>
        </w:rPr>
        <w:t>3</w:t>
      </w:r>
      <w:r w:rsidR="00C93D06" w:rsidRPr="009A6588">
        <w:rPr>
          <w:sz w:val="24"/>
          <w:szCs w:val="24"/>
        </w:rPr>
        <w:t xml:space="preserve">.8.2 </w:t>
      </w:r>
      <w:r w:rsidR="00C93D06" w:rsidRPr="009A6588">
        <w:rPr>
          <w:rFonts w:hint="eastAsia"/>
          <w:sz w:val="24"/>
          <w:szCs w:val="24"/>
        </w:rPr>
        <w:t>锅炉应具有水管水垢监视、监测装置，锅炉能根据水管的温度监视、监测水垢的附着量，水垢附着量大时发生报警，防止锅炉爆管。</w:t>
      </w:r>
    </w:p>
    <w:p w14:paraId="5E1EA1AD" w14:textId="5000ACEB" w:rsidR="00DB509A" w:rsidRPr="009A6588" w:rsidRDefault="009607F2" w:rsidP="00702E91">
      <w:pPr>
        <w:spacing w:line="360" w:lineRule="auto"/>
        <w:ind w:leftChars="200" w:left="900" w:hangingChars="200" w:hanging="480"/>
        <w:rPr>
          <w:sz w:val="24"/>
          <w:szCs w:val="24"/>
        </w:rPr>
      </w:pPr>
      <w:r>
        <w:rPr>
          <w:sz w:val="24"/>
          <w:szCs w:val="24"/>
        </w:rPr>
        <w:t>3</w:t>
      </w:r>
      <w:r w:rsidR="00C93D06" w:rsidRPr="009A6588">
        <w:rPr>
          <w:sz w:val="24"/>
          <w:szCs w:val="24"/>
        </w:rPr>
        <w:t xml:space="preserve">.8.3 </w:t>
      </w:r>
      <w:r w:rsidR="00C93D06" w:rsidRPr="009A6588">
        <w:rPr>
          <w:rFonts w:hint="eastAsia"/>
          <w:sz w:val="24"/>
          <w:szCs w:val="24"/>
        </w:rPr>
        <w:t>锅炉应配有自动排污装置</w:t>
      </w:r>
      <w:r w:rsidR="00C93D06" w:rsidRPr="009A6588">
        <w:rPr>
          <w:rFonts w:hint="eastAsia"/>
          <w:sz w:val="24"/>
          <w:szCs w:val="24"/>
        </w:rPr>
        <w:t>,</w:t>
      </w:r>
      <w:proofErr w:type="gramStart"/>
      <w:r w:rsidR="00C93D06" w:rsidRPr="009A6588">
        <w:rPr>
          <w:rFonts w:hint="eastAsia"/>
          <w:sz w:val="24"/>
          <w:szCs w:val="24"/>
        </w:rPr>
        <w:t>自动检测炉水电导率</w:t>
      </w:r>
      <w:proofErr w:type="gramEnd"/>
      <w:r w:rsidR="00C93D06" w:rsidRPr="009A6588">
        <w:rPr>
          <w:rFonts w:hint="eastAsia"/>
          <w:sz w:val="24"/>
          <w:szCs w:val="24"/>
        </w:rPr>
        <w:t>,</w:t>
      </w:r>
      <w:r w:rsidR="00C93D06" w:rsidRPr="009A6588">
        <w:rPr>
          <w:rFonts w:hint="eastAsia"/>
          <w:sz w:val="24"/>
          <w:szCs w:val="24"/>
        </w:rPr>
        <w:t>并配备电动排污阀</w:t>
      </w:r>
      <w:r w:rsidR="00C93D06" w:rsidRPr="009A6588">
        <w:rPr>
          <w:rFonts w:hint="eastAsia"/>
          <w:sz w:val="24"/>
          <w:szCs w:val="24"/>
        </w:rPr>
        <w:t>,</w:t>
      </w:r>
      <w:r w:rsidR="00C93D06" w:rsidRPr="009A6588">
        <w:rPr>
          <w:rFonts w:hint="eastAsia"/>
          <w:sz w:val="24"/>
          <w:szCs w:val="24"/>
        </w:rPr>
        <w:t>根据电导率实现自动排污。</w:t>
      </w:r>
    </w:p>
    <w:p w14:paraId="582D519F" w14:textId="433D8F26" w:rsidR="00DB509A" w:rsidRPr="009A6588" w:rsidRDefault="009607F2">
      <w:pPr>
        <w:pStyle w:val="a6"/>
        <w:spacing w:line="360" w:lineRule="auto"/>
        <w:ind w:left="420" w:firstLineChars="0" w:firstLine="0"/>
        <w:rPr>
          <w:sz w:val="24"/>
          <w:szCs w:val="24"/>
        </w:rPr>
      </w:pPr>
      <w:r>
        <w:rPr>
          <w:sz w:val="24"/>
          <w:szCs w:val="24"/>
        </w:rPr>
        <w:t>3</w:t>
      </w:r>
      <w:r w:rsidR="00C93D06" w:rsidRPr="009A6588">
        <w:rPr>
          <w:sz w:val="24"/>
          <w:szCs w:val="24"/>
        </w:rPr>
        <w:t xml:space="preserve">.8.4  </w:t>
      </w:r>
      <w:r w:rsidR="00C93D06" w:rsidRPr="009A6588">
        <w:rPr>
          <w:rFonts w:hint="eastAsia"/>
          <w:sz w:val="24"/>
          <w:szCs w:val="24"/>
        </w:rPr>
        <w:t>具有超压安全保护功能，具有超温安全保护功能。</w:t>
      </w:r>
    </w:p>
    <w:p w14:paraId="5DA1308E" w14:textId="20F08BAB" w:rsidR="00DB509A" w:rsidRDefault="009607F2" w:rsidP="00702E91">
      <w:pPr>
        <w:spacing w:line="360" w:lineRule="auto"/>
        <w:ind w:leftChars="200" w:left="900" w:hangingChars="200" w:hanging="480"/>
        <w:rPr>
          <w:sz w:val="24"/>
          <w:szCs w:val="24"/>
        </w:rPr>
      </w:pPr>
      <w:r>
        <w:rPr>
          <w:sz w:val="24"/>
          <w:szCs w:val="24"/>
        </w:rPr>
        <w:t>3</w:t>
      </w:r>
      <w:r w:rsidR="00C93D06" w:rsidRPr="009A6588">
        <w:rPr>
          <w:sz w:val="24"/>
          <w:szCs w:val="24"/>
        </w:rPr>
        <w:t>.8.</w:t>
      </w:r>
      <w:r w:rsidR="00B333AC">
        <w:rPr>
          <w:sz w:val="24"/>
          <w:szCs w:val="24"/>
        </w:rPr>
        <w:t>5</w:t>
      </w:r>
      <w:r w:rsidR="00C93D06" w:rsidRPr="009A6588">
        <w:rPr>
          <w:sz w:val="24"/>
          <w:szCs w:val="24"/>
        </w:rPr>
        <w:t xml:space="preserve"> </w:t>
      </w:r>
      <w:r w:rsidR="00C93D06" w:rsidRPr="009A6588">
        <w:rPr>
          <w:rFonts w:hint="eastAsia"/>
          <w:sz w:val="24"/>
          <w:szCs w:val="24"/>
        </w:rPr>
        <w:t>设备安全防护要求：按照中国国家有关标准，投标人提供的设备在设计过程中考虑危险隐患和安全措施，提供设备的同时提供必要的防护装置</w:t>
      </w:r>
      <w:r w:rsidR="00C93D06" w:rsidRPr="009A6588">
        <w:rPr>
          <w:rFonts w:hint="eastAsia"/>
          <w:sz w:val="24"/>
          <w:szCs w:val="24"/>
        </w:rPr>
        <w:t>(</w:t>
      </w:r>
      <w:r w:rsidR="00C93D06" w:rsidRPr="009A6588">
        <w:rPr>
          <w:rFonts w:hint="eastAsia"/>
          <w:sz w:val="24"/>
          <w:szCs w:val="24"/>
        </w:rPr>
        <w:t>作为设备的一部分</w:t>
      </w:r>
      <w:r w:rsidR="00C93D06" w:rsidRPr="009A6588">
        <w:rPr>
          <w:rFonts w:hint="eastAsia"/>
          <w:sz w:val="24"/>
          <w:szCs w:val="24"/>
        </w:rPr>
        <w:t>)</w:t>
      </w:r>
      <w:r w:rsidR="00C93D06" w:rsidRPr="009A6588">
        <w:rPr>
          <w:rFonts w:hint="eastAsia"/>
          <w:sz w:val="24"/>
          <w:szCs w:val="24"/>
        </w:rPr>
        <w:t>，避免安全事故的发生。</w:t>
      </w:r>
    </w:p>
    <w:p w14:paraId="0BD091BA" w14:textId="51230626" w:rsidR="00DB509A" w:rsidRDefault="009607F2">
      <w:pPr>
        <w:pStyle w:val="a6"/>
        <w:spacing w:line="360" w:lineRule="auto"/>
        <w:ind w:left="420" w:firstLineChars="0" w:firstLine="0"/>
        <w:rPr>
          <w:sz w:val="24"/>
          <w:szCs w:val="24"/>
        </w:rPr>
      </w:pPr>
      <w:r w:rsidRPr="009607F2">
        <w:rPr>
          <w:rFonts w:ascii="宋体" w:eastAsia="宋体" w:hAnsi="宋体"/>
          <w:b/>
          <w:bCs/>
          <w:sz w:val="24"/>
          <w:szCs w:val="24"/>
        </w:rPr>
        <w:t>3</w:t>
      </w:r>
      <w:r w:rsidR="00C93D06" w:rsidRPr="009607F2">
        <w:rPr>
          <w:rFonts w:ascii="宋体" w:eastAsia="宋体" w:hAnsi="宋体" w:hint="eastAsia"/>
          <w:b/>
          <w:bCs/>
          <w:sz w:val="24"/>
          <w:szCs w:val="24"/>
        </w:rPr>
        <w:t>.</w:t>
      </w:r>
      <w:r w:rsidR="00B333AC" w:rsidRPr="009607F2">
        <w:rPr>
          <w:rFonts w:ascii="宋体" w:eastAsia="宋体" w:hAnsi="宋体"/>
          <w:b/>
          <w:bCs/>
          <w:sz w:val="24"/>
          <w:szCs w:val="24"/>
        </w:rPr>
        <w:t>9</w:t>
      </w:r>
      <w:r w:rsidR="00C93D06" w:rsidRPr="009607F2">
        <w:rPr>
          <w:rFonts w:ascii="宋体" w:eastAsia="宋体" w:hAnsi="宋体" w:hint="eastAsia"/>
          <w:b/>
          <w:bCs/>
          <w:sz w:val="24"/>
          <w:szCs w:val="24"/>
        </w:rPr>
        <w:t xml:space="preserve"> </w:t>
      </w:r>
      <w:r w:rsidR="00C93D06" w:rsidRPr="001E20D4">
        <w:rPr>
          <w:rFonts w:hint="eastAsia"/>
          <w:b/>
          <w:bCs/>
          <w:sz w:val="24"/>
          <w:szCs w:val="24"/>
        </w:rPr>
        <w:t>布置方式</w:t>
      </w:r>
      <w:r w:rsidR="00C93D06">
        <w:rPr>
          <w:rFonts w:hint="eastAsia"/>
          <w:sz w:val="24"/>
          <w:szCs w:val="24"/>
        </w:rPr>
        <w:t>：室内</w:t>
      </w:r>
    </w:p>
    <w:p w14:paraId="5B7353C0" w14:textId="3E68E130" w:rsidR="00DB509A" w:rsidRDefault="009607F2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C93D06">
        <w:rPr>
          <w:rFonts w:hint="eastAsia"/>
          <w:sz w:val="24"/>
          <w:szCs w:val="24"/>
        </w:rPr>
        <w:t>、</w:t>
      </w:r>
      <w:r w:rsidR="00C93D06">
        <w:rPr>
          <w:rFonts w:hint="eastAsia"/>
          <w:b/>
          <w:sz w:val="24"/>
          <w:szCs w:val="24"/>
        </w:rPr>
        <w:t>设备组成</w:t>
      </w:r>
      <w:r w:rsidR="00C93D06">
        <w:rPr>
          <w:rFonts w:hint="eastAsia"/>
          <w:sz w:val="24"/>
          <w:szCs w:val="24"/>
        </w:rPr>
        <w:t>：</w:t>
      </w:r>
    </w:p>
    <w:p w14:paraId="7260DC04" w14:textId="364696AF" w:rsidR="00DB509A" w:rsidRPr="00B4521D" w:rsidRDefault="00C93D06"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Pr="00B4521D">
        <w:rPr>
          <w:rFonts w:hint="eastAsia"/>
          <w:b/>
          <w:bCs/>
          <w:sz w:val="24"/>
          <w:szCs w:val="24"/>
        </w:rPr>
        <w:t xml:space="preserve"> </w:t>
      </w:r>
      <w:r w:rsidR="009607F2">
        <w:rPr>
          <w:b/>
          <w:bCs/>
          <w:sz w:val="24"/>
          <w:szCs w:val="24"/>
        </w:rPr>
        <w:t>4</w:t>
      </w:r>
      <w:r w:rsidRPr="00B4521D">
        <w:rPr>
          <w:rFonts w:hint="eastAsia"/>
          <w:b/>
          <w:bCs/>
          <w:sz w:val="24"/>
          <w:szCs w:val="24"/>
        </w:rPr>
        <w:t>.1</w:t>
      </w:r>
      <w:r w:rsidRPr="00B4521D">
        <w:rPr>
          <w:rFonts w:hint="eastAsia"/>
          <w:b/>
          <w:bCs/>
          <w:sz w:val="24"/>
          <w:szCs w:val="24"/>
        </w:rPr>
        <w:t>主体部分</w:t>
      </w:r>
    </w:p>
    <w:p w14:paraId="08E57B8B" w14:textId="13CBC386" w:rsidR="00DB509A" w:rsidRDefault="00C93D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9607F2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.1.1  </w:t>
      </w:r>
      <w:r w:rsidR="005B29B2">
        <w:rPr>
          <w:rFonts w:hint="eastAsia"/>
          <w:sz w:val="24"/>
          <w:szCs w:val="24"/>
        </w:rPr>
        <w:t>1</w:t>
      </w:r>
      <w:r w:rsidR="00430D65">
        <w:rPr>
          <w:rFonts w:hint="eastAsia"/>
          <w:sz w:val="24"/>
          <w:szCs w:val="24"/>
        </w:rPr>
        <w:t>台</w:t>
      </w:r>
      <w:r w:rsidR="005B29B2">
        <w:rPr>
          <w:rFonts w:hint="eastAsia"/>
          <w:sz w:val="24"/>
          <w:szCs w:val="24"/>
        </w:rPr>
        <w:t>6</w:t>
      </w:r>
      <w:r w:rsidR="00E43018">
        <w:rPr>
          <w:rFonts w:hint="eastAsia"/>
          <w:sz w:val="24"/>
          <w:szCs w:val="24"/>
        </w:rPr>
        <w:t>t</w:t>
      </w:r>
      <w:r w:rsidR="00E43018">
        <w:rPr>
          <w:rFonts w:hint="eastAsia"/>
          <w:sz w:val="24"/>
          <w:szCs w:val="24"/>
        </w:rPr>
        <w:t>燃气锅炉</w:t>
      </w:r>
      <w:r>
        <w:rPr>
          <w:rFonts w:hint="eastAsia"/>
          <w:sz w:val="24"/>
          <w:szCs w:val="24"/>
        </w:rPr>
        <w:t xml:space="preserve">  </w:t>
      </w:r>
      <w:r w:rsidR="00E43018">
        <w:rPr>
          <w:rFonts w:hint="eastAsia"/>
          <w:sz w:val="24"/>
          <w:szCs w:val="24"/>
        </w:rPr>
        <w:t xml:space="preserve"> </w:t>
      </w:r>
    </w:p>
    <w:p w14:paraId="66C14129" w14:textId="669D8BFA" w:rsidR="00DB509A" w:rsidRDefault="00C93D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9607F2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.1.2  </w:t>
      </w:r>
      <w:proofErr w:type="gramStart"/>
      <w:r>
        <w:rPr>
          <w:rFonts w:hint="eastAsia"/>
          <w:sz w:val="24"/>
          <w:szCs w:val="24"/>
        </w:rPr>
        <w:t>烟气余</w:t>
      </w:r>
      <w:proofErr w:type="gramEnd"/>
      <w:r>
        <w:rPr>
          <w:rFonts w:hint="eastAsia"/>
          <w:sz w:val="24"/>
          <w:szCs w:val="24"/>
        </w:rPr>
        <w:t>热回收装置</w:t>
      </w: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壹台</w:t>
      </w:r>
    </w:p>
    <w:p w14:paraId="1EEDAE8B" w14:textId="0B18B69D" w:rsidR="00DB509A" w:rsidRDefault="00C93D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9607F2"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 xml:space="preserve">.1.3  </w:t>
      </w:r>
      <w:proofErr w:type="gramStart"/>
      <w:r>
        <w:rPr>
          <w:rFonts w:hint="eastAsia"/>
          <w:sz w:val="24"/>
          <w:szCs w:val="24"/>
        </w:rPr>
        <w:t>低氮燃烧器</w:t>
      </w:r>
      <w:proofErr w:type="gramEnd"/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壹台</w:t>
      </w:r>
    </w:p>
    <w:p w14:paraId="7A42C92A" w14:textId="2226144C" w:rsidR="00DB509A" w:rsidRPr="00BC29BD" w:rsidRDefault="00C93D06">
      <w:pPr>
        <w:spacing w:line="360" w:lineRule="auto"/>
        <w:rPr>
          <w:b/>
          <w:bCs/>
          <w:color w:val="FF0000"/>
          <w:sz w:val="24"/>
          <w:szCs w:val="24"/>
          <w:shd w:val="pct15" w:color="auto" w:fill="FFFFFF"/>
        </w:rPr>
      </w:pPr>
      <w:r>
        <w:rPr>
          <w:rFonts w:hint="eastAsia"/>
          <w:sz w:val="24"/>
          <w:szCs w:val="24"/>
        </w:rPr>
        <w:t xml:space="preserve">  </w:t>
      </w:r>
      <w:r w:rsidRPr="005B29B2">
        <w:rPr>
          <w:rFonts w:hint="eastAsia"/>
          <w:color w:val="FF0000"/>
          <w:sz w:val="24"/>
          <w:szCs w:val="24"/>
        </w:rPr>
        <w:t xml:space="preserve"> </w:t>
      </w:r>
      <w:r w:rsidR="009607F2" w:rsidRPr="00BC29BD">
        <w:rPr>
          <w:b/>
          <w:bCs/>
          <w:sz w:val="24"/>
          <w:szCs w:val="24"/>
        </w:rPr>
        <w:t>4</w:t>
      </w:r>
      <w:r w:rsidRPr="00BC29BD">
        <w:rPr>
          <w:rFonts w:hint="eastAsia"/>
          <w:b/>
          <w:bCs/>
          <w:sz w:val="24"/>
          <w:szCs w:val="24"/>
        </w:rPr>
        <w:t>.2</w:t>
      </w:r>
      <w:r w:rsidRPr="00BC29BD">
        <w:rPr>
          <w:b/>
          <w:bCs/>
          <w:sz w:val="24"/>
          <w:szCs w:val="24"/>
        </w:rPr>
        <w:t xml:space="preserve">   </w:t>
      </w:r>
      <w:r w:rsidRPr="00BC29BD">
        <w:rPr>
          <w:rFonts w:hint="eastAsia"/>
          <w:b/>
          <w:bCs/>
          <w:sz w:val="24"/>
          <w:szCs w:val="24"/>
        </w:rPr>
        <w:t>供水系统</w:t>
      </w:r>
    </w:p>
    <w:p w14:paraId="0FBECBB9" w14:textId="35DC7EDD" w:rsidR="00DB509A" w:rsidRDefault="009607F2" w:rsidP="00A20085">
      <w:pPr>
        <w:spacing w:line="360" w:lineRule="auto"/>
        <w:ind w:leftChars="200" w:left="1140" w:hangingChars="300" w:hanging="720"/>
        <w:rPr>
          <w:sz w:val="24"/>
          <w:szCs w:val="24"/>
        </w:rPr>
      </w:pPr>
      <w:r>
        <w:rPr>
          <w:sz w:val="24"/>
          <w:szCs w:val="24"/>
        </w:rPr>
        <w:t>4</w:t>
      </w:r>
      <w:r w:rsidR="00C93D06">
        <w:rPr>
          <w:rFonts w:hint="eastAsia"/>
          <w:sz w:val="24"/>
          <w:szCs w:val="24"/>
        </w:rPr>
        <w:t xml:space="preserve">.2.2  </w:t>
      </w:r>
      <w:r w:rsidR="00A20085">
        <w:rPr>
          <w:rFonts w:hint="eastAsia"/>
          <w:sz w:val="24"/>
          <w:szCs w:val="24"/>
        </w:rPr>
        <w:t>锅炉给水泵</w:t>
      </w:r>
      <w:r w:rsidR="00C93D06">
        <w:rPr>
          <w:rFonts w:hint="eastAsia"/>
          <w:sz w:val="24"/>
          <w:szCs w:val="24"/>
        </w:rPr>
        <w:t xml:space="preserve">        </w:t>
      </w:r>
    </w:p>
    <w:p w14:paraId="1D30AF36" w14:textId="3E624C52" w:rsidR="007D4D26" w:rsidRPr="007D4D26" w:rsidRDefault="00C93D06" w:rsidP="007D4D2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A20085">
        <w:rPr>
          <w:rFonts w:hint="eastAsia"/>
          <w:sz w:val="24"/>
          <w:szCs w:val="24"/>
        </w:rPr>
        <w:t xml:space="preserve">  </w:t>
      </w:r>
      <w:r w:rsidR="009607F2">
        <w:rPr>
          <w:b/>
          <w:bCs/>
          <w:sz w:val="24"/>
          <w:szCs w:val="24"/>
        </w:rPr>
        <w:t>4</w:t>
      </w:r>
      <w:r w:rsidRPr="00B4521D">
        <w:rPr>
          <w:rFonts w:hint="eastAsia"/>
          <w:b/>
          <w:bCs/>
          <w:sz w:val="24"/>
          <w:szCs w:val="24"/>
        </w:rPr>
        <w:t>.3</w:t>
      </w:r>
      <w:r w:rsidRPr="00B4521D">
        <w:rPr>
          <w:b/>
          <w:bCs/>
          <w:sz w:val="24"/>
          <w:szCs w:val="24"/>
        </w:rPr>
        <w:t xml:space="preserve">   </w:t>
      </w:r>
      <w:r w:rsidRPr="00B4521D">
        <w:rPr>
          <w:rFonts w:hint="eastAsia"/>
          <w:b/>
          <w:bCs/>
          <w:sz w:val="24"/>
          <w:szCs w:val="24"/>
        </w:rPr>
        <w:t>锅炉房内辅助设备</w:t>
      </w:r>
    </w:p>
    <w:p w14:paraId="2D324CD6" w14:textId="147B064D" w:rsidR="00DB509A" w:rsidRPr="00BC29BD" w:rsidRDefault="007D4D26" w:rsidP="007D4D26">
      <w:pPr>
        <w:spacing w:line="360" w:lineRule="auto"/>
        <w:ind w:leftChars="513" w:left="1077"/>
        <w:rPr>
          <w:color w:val="FF0000"/>
          <w:sz w:val="24"/>
          <w:szCs w:val="24"/>
        </w:rPr>
      </w:pPr>
      <w:r>
        <w:rPr>
          <w:rFonts w:hint="eastAsia"/>
          <w:color w:val="000000" w:themeColor="text1"/>
          <w:sz w:val="24"/>
          <w:szCs w:val="24"/>
        </w:rPr>
        <w:t>燃气锅炉不再重新配套水处理装置和分气缸，直接利旧。</w:t>
      </w:r>
      <w:r w:rsidRPr="007D4D26">
        <w:rPr>
          <w:rFonts w:hint="eastAsia"/>
          <w:color w:val="000000" w:themeColor="text1"/>
          <w:sz w:val="24"/>
          <w:szCs w:val="24"/>
        </w:rPr>
        <w:t>其他配备如各类水泵、水箱、加药装置、烟囱、排污扩容器、取样器、配电及控制系统等辅助设备由投标方自行设计。各投标方需要在投标文件中制定详细的技术方案。</w:t>
      </w:r>
    </w:p>
    <w:p w14:paraId="7DBA8135" w14:textId="0B20B323" w:rsidR="00DB509A" w:rsidRPr="00BC29BD" w:rsidRDefault="00C93D06">
      <w:pPr>
        <w:spacing w:line="360" w:lineRule="auto"/>
        <w:ind w:left="5280" w:hangingChars="2200" w:hanging="5280"/>
        <w:rPr>
          <w:color w:val="FF0000"/>
          <w:sz w:val="24"/>
          <w:szCs w:val="24"/>
        </w:rPr>
      </w:pPr>
      <w:r w:rsidRPr="00BC29BD">
        <w:rPr>
          <w:rFonts w:hint="eastAsia"/>
          <w:color w:val="FF0000"/>
          <w:sz w:val="24"/>
          <w:szCs w:val="24"/>
        </w:rPr>
        <w:t xml:space="preserve">   </w:t>
      </w:r>
    </w:p>
    <w:p w14:paraId="2642B482" w14:textId="314A47AA" w:rsidR="00BC29BD" w:rsidRPr="009A6588" w:rsidRDefault="00DF7FDE" w:rsidP="00BC29BD">
      <w:pPr>
        <w:spacing w:line="360" w:lineRule="auto"/>
        <w:ind w:left="5222" w:hanging="4802"/>
        <w:rPr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C93D06" w:rsidRPr="001E20D4">
        <w:rPr>
          <w:rFonts w:hint="eastAsia"/>
          <w:b/>
          <w:bCs/>
          <w:sz w:val="24"/>
          <w:szCs w:val="24"/>
        </w:rPr>
        <w:t>.</w:t>
      </w:r>
      <w:r w:rsidR="00BC29BD">
        <w:rPr>
          <w:rFonts w:hint="eastAsia"/>
          <w:b/>
          <w:bCs/>
          <w:sz w:val="24"/>
          <w:szCs w:val="24"/>
        </w:rPr>
        <w:t>4</w:t>
      </w:r>
      <w:r w:rsidR="009A6588" w:rsidRPr="001E20D4">
        <w:rPr>
          <w:b/>
          <w:bCs/>
          <w:sz w:val="24"/>
          <w:szCs w:val="24"/>
        </w:rPr>
        <w:t xml:space="preserve">  </w:t>
      </w:r>
      <w:r w:rsidR="009A6588" w:rsidRPr="001E20D4">
        <w:rPr>
          <w:rFonts w:hint="eastAsia"/>
          <w:b/>
          <w:bCs/>
          <w:sz w:val="24"/>
          <w:szCs w:val="24"/>
        </w:rPr>
        <w:t>锅炉污水排水：</w:t>
      </w:r>
      <w:r w:rsidR="009A6588" w:rsidRPr="009A6588">
        <w:rPr>
          <w:rFonts w:hint="eastAsia"/>
          <w:sz w:val="24"/>
          <w:szCs w:val="24"/>
        </w:rPr>
        <w:t>根据环评要求，污水先进入厂区预处理池处理，达到</w:t>
      </w:r>
    </w:p>
    <w:p w14:paraId="49E7DB05" w14:textId="2076AAE9" w:rsidR="00386EEE" w:rsidRDefault="009A6588" w:rsidP="0060196B">
      <w:pPr>
        <w:spacing w:line="360" w:lineRule="auto"/>
        <w:ind w:left="5222" w:hanging="4802"/>
        <w:rPr>
          <w:sz w:val="24"/>
          <w:szCs w:val="24"/>
        </w:rPr>
      </w:pPr>
      <w:r w:rsidRPr="009A6588">
        <w:rPr>
          <w:rFonts w:hint="eastAsia"/>
          <w:sz w:val="24"/>
          <w:szCs w:val="24"/>
        </w:rPr>
        <w:t>水质要求后排</w:t>
      </w:r>
      <w:r w:rsidR="00BC29BD">
        <w:rPr>
          <w:rFonts w:hint="eastAsia"/>
          <w:sz w:val="24"/>
          <w:szCs w:val="24"/>
        </w:rPr>
        <w:t>放</w:t>
      </w:r>
      <w:r w:rsidRPr="009A6588">
        <w:rPr>
          <w:rFonts w:hint="eastAsia"/>
          <w:sz w:val="24"/>
          <w:szCs w:val="24"/>
        </w:rPr>
        <w:t>。</w:t>
      </w:r>
    </w:p>
    <w:tbl>
      <w:tblPr>
        <w:tblW w:w="8418" w:type="dxa"/>
        <w:jc w:val="center"/>
        <w:tblLook w:val="04A0" w:firstRow="1" w:lastRow="0" w:firstColumn="1" w:lastColumn="0" w:noHBand="0" w:noVBand="1"/>
      </w:tblPr>
      <w:tblGrid>
        <w:gridCol w:w="2673"/>
        <w:gridCol w:w="5745"/>
      </w:tblGrid>
      <w:tr w:rsidR="00386EEE" w:rsidRPr="00655500" w14:paraId="62221EC0" w14:textId="77777777" w:rsidTr="00DC7D6C">
        <w:trPr>
          <w:trHeight w:val="360"/>
          <w:jc w:val="center"/>
        </w:trPr>
        <w:tc>
          <w:tcPr>
            <w:tcW w:w="84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BC85B" w14:textId="77777777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lastRenderedPageBreak/>
              <w:t>主要外协、外购产品厂家一览表</w:t>
            </w:r>
          </w:p>
        </w:tc>
      </w:tr>
      <w:tr w:rsidR="00386EEE" w:rsidRPr="00655500" w14:paraId="10CBF378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A7D5" w14:textId="7AFCB6D2" w:rsidR="00386EEE" w:rsidRPr="00C654E9" w:rsidRDefault="00675B6C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锅炉本体</w:t>
            </w:r>
            <w:r w:rsidR="00D81979"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水泵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D686D" w14:textId="1F0C1D79" w:rsidR="00386EEE" w:rsidRPr="00C654E9" w:rsidRDefault="00D81979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sz w:val="24"/>
                <w:szCs w:val="24"/>
              </w:rPr>
              <w:t>格兰富水泵（上海）有限公司</w:t>
            </w:r>
          </w:p>
        </w:tc>
      </w:tr>
      <w:tr w:rsidR="00386EEE" w:rsidRPr="00655500" w14:paraId="05FBF60B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FC36" w14:textId="2E0B0B8B" w:rsidR="00386EEE" w:rsidRPr="00C654E9" w:rsidRDefault="00B13921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 w:rsidRPr="00C654E9">
              <w:rPr>
                <w:rFonts w:asciiTheme="minorEastAsia" w:hAnsiTheme="minorEastAsia" w:hint="eastAsia"/>
                <w:sz w:val="24"/>
                <w:szCs w:val="24"/>
              </w:rPr>
              <w:t>低氮燃烧器</w:t>
            </w:r>
            <w:proofErr w:type="gramEnd"/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979C" w14:textId="7A0C740D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754EB" w:rsidRPr="00655500" w14:paraId="0E2AF9EA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CB737" w14:textId="014BF259" w:rsidR="00D754EB" w:rsidRPr="00C654E9" w:rsidRDefault="00D754EB" w:rsidP="00D754E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P</w:t>
            </w:r>
            <w:r w:rsidRPr="00C654E9"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  <w:t>LC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DA1F4" w14:textId="599CEB6A" w:rsidR="00D754EB" w:rsidRPr="00C654E9" w:rsidRDefault="00D754EB" w:rsidP="00D754EB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西门子</w:t>
            </w:r>
          </w:p>
        </w:tc>
      </w:tr>
      <w:tr w:rsidR="00386EEE" w:rsidRPr="00655500" w14:paraId="5AAD69FF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ACA94" w14:textId="74002C5B" w:rsidR="00386EEE" w:rsidRPr="00C654E9" w:rsidRDefault="00D754EB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变频器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DA6DA6" w14:textId="6FCBD7C1" w:rsidR="00386EEE" w:rsidRPr="00C654E9" w:rsidRDefault="003969F8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FUJI  MOTOR (富士电机)</w:t>
            </w:r>
            <w:r w:rsidR="007D4D2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ABB</w:t>
            </w:r>
          </w:p>
        </w:tc>
      </w:tr>
      <w:tr w:rsidR="00386EEE" w:rsidRPr="00655500" w14:paraId="35EF512B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3CAB" w14:textId="77777777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电器元件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C4E94" w14:textId="4D611A7A" w:rsidR="00386EEE" w:rsidRPr="00C654E9" w:rsidRDefault="00386EEE" w:rsidP="003969F8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施耐德（上海）/施耐德</w:t>
            </w:r>
          </w:p>
        </w:tc>
      </w:tr>
      <w:tr w:rsidR="00386EEE" w:rsidRPr="00655500" w14:paraId="1FF57A72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8EE3" w14:textId="018DBDF8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钢材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56877" w14:textId="558F61E4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宝山钢铁集团/马鞍山钢铁有限公司</w:t>
            </w:r>
            <w:r w:rsidR="009D7969"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或同</w:t>
            </w: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等</w:t>
            </w:r>
            <w:r w:rsidR="00CA7E7C"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一线</w:t>
            </w:r>
            <w:r w:rsidR="009D7969"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品牌</w:t>
            </w:r>
          </w:p>
        </w:tc>
      </w:tr>
      <w:tr w:rsidR="00386EEE" w:rsidRPr="00655500" w14:paraId="4B3EB813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71965" w14:textId="77777777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电线电缆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F116" w14:textId="0092A4A9" w:rsidR="00386EEE" w:rsidRPr="00C654E9" w:rsidRDefault="00386EEE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远东电缆</w:t>
            </w:r>
          </w:p>
        </w:tc>
      </w:tr>
      <w:tr w:rsidR="0060196B" w14:paraId="14DB3F17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77DE8" w14:textId="625710A5" w:rsidR="0060196B" w:rsidRPr="00C654E9" w:rsidRDefault="0060196B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球阀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608C6" w14:textId="2ECB5809" w:rsidR="0060196B" w:rsidRPr="00C654E9" w:rsidRDefault="0060196B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="宋体" w:hAnsi="宋体" w:cs="宋体" w:hint="eastAsia"/>
                <w:color w:val="000000"/>
                <w:sz w:val="24"/>
                <w:szCs w:val="24"/>
              </w:rPr>
              <w:t>日立阀门</w:t>
            </w:r>
          </w:p>
        </w:tc>
      </w:tr>
      <w:tr w:rsidR="00D40296" w14:paraId="54BA11D2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3C2A8" w14:textId="192E5836" w:rsidR="00D40296" w:rsidRPr="00C654E9" w:rsidRDefault="00FC76A9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燃气阀组</w:t>
            </w:r>
            <w:proofErr w:type="gramEnd"/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FF99BF" w14:textId="444F3C5B" w:rsidR="00D40296" w:rsidRPr="00C654E9" w:rsidRDefault="00F64CD5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="宋体" w:hAnsi="宋体" w:cs="宋体" w:hint="eastAsia"/>
                <w:color w:val="000000"/>
                <w:sz w:val="24"/>
                <w:szCs w:val="24"/>
              </w:rPr>
              <w:t>SIMEMS德国</w:t>
            </w:r>
          </w:p>
        </w:tc>
      </w:tr>
      <w:tr w:rsidR="009D7969" w14:paraId="376F64D9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4BD79" w14:textId="6439EEA5" w:rsidR="009D7969" w:rsidRPr="00C654E9" w:rsidRDefault="00BB2371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涡街流量计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5C264" w14:textId="7123B3BA" w:rsidR="009D7969" w:rsidRPr="00C654E9" w:rsidRDefault="00CA7E7C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日本横河</w:t>
            </w:r>
          </w:p>
        </w:tc>
      </w:tr>
      <w:tr w:rsidR="00C173CF" w14:paraId="3356E30B" w14:textId="77777777" w:rsidTr="00DC7D6C">
        <w:trPr>
          <w:trHeight w:val="360"/>
          <w:jc w:val="center"/>
        </w:trPr>
        <w:tc>
          <w:tcPr>
            <w:tcW w:w="2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24042" w14:textId="049F20BB" w:rsidR="00C173CF" w:rsidRPr="00C654E9" w:rsidRDefault="006813D8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654E9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锅炉液位开关</w:t>
            </w:r>
          </w:p>
        </w:tc>
        <w:tc>
          <w:tcPr>
            <w:tcW w:w="57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37DE46" w14:textId="5AFB3F3A" w:rsidR="00C173CF" w:rsidRPr="00C654E9" w:rsidRDefault="009F0065" w:rsidP="00D610A9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三浦</w:t>
            </w:r>
          </w:p>
        </w:tc>
      </w:tr>
    </w:tbl>
    <w:p w14:paraId="73E8A144" w14:textId="75A23B3C" w:rsidR="00F669EB" w:rsidRPr="005A05D7" w:rsidRDefault="005A05D7" w:rsidP="00E81DB0">
      <w:pPr>
        <w:spacing w:line="315" w:lineRule="atLeast"/>
        <w:ind w:firstLineChars="100" w:firstLine="241"/>
        <w:rPr>
          <w:b/>
          <w:bCs/>
          <w:sz w:val="24"/>
          <w:szCs w:val="24"/>
        </w:rPr>
      </w:pPr>
      <w:r w:rsidRPr="005A05D7">
        <w:rPr>
          <w:rFonts w:hint="eastAsia"/>
          <w:b/>
          <w:bCs/>
          <w:sz w:val="24"/>
          <w:szCs w:val="24"/>
        </w:rPr>
        <w:t>注：设备易损易耗件必须为市场上能采购到的通用性部件。</w:t>
      </w:r>
    </w:p>
    <w:p w14:paraId="28398839" w14:textId="4A8D200B" w:rsidR="00DB509A" w:rsidRDefault="004803C2">
      <w:pPr>
        <w:spacing w:line="360" w:lineRule="auto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五</w:t>
      </w:r>
      <w:r w:rsidR="00C93D06" w:rsidRPr="009A6588">
        <w:rPr>
          <w:rFonts w:hint="eastAsia"/>
          <w:b/>
          <w:sz w:val="24"/>
          <w:szCs w:val="24"/>
        </w:rPr>
        <w:t>、工程范围</w:t>
      </w:r>
      <w:r w:rsidR="00C93D06" w:rsidRPr="009A6588">
        <w:rPr>
          <w:rFonts w:hint="eastAsia"/>
          <w:sz w:val="24"/>
          <w:szCs w:val="24"/>
        </w:rPr>
        <w:t>：</w:t>
      </w:r>
    </w:p>
    <w:p w14:paraId="422BB9BD" w14:textId="5B49F3C9" w:rsidR="00DB509A" w:rsidRDefault="00C93D06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 w:rsidR="004803C2">
        <w:rPr>
          <w:sz w:val="24"/>
          <w:szCs w:val="24"/>
        </w:rPr>
        <w:t xml:space="preserve"> 5</w:t>
      </w:r>
      <w:r>
        <w:rPr>
          <w:rFonts w:hint="eastAsia"/>
          <w:sz w:val="24"/>
          <w:szCs w:val="24"/>
        </w:rPr>
        <w:t xml:space="preserve">.1  </w:t>
      </w:r>
      <w:r>
        <w:rPr>
          <w:rFonts w:hint="eastAsia"/>
          <w:sz w:val="24"/>
          <w:szCs w:val="24"/>
        </w:rPr>
        <w:t>协助我司在安装之前通过当地主管部的消防认可及环保评估；</w:t>
      </w:r>
    </w:p>
    <w:p w14:paraId="09BF657B" w14:textId="3F7802B3" w:rsidR="007D4D26" w:rsidRPr="007D4D26" w:rsidRDefault="007D4D26" w:rsidP="007D4D26">
      <w:pPr>
        <w:spacing w:line="360" w:lineRule="auto"/>
        <w:ind w:leftChars="171" w:left="959" w:hangingChars="250" w:hanging="6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5.2  </w:t>
      </w:r>
      <w:proofErr w:type="gramStart"/>
      <w:r w:rsidRPr="007D4D26">
        <w:rPr>
          <w:rFonts w:hint="eastAsia"/>
          <w:sz w:val="24"/>
          <w:szCs w:val="24"/>
        </w:rPr>
        <w:t>含旧锅炉</w:t>
      </w:r>
      <w:proofErr w:type="gramEnd"/>
      <w:r w:rsidRPr="007D4D26">
        <w:rPr>
          <w:rFonts w:hint="eastAsia"/>
          <w:sz w:val="24"/>
          <w:szCs w:val="24"/>
        </w:rPr>
        <w:t>拆除，管道阀门安装，安装至分汽缸进汽阀门为止</w:t>
      </w:r>
      <w:r>
        <w:rPr>
          <w:rFonts w:hint="eastAsia"/>
          <w:sz w:val="24"/>
          <w:szCs w:val="24"/>
        </w:rPr>
        <w:t>;</w:t>
      </w:r>
    </w:p>
    <w:p w14:paraId="228168FE" w14:textId="49385469" w:rsidR="00DB509A" w:rsidRDefault="00C93D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4803C2">
        <w:rPr>
          <w:sz w:val="24"/>
          <w:szCs w:val="24"/>
        </w:rPr>
        <w:t>5</w:t>
      </w:r>
      <w:r w:rsidR="007D4D26">
        <w:rPr>
          <w:rFonts w:hint="eastAsia"/>
          <w:sz w:val="24"/>
          <w:szCs w:val="24"/>
        </w:rPr>
        <w:t>.3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根据提供锅炉房的平面图，协助规划平面布局；</w:t>
      </w:r>
    </w:p>
    <w:p w14:paraId="59A5B03D" w14:textId="28CD3095" w:rsidR="00DB509A" w:rsidRDefault="00C93D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4803C2">
        <w:rPr>
          <w:sz w:val="24"/>
          <w:szCs w:val="24"/>
        </w:rPr>
        <w:t>5</w:t>
      </w:r>
      <w:r w:rsidR="007D4D26">
        <w:rPr>
          <w:rFonts w:hint="eastAsia"/>
          <w:sz w:val="24"/>
          <w:szCs w:val="24"/>
        </w:rPr>
        <w:t>.4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锅炉安装的告知验收及领取锅炉使用证等事项；</w:t>
      </w:r>
    </w:p>
    <w:p w14:paraId="4466F771" w14:textId="380525A6" w:rsidR="00DB509A" w:rsidRPr="00562B3A" w:rsidRDefault="00C93D06">
      <w:pPr>
        <w:spacing w:line="360" w:lineRule="auto"/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4803C2">
        <w:rPr>
          <w:sz w:val="24"/>
          <w:szCs w:val="24"/>
        </w:rPr>
        <w:t>5</w:t>
      </w:r>
      <w:r w:rsidR="007D4D26">
        <w:rPr>
          <w:rFonts w:hint="eastAsia"/>
          <w:sz w:val="24"/>
          <w:szCs w:val="24"/>
        </w:rPr>
        <w:t>.5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提供涉及锅炉安全正常运行的所有设备的安装、调试（包含水系统、蒸汽</w:t>
      </w:r>
      <w:r w:rsidRPr="00562B3A">
        <w:rPr>
          <w:rFonts w:hint="eastAsia"/>
          <w:sz w:val="24"/>
          <w:szCs w:val="24"/>
        </w:rPr>
        <w:t>管路</w:t>
      </w:r>
      <w:r w:rsidR="006E2509" w:rsidRPr="00562B3A">
        <w:rPr>
          <w:rFonts w:hint="eastAsia"/>
          <w:sz w:val="24"/>
          <w:szCs w:val="24"/>
        </w:rPr>
        <w:t>、分气缸</w:t>
      </w:r>
      <w:r w:rsidRPr="00562B3A">
        <w:rPr>
          <w:rFonts w:hint="eastAsia"/>
          <w:sz w:val="24"/>
          <w:szCs w:val="24"/>
        </w:rPr>
        <w:t>、供电系统的材料及安装、</w:t>
      </w:r>
      <w:proofErr w:type="gramStart"/>
      <w:r w:rsidRPr="00562B3A">
        <w:rPr>
          <w:rFonts w:hint="eastAsia"/>
          <w:sz w:val="24"/>
          <w:szCs w:val="24"/>
        </w:rPr>
        <w:t>天燃气</w:t>
      </w:r>
      <w:proofErr w:type="gramEnd"/>
      <w:r w:rsidRPr="00562B3A">
        <w:rPr>
          <w:rFonts w:hint="eastAsia"/>
          <w:sz w:val="24"/>
          <w:szCs w:val="24"/>
        </w:rPr>
        <w:t>调压</w:t>
      </w:r>
      <w:proofErr w:type="gramStart"/>
      <w:r w:rsidRPr="00562B3A">
        <w:rPr>
          <w:rFonts w:hint="eastAsia"/>
          <w:sz w:val="24"/>
          <w:szCs w:val="24"/>
        </w:rPr>
        <w:t>箱出口</w:t>
      </w:r>
      <w:proofErr w:type="gramEnd"/>
      <w:r w:rsidRPr="00562B3A">
        <w:rPr>
          <w:rFonts w:hint="eastAsia"/>
          <w:sz w:val="24"/>
          <w:szCs w:val="24"/>
        </w:rPr>
        <w:t>管道和燃烧器连接的材料等安装）；</w:t>
      </w:r>
    </w:p>
    <w:p w14:paraId="3D2F7761" w14:textId="0DF88E32" w:rsidR="00DB509A" w:rsidRDefault="00C93D06">
      <w:pPr>
        <w:spacing w:line="360" w:lineRule="auto"/>
        <w:ind w:left="960" w:hangingChars="400" w:hanging="960"/>
        <w:rPr>
          <w:sz w:val="24"/>
          <w:szCs w:val="24"/>
        </w:rPr>
      </w:pPr>
      <w:r w:rsidRPr="00562B3A">
        <w:rPr>
          <w:rFonts w:hint="eastAsia"/>
          <w:sz w:val="24"/>
          <w:szCs w:val="24"/>
        </w:rPr>
        <w:t xml:space="preserve">   </w:t>
      </w:r>
      <w:r w:rsidR="004803C2" w:rsidRPr="00562B3A">
        <w:rPr>
          <w:sz w:val="24"/>
          <w:szCs w:val="24"/>
        </w:rPr>
        <w:t>5</w:t>
      </w:r>
      <w:r w:rsidR="007D4D26">
        <w:rPr>
          <w:rFonts w:hint="eastAsia"/>
          <w:sz w:val="24"/>
          <w:szCs w:val="24"/>
        </w:rPr>
        <w:t>.6</w:t>
      </w:r>
      <w:r w:rsidRPr="00562B3A">
        <w:rPr>
          <w:rFonts w:hint="eastAsia"/>
          <w:sz w:val="24"/>
          <w:szCs w:val="24"/>
        </w:rPr>
        <w:t xml:space="preserve">  </w:t>
      </w:r>
      <w:r w:rsidRPr="00562B3A">
        <w:rPr>
          <w:rFonts w:hint="eastAsia"/>
          <w:sz w:val="24"/>
          <w:szCs w:val="24"/>
        </w:rPr>
        <w:t>提供第三方烟气排放的检测报告；</w:t>
      </w:r>
    </w:p>
    <w:p w14:paraId="61038918" w14:textId="294054EF" w:rsidR="00DB509A" w:rsidRDefault="00C93D06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4803C2">
        <w:rPr>
          <w:sz w:val="24"/>
          <w:szCs w:val="24"/>
        </w:rPr>
        <w:t>5</w:t>
      </w:r>
      <w:r w:rsidR="007D4D26">
        <w:rPr>
          <w:rFonts w:hint="eastAsia"/>
          <w:sz w:val="24"/>
          <w:szCs w:val="24"/>
        </w:rPr>
        <w:t>.7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负责培训司炉工、机电维修工、管理人员等。</w:t>
      </w:r>
    </w:p>
    <w:p w14:paraId="77DC82B5" w14:textId="20FC6F88" w:rsidR="005F0B45" w:rsidRPr="00BC29BD" w:rsidRDefault="005F0B45" w:rsidP="005F0B45">
      <w:pPr>
        <w:spacing w:line="360" w:lineRule="auto"/>
        <w:ind w:left="960" w:hangingChars="400" w:hanging="96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14:paraId="5FAF5B26" w14:textId="4C0A9382" w:rsidR="00DB509A" w:rsidRDefault="004803C2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六</w:t>
      </w:r>
      <w:r w:rsidR="00C93D06">
        <w:rPr>
          <w:rFonts w:hint="eastAsia"/>
          <w:b/>
          <w:sz w:val="24"/>
          <w:szCs w:val="24"/>
        </w:rPr>
        <w:t>、技术资料的交接</w:t>
      </w:r>
    </w:p>
    <w:p w14:paraId="65489D30" w14:textId="70CDDA87" w:rsidR="00DB509A" w:rsidRPr="003B694C" w:rsidRDefault="004803C2">
      <w:pPr>
        <w:tabs>
          <w:tab w:val="left" w:pos="480"/>
        </w:tabs>
        <w:snapToGrid w:val="0"/>
        <w:spacing w:line="360" w:lineRule="auto"/>
        <w:ind w:firstLineChars="200" w:firstLine="482"/>
        <w:jc w:val="left"/>
        <w:rPr>
          <w:b/>
          <w:bCs/>
          <w:sz w:val="24"/>
          <w:szCs w:val="24"/>
        </w:rPr>
      </w:pPr>
      <w:bookmarkStart w:id="0" w:name="_Toc519309271"/>
      <w:r>
        <w:rPr>
          <w:b/>
          <w:bCs/>
          <w:sz w:val="24"/>
          <w:szCs w:val="24"/>
        </w:rPr>
        <w:t>6</w:t>
      </w:r>
      <w:r w:rsidR="00C93D06" w:rsidRPr="003B694C">
        <w:rPr>
          <w:rFonts w:hint="eastAsia"/>
          <w:b/>
          <w:bCs/>
          <w:sz w:val="24"/>
          <w:szCs w:val="24"/>
        </w:rPr>
        <w:t>.1</w:t>
      </w:r>
      <w:r w:rsidR="00C93D06" w:rsidRPr="003B694C">
        <w:rPr>
          <w:b/>
          <w:bCs/>
          <w:sz w:val="24"/>
          <w:szCs w:val="24"/>
        </w:rPr>
        <w:t xml:space="preserve">  </w:t>
      </w:r>
      <w:r w:rsidR="00C93D06" w:rsidRPr="003B694C">
        <w:rPr>
          <w:rFonts w:hint="eastAsia"/>
          <w:b/>
          <w:bCs/>
          <w:sz w:val="24"/>
          <w:szCs w:val="24"/>
        </w:rPr>
        <w:t xml:space="preserve"> </w:t>
      </w:r>
      <w:r w:rsidR="00C93D06" w:rsidRPr="003B694C">
        <w:rPr>
          <w:rFonts w:hint="eastAsia"/>
          <w:b/>
          <w:bCs/>
          <w:sz w:val="24"/>
          <w:szCs w:val="24"/>
        </w:rPr>
        <w:t>一般要求</w:t>
      </w:r>
      <w:bookmarkEnd w:id="0"/>
    </w:p>
    <w:p w14:paraId="2DC33938" w14:textId="77777777" w:rsidR="00DB509A" w:rsidRPr="009A6588" w:rsidRDefault="00C93D06">
      <w:pPr>
        <w:tabs>
          <w:tab w:val="left" w:pos="480"/>
        </w:tabs>
        <w:snapToGrid w:val="0"/>
        <w:spacing w:line="360" w:lineRule="auto"/>
        <w:ind w:leftChars="500" w:left="1050"/>
        <w:jc w:val="left"/>
        <w:rPr>
          <w:sz w:val="24"/>
          <w:szCs w:val="24"/>
        </w:rPr>
      </w:pPr>
      <w:r w:rsidRPr="009A6588">
        <w:rPr>
          <w:rFonts w:hint="eastAsia"/>
          <w:sz w:val="24"/>
          <w:szCs w:val="24"/>
        </w:rPr>
        <w:t>投标方提供的资料应使用国际单位制，语言为中文。</w:t>
      </w:r>
      <w:proofErr w:type="gramStart"/>
      <w:r w:rsidRPr="009A6588">
        <w:rPr>
          <w:rFonts w:hint="eastAsia"/>
          <w:sz w:val="24"/>
          <w:szCs w:val="24"/>
        </w:rPr>
        <w:t>其中提供</w:t>
      </w:r>
      <w:proofErr w:type="gramEnd"/>
      <w:r w:rsidRPr="009A6588">
        <w:rPr>
          <w:rFonts w:hint="eastAsia"/>
          <w:sz w:val="24"/>
          <w:szCs w:val="24"/>
        </w:rPr>
        <w:t>的图纸须同时提供电子文本（电子文本格式为：</w:t>
      </w:r>
      <w:r w:rsidRPr="009A6588">
        <w:rPr>
          <w:rFonts w:hint="eastAsia"/>
          <w:sz w:val="24"/>
          <w:szCs w:val="24"/>
        </w:rPr>
        <w:t xml:space="preserve">AutoCAD </w:t>
      </w:r>
      <w:r w:rsidRPr="009A6588">
        <w:rPr>
          <w:rFonts w:hint="eastAsia"/>
          <w:sz w:val="24"/>
          <w:szCs w:val="24"/>
        </w:rPr>
        <w:t>）；资料的组织结构清晰、逻辑性强。资料内容正确、准确、一致、清晰完整，满足工程要求。</w:t>
      </w:r>
    </w:p>
    <w:p w14:paraId="3576D9B5" w14:textId="1599C5C7" w:rsidR="00DB509A" w:rsidRPr="002426C7" w:rsidRDefault="004803C2">
      <w:pPr>
        <w:tabs>
          <w:tab w:val="left" w:pos="480"/>
        </w:tabs>
        <w:snapToGrid w:val="0"/>
        <w:spacing w:line="360" w:lineRule="auto"/>
        <w:ind w:firstLineChars="200" w:firstLine="482"/>
        <w:jc w:val="left"/>
        <w:rPr>
          <w:b/>
          <w:bCs/>
          <w:sz w:val="24"/>
          <w:szCs w:val="24"/>
        </w:rPr>
      </w:pPr>
      <w:r w:rsidRPr="002426C7">
        <w:rPr>
          <w:b/>
          <w:bCs/>
          <w:sz w:val="24"/>
          <w:szCs w:val="24"/>
        </w:rPr>
        <w:t>6</w:t>
      </w:r>
      <w:r w:rsidR="00C93D06" w:rsidRPr="002426C7">
        <w:rPr>
          <w:rFonts w:hint="eastAsia"/>
          <w:b/>
          <w:bCs/>
          <w:sz w:val="24"/>
          <w:szCs w:val="24"/>
        </w:rPr>
        <w:t>.2</w:t>
      </w:r>
      <w:r w:rsidR="00C93D06" w:rsidRPr="002426C7">
        <w:rPr>
          <w:b/>
          <w:bCs/>
          <w:sz w:val="24"/>
          <w:szCs w:val="24"/>
        </w:rPr>
        <w:t xml:space="preserve">  </w:t>
      </w:r>
      <w:r w:rsidR="00C93D06" w:rsidRPr="002426C7">
        <w:rPr>
          <w:rFonts w:hint="eastAsia"/>
          <w:b/>
          <w:bCs/>
          <w:sz w:val="24"/>
          <w:szCs w:val="24"/>
        </w:rPr>
        <w:t>投标方中标后应提供的文件和资料</w:t>
      </w:r>
    </w:p>
    <w:p w14:paraId="72131B9B" w14:textId="58189A4B" w:rsidR="006C2DDA" w:rsidRPr="006C2DDA" w:rsidRDefault="004803C2" w:rsidP="001878B3">
      <w:pPr>
        <w:tabs>
          <w:tab w:val="left" w:pos="480"/>
        </w:tabs>
        <w:snapToGrid w:val="0"/>
        <w:spacing w:line="360" w:lineRule="auto"/>
        <w:ind w:leftChars="200" w:left="660" w:hangingChars="100" w:hanging="240"/>
        <w:jc w:val="left"/>
        <w:rPr>
          <w:sz w:val="24"/>
          <w:szCs w:val="24"/>
        </w:rPr>
      </w:pPr>
      <w:r w:rsidRPr="006C2DDA">
        <w:rPr>
          <w:sz w:val="24"/>
          <w:szCs w:val="24"/>
        </w:rPr>
        <w:t>6</w:t>
      </w:r>
      <w:r w:rsidR="00C93D06" w:rsidRPr="006C2DDA">
        <w:rPr>
          <w:rFonts w:hint="eastAsia"/>
          <w:sz w:val="24"/>
          <w:szCs w:val="24"/>
        </w:rPr>
        <w:t>.2.1</w:t>
      </w:r>
      <w:r w:rsidR="00C93D06" w:rsidRPr="006C2DDA">
        <w:rPr>
          <w:rFonts w:hint="eastAsia"/>
          <w:sz w:val="24"/>
          <w:szCs w:val="24"/>
        </w:rPr>
        <w:t>详细的系统及仪表和控制系统图</w:t>
      </w:r>
    </w:p>
    <w:p w14:paraId="1795E8BA" w14:textId="3DA0586A" w:rsidR="006C2DDA" w:rsidRDefault="004803C2" w:rsidP="001878B3">
      <w:pPr>
        <w:tabs>
          <w:tab w:val="left" w:pos="480"/>
        </w:tabs>
        <w:snapToGrid w:val="0"/>
        <w:spacing w:line="360" w:lineRule="auto"/>
        <w:ind w:leftChars="200" w:left="900" w:hangingChars="200" w:hanging="480"/>
        <w:jc w:val="left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>6.</w:t>
      </w:r>
      <w:r w:rsidR="00C93D06" w:rsidRPr="009A6588">
        <w:rPr>
          <w:rFonts w:hint="eastAsia"/>
          <w:sz w:val="24"/>
          <w:szCs w:val="24"/>
        </w:rPr>
        <w:t>2.2</w:t>
      </w:r>
      <w:r w:rsidR="006C2DDA" w:rsidRPr="001878B3">
        <w:rPr>
          <w:rFonts w:asciiTheme="minorEastAsia" w:hAnsiTheme="minorEastAsia" w:hint="eastAsia"/>
          <w:sz w:val="24"/>
          <w:szCs w:val="24"/>
        </w:rPr>
        <w:t xml:space="preserve">供货设备的布置图、外形安装尺寸、基础尺寸及荷重资料，收到中标通知书后 </w:t>
      </w:r>
      <w:r w:rsidR="006C2DDA" w:rsidRPr="001878B3">
        <w:rPr>
          <w:rFonts w:asciiTheme="minorEastAsia" w:hAnsiTheme="minorEastAsia" w:hint="eastAsia"/>
          <w:sz w:val="24"/>
          <w:szCs w:val="24"/>
          <w:highlight w:val="yellow"/>
        </w:rPr>
        <w:t>三天内提供完整的设备安装基础图（包括水、电、气管路施工图），</w:t>
      </w:r>
      <w:r w:rsidR="006C2DDA" w:rsidRPr="001878B3">
        <w:rPr>
          <w:rFonts w:asciiTheme="minorEastAsia" w:hAnsiTheme="minorEastAsia" w:hint="eastAsia"/>
          <w:b/>
          <w:sz w:val="24"/>
          <w:szCs w:val="24"/>
          <w:highlight w:val="yellow"/>
        </w:rPr>
        <w:t>所有图纸须CAD</w:t>
      </w:r>
      <w:proofErr w:type="gramStart"/>
      <w:r w:rsidR="006C2DDA" w:rsidRPr="001878B3">
        <w:rPr>
          <w:rFonts w:asciiTheme="minorEastAsia" w:hAnsiTheme="minorEastAsia" w:hint="eastAsia"/>
          <w:b/>
          <w:sz w:val="24"/>
          <w:szCs w:val="24"/>
          <w:highlight w:val="yellow"/>
        </w:rPr>
        <w:t>版按实际尺寸</w:t>
      </w:r>
      <w:proofErr w:type="gramEnd"/>
      <w:r w:rsidR="006C2DDA" w:rsidRPr="001878B3">
        <w:rPr>
          <w:rFonts w:asciiTheme="minorEastAsia" w:hAnsiTheme="minorEastAsia" w:hint="eastAsia"/>
          <w:b/>
          <w:sz w:val="24"/>
          <w:szCs w:val="24"/>
          <w:highlight w:val="yellow"/>
        </w:rPr>
        <w:t>1:1比例绘制提供。</w:t>
      </w:r>
    </w:p>
    <w:p w14:paraId="7E311A72" w14:textId="77777777" w:rsidR="006C2DDA" w:rsidRPr="009A6588" w:rsidRDefault="004803C2" w:rsidP="006C2DDA">
      <w:pPr>
        <w:tabs>
          <w:tab w:val="left" w:pos="480"/>
        </w:tabs>
        <w:snapToGrid w:val="0"/>
        <w:spacing w:line="360" w:lineRule="auto"/>
        <w:ind w:leftChars="200" w:left="1140" w:hangingChars="300" w:hanging="720"/>
        <w:jc w:val="left"/>
        <w:rPr>
          <w:sz w:val="24"/>
          <w:szCs w:val="24"/>
        </w:rPr>
      </w:pPr>
      <w:r>
        <w:rPr>
          <w:sz w:val="24"/>
          <w:szCs w:val="24"/>
        </w:rPr>
        <w:t>6.</w:t>
      </w:r>
      <w:r w:rsidR="00C93D06" w:rsidRPr="009A6588">
        <w:rPr>
          <w:rFonts w:hint="eastAsia"/>
          <w:sz w:val="24"/>
          <w:szCs w:val="24"/>
        </w:rPr>
        <w:t xml:space="preserve">2.3 </w:t>
      </w:r>
      <w:r w:rsidR="006C2DDA" w:rsidRPr="009A6588">
        <w:rPr>
          <w:rFonts w:hint="eastAsia"/>
          <w:sz w:val="24"/>
          <w:szCs w:val="24"/>
        </w:rPr>
        <w:t>提供自动控制、报警等功能所需的所有资料，包括各系统测量控制系统图、控制柜端子排接线图、控制逻辑图、</w:t>
      </w:r>
      <w:r w:rsidR="006C2DDA" w:rsidRPr="009A6588">
        <w:rPr>
          <w:rFonts w:hint="eastAsia"/>
          <w:sz w:val="24"/>
          <w:szCs w:val="24"/>
        </w:rPr>
        <w:t>I/O</w:t>
      </w:r>
      <w:r w:rsidR="006C2DDA" w:rsidRPr="009A6588">
        <w:rPr>
          <w:rFonts w:hint="eastAsia"/>
          <w:sz w:val="24"/>
          <w:szCs w:val="24"/>
        </w:rPr>
        <w:t>清单等。</w:t>
      </w:r>
      <w:r w:rsidR="006C2DDA" w:rsidRPr="009A6588">
        <w:rPr>
          <w:sz w:val="24"/>
          <w:szCs w:val="24"/>
        </w:rPr>
        <w:t>PLC</w:t>
      </w:r>
      <w:r w:rsidR="006C2DDA" w:rsidRPr="009A6588">
        <w:rPr>
          <w:rFonts w:hint="eastAsia"/>
          <w:sz w:val="24"/>
          <w:szCs w:val="24"/>
        </w:rPr>
        <w:t>、触摸屏控制程序（严禁设置任何密码，严禁使用四级密码且设备上原程序必须可以直接下载，提供调试后</w:t>
      </w:r>
      <w:r w:rsidR="006C2DDA" w:rsidRPr="009A6588">
        <w:rPr>
          <w:rFonts w:hint="eastAsia"/>
          <w:sz w:val="24"/>
          <w:szCs w:val="24"/>
        </w:rPr>
        <w:t>P</w:t>
      </w:r>
      <w:r w:rsidR="006C2DDA" w:rsidRPr="009A6588">
        <w:rPr>
          <w:sz w:val="24"/>
          <w:szCs w:val="24"/>
        </w:rPr>
        <w:t>LC</w:t>
      </w:r>
      <w:r w:rsidR="006C2DDA">
        <w:rPr>
          <w:rFonts w:hint="eastAsia"/>
          <w:sz w:val="24"/>
          <w:szCs w:val="24"/>
        </w:rPr>
        <w:t>程序</w:t>
      </w:r>
      <w:r w:rsidR="006C2DDA" w:rsidRPr="009A6588">
        <w:rPr>
          <w:rFonts w:hint="eastAsia"/>
          <w:sz w:val="24"/>
          <w:szCs w:val="24"/>
        </w:rPr>
        <w:t>，否则可直接退货并承担我司相应损失）。</w:t>
      </w:r>
    </w:p>
    <w:p w14:paraId="3A0AB79C" w14:textId="108F7742" w:rsidR="00DB509A" w:rsidRPr="009A6588" w:rsidRDefault="004803C2" w:rsidP="001878B3">
      <w:pPr>
        <w:tabs>
          <w:tab w:val="left" w:pos="480"/>
        </w:tabs>
        <w:snapToGrid w:val="0"/>
        <w:spacing w:line="360" w:lineRule="auto"/>
        <w:ind w:leftChars="200" w:left="1140" w:hangingChars="300" w:hanging="720"/>
        <w:jc w:val="left"/>
        <w:rPr>
          <w:sz w:val="24"/>
          <w:szCs w:val="24"/>
        </w:rPr>
      </w:pPr>
      <w:r>
        <w:rPr>
          <w:sz w:val="24"/>
          <w:szCs w:val="24"/>
        </w:rPr>
        <w:t>6</w:t>
      </w:r>
      <w:r w:rsidR="00C93D06" w:rsidRPr="009A6588">
        <w:rPr>
          <w:rFonts w:hint="eastAsia"/>
          <w:sz w:val="24"/>
          <w:szCs w:val="24"/>
        </w:rPr>
        <w:t>.2.4</w:t>
      </w:r>
      <w:r w:rsidR="00C93D06" w:rsidRPr="009A6588">
        <w:rPr>
          <w:sz w:val="24"/>
          <w:szCs w:val="24"/>
        </w:rPr>
        <w:t xml:space="preserve">  </w:t>
      </w:r>
      <w:r w:rsidR="006C2DDA" w:rsidRPr="00562B3A">
        <w:rPr>
          <w:rFonts w:hint="eastAsia"/>
          <w:sz w:val="24"/>
          <w:szCs w:val="24"/>
        </w:rPr>
        <w:t>提供详细的设备供货清单</w:t>
      </w:r>
    </w:p>
    <w:p w14:paraId="4832BF54" w14:textId="4C9A87E7" w:rsidR="00DB509A" w:rsidRPr="00562B3A" w:rsidRDefault="004803C2" w:rsidP="001878B3">
      <w:pPr>
        <w:tabs>
          <w:tab w:val="left" w:pos="480"/>
        </w:tabs>
        <w:snapToGrid w:val="0"/>
        <w:spacing w:line="360" w:lineRule="auto"/>
        <w:ind w:leftChars="200" w:left="660" w:hangingChars="100" w:hanging="240"/>
        <w:jc w:val="left"/>
        <w:rPr>
          <w:sz w:val="24"/>
          <w:szCs w:val="24"/>
        </w:rPr>
      </w:pPr>
      <w:r>
        <w:rPr>
          <w:sz w:val="24"/>
          <w:szCs w:val="24"/>
        </w:rPr>
        <w:t>6</w:t>
      </w:r>
      <w:r w:rsidR="00C93D06" w:rsidRPr="009A6588">
        <w:rPr>
          <w:rFonts w:hint="eastAsia"/>
          <w:sz w:val="24"/>
          <w:szCs w:val="24"/>
        </w:rPr>
        <w:t>.2</w:t>
      </w:r>
      <w:r w:rsidR="00C93D06" w:rsidRPr="00562B3A">
        <w:rPr>
          <w:rFonts w:hint="eastAsia"/>
          <w:sz w:val="24"/>
          <w:szCs w:val="24"/>
        </w:rPr>
        <w:t>.5</w:t>
      </w:r>
      <w:r w:rsidR="006C2DDA">
        <w:rPr>
          <w:sz w:val="24"/>
          <w:szCs w:val="24"/>
        </w:rPr>
        <w:t xml:space="preserve"> </w:t>
      </w:r>
      <w:r w:rsidR="006C2DDA" w:rsidRPr="00562B3A">
        <w:rPr>
          <w:rFonts w:hint="eastAsia"/>
          <w:sz w:val="24"/>
          <w:szCs w:val="24"/>
        </w:rPr>
        <w:t>提供专用工具一套。</w:t>
      </w:r>
    </w:p>
    <w:p w14:paraId="5DE2C352" w14:textId="46BF68DE" w:rsidR="00DB509A" w:rsidRPr="00562B3A" w:rsidRDefault="004803C2" w:rsidP="001878B3">
      <w:pPr>
        <w:tabs>
          <w:tab w:val="left" w:pos="480"/>
        </w:tabs>
        <w:snapToGrid w:val="0"/>
        <w:spacing w:line="360" w:lineRule="auto"/>
        <w:ind w:leftChars="200" w:left="660" w:hangingChars="100" w:hanging="240"/>
        <w:jc w:val="left"/>
        <w:rPr>
          <w:sz w:val="24"/>
          <w:szCs w:val="24"/>
        </w:rPr>
      </w:pPr>
      <w:r w:rsidRPr="00562B3A">
        <w:rPr>
          <w:sz w:val="24"/>
          <w:szCs w:val="24"/>
        </w:rPr>
        <w:t>6</w:t>
      </w:r>
      <w:r w:rsidR="00C93D06" w:rsidRPr="00562B3A">
        <w:rPr>
          <w:rFonts w:hint="eastAsia"/>
          <w:sz w:val="24"/>
          <w:szCs w:val="24"/>
        </w:rPr>
        <w:t>.2.</w:t>
      </w:r>
      <w:r w:rsidR="004C5F08" w:rsidRPr="00562B3A">
        <w:rPr>
          <w:sz w:val="24"/>
          <w:szCs w:val="24"/>
        </w:rPr>
        <w:t>6</w:t>
      </w:r>
      <w:r w:rsidR="00C93D06" w:rsidRPr="00562B3A">
        <w:rPr>
          <w:sz w:val="24"/>
          <w:szCs w:val="24"/>
        </w:rPr>
        <w:t xml:space="preserve"> </w:t>
      </w:r>
      <w:r w:rsidR="006C2DDA" w:rsidRPr="00562B3A">
        <w:rPr>
          <w:rFonts w:hint="eastAsia"/>
          <w:sz w:val="24"/>
          <w:szCs w:val="24"/>
        </w:rPr>
        <w:t>提供易损件清单。</w:t>
      </w:r>
    </w:p>
    <w:p w14:paraId="5F6BF768" w14:textId="66B257E4" w:rsidR="00DB509A" w:rsidRPr="009A6588" w:rsidRDefault="004803C2" w:rsidP="001878B3">
      <w:pPr>
        <w:tabs>
          <w:tab w:val="left" w:pos="480"/>
        </w:tabs>
        <w:snapToGrid w:val="0"/>
        <w:spacing w:line="360" w:lineRule="auto"/>
        <w:ind w:leftChars="200" w:left="660" w:hangingChars="100" w:hanging="240"/>
        <w:jc w:val="left"/>
        <w:rPr>
          <w:sz w:val="24"/>
          <w:szCs w:val="24"/>
        </w:rPr>
      </w:pPr>
      <w:r w:rsidRPr="00562B3A">
        <w:rPr>
          <w:sz w:val="24"/>
          <w:szCs w:val="24"/>
        </w:rPr>
        <w:t>6</w:t>
      </w:r>
      <w:r w:rsidR="00C93D06" w:rsidRPr="00562B3A">
        <w:rPr>
          <w:rFonts w:hint="eastAsia"/>
          <w:sz w:val="24"/>
          <w:szCs w:val="24"/>
        </w:rPr>
        <w:t>.2.</w:t>
      </w:r>
      <w:r w:rsidR="004C5F08" w:rsidRPr="00562B3A">
        <w:rPr>
          <w:sz w:val="24"/>
          <w:szCs w:val="24"/>
        </w:rPr>
        <w:t>7</w:t>
      </w:r>
      <w:r w:rsidR="00C93D06" w:rsidRPr="00562B3A">
        <w:rPr>
          <w:sz w:val="24"/>
          <w:szCs w:val="24"/>
        </w:rPr>
        <w:t xml:space="preserve"> </w:t>
      </w:r>
      <w:r w:rsidR="006C2DDA" w:rsidRPr="009A6588">
        <w:rPr>
          <w:rFonts w:hint="eastAsia"/>
          <w:sz w:val="24"/>
          <w:szCs w:val="24"/>
        </w:rPr>
        <w:t>安装、维护和运行手册。</w:t>
      </w:r>
    </w:p>
    <w:p w14:paraId="4BFF29B9" w14:textId="4BEB7E33" w:rsidR="00DB509A" w:rsidRPr="009A6588" w:rsidRDefault="004803C2" w:rsidP="001878B3">
      <w:pPr>
        <w:tabs>
          <w:tab w:val="left" w:pos="480"/>
        </w:tabs>
        <w:snapToGrid w:val="0"/>
        <w:spacing w:line="360" w:lineRule="auto"/>
        <w:ind w:leftChars="200" w:left="660" w:hangingChars="100" w:hanging="240"/>
        <w:jc w:val="left"/>
        <w:rPr>
          <w:sz w:val="24"/>
          <w:szCs w:val="24"/>
        </w:rPr>
      </w:pPr>
      <w:r>
        <w:rPr>
          <w:sz w:val="24"/>
          <w:szCs w:val="24"/>
        </w:rPr>
        <w:t>6</w:t>
      </w:r>
      <w:r w:rsidR="00C93D06" w:rsidRPr="009A6588">
        <w:rPr>
          <w:rFonts w:hint="eastAsia"/>
          <w:sz w:val="24"/>
          <w:szCs w:val="24"/>
        </w:rPr>
        <w:t>.2.</w:t>
      </w:r>
      <w:r w:rsidR="004C5F08">
        <w:rPr>
          <w:sz w:val="24"/>
          <w:szCs w:val="24"/>
        </w:rPr>
        <w:t>8</w:t>
      </w:r>
      <w:r w:rsidR="00C93D06" w:rsidRPr="009A6588">
        <w:rPr>
          <w:sz w:val="24"/>
          <w:szCs w:val="24"/>
        </w:rPr>
        <w:t xml:space="preserve"> </w:t>
      </w:r>
      <w:r w:rsidR="006C2DDA" w:rsidRPr="009A6588">
        <w:rPr>
          <w:rFonts w:hint="eastAsia"/>
          <w:sz w:val="24"/>
          <w:szCs w:val="24"/>
        </w:rPr>
        <w:t>性能保证（包括材料、设备及系统出厂前的测试报告）。</w:t>
      </w:r>
    </w:p>
    <w:p w14:paraId="6ADBA253" w14:textId="4B415A06" w:rsidR="006C2DDA" w:rsidRPr="006C2DDA" w:rsidRDefault="004803C2" w:rsidP="00E81199">
      <w:pPr>
        <w:spacing w:line="360" w:lineRule="auto"/>
        <w:ind w:leftChars="200" w:left="900" w:hangingChars="200" w:hanging="480"/>
        <w:rPr>
          <w:sz w:val="24"/>
          <w:szCs w:val="24"/>
        </w:rPr>
      </w:pPr>
      <w:r>
        <w:rPr>
          <w:sz w:val="24"/>
          <w:szCs w:val="24"/>
        </w:rPr>
        <w:t>6</w:t>
      </w:r>
      <w:r w:rsidR="00C93D06" w:rsidRPr="009A6588">
        <w:rPr>
          <w:rFonts w:hint="eastAsia"/>
          <w:sz w:val="24"/>
          <w:szCs w:val="24"/>
        </w:rPr>
        <w:t>.2.</w:t>
      </w:r>
      <w:r w:rsidR="004C5F08">
        <w:rPr>
          <w:sz w:val="24"/>
          <w:szCs w:val="24"/>
        </w:rPr>
        <w:t>9</w:t>
      </w:r>
      <w:r w:rsidR="00C93D06" w:rsidRPr="009A6588">
        <w:rPr>
          <w:sz w:val="24"/>
          <w:szCs w:val="24"/>
        </w:rPr>
        <w:t xml:space="preserve"> </w:t>
      </w:r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以上资料均应提供纸质与电子版本，纸质版本至少一式二份，在每份上签署涉及的设备采购合同号，每份纸质版本统一装订在齐心牌（</w:t>
      </w:r>
      <w:r w:rsidR="006C2DDA" w:rsidRPr="002B5662">
        <w:rPr>
          <w:rFonts w:asciiTheme="minorEastAsia" w:hAnsiTheme="minorEastAsia"/>
          <w:sz w:val="24"/>
          <w:szCs w:val="24"/>
          <w:highlight w:val="yellow"/>
        </w:rPr>
        <w:t>COMIX</w:t>
      </w:r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）</w:t>
      </w:r>
      <w:r w:rsidR="006C2DDA" w:rsidRPr="002B5662">
        <w:rPr>
          <w:rFonts w:asciiTheme="minorEastAsia" w:hAnsiTheme="minorEastAsia"/>
          <w:sz w:val="24"/>
          <w:szCs w:val="24"/>
          <w:highlight w:val="yellow"/>
        </w:rPr>
        <w:t>A205</w:t>
      </w:r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或</w:t>
      </w:r>
      <w:r w:rsidR="006C2DDA" w:rsidRPr="002B5662">
        <w:rPr>
          <w:rFonts w:asciiTheme="minorEastAsia" w:hAnsiTheme="minorEastAsia"/>
          <w:sz w:val="24"/>
          <w:szCs w:val="24"/>
          <w:highlight w:val="yellow"/>
        </w:rPr>
        <w:t>A206</w:t>
      </w:r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打孔快</w:t>
      </w:r>
      <w:proofErr w:type="gramStart"/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劳</w:t>
      </w:r>
      <w:proofErr w:type="gramEnd"/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夹中，在快</w:t>
      </w:r>
      <w:proofErr w:type="gramStart"/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劳</w:t>
      </w:r>
      <w:proofErr w:type="gramEnd"/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夹标签中用</w:t>
      </w:r>
      <w:r w:rsidR="006C2DDA" w:rsidRPr="002B5662">
        <w:rPr>
          <w:rFonts w:asciiTheme="minorEastAsia" w:hAnsiTheme="minorEastAsia"/>
          <w:sz w:val="24"/>
          <w:szCs w:val="24"/>
          <w:highlight w:val="yellow"/>
        </w:rPr>
        <w:t>3</w:t>
      </w:r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号宋体字体规范注明设备名称、合同号、供应商名称。电子版本存放于U盘中，图纸用</w:t>
      </w:r>
      <w:r w:rsidR="006C2DDA" w:rsidRPr="002B5662">
        <w:rPr>
          <w:rFonts w:asciiTheme="minorEastAsia" w:hAnsiTheme="minorEastAsia"/>
          <w:sz w:val="24"/>
          <w:szCs w:val="24"/>
          <w:highlight w:val="yellow"/>
        </w:rPr>
        <w:t>DWG</w:t>
      </w:r>
      <w:r w:rsidR="006C2DDA" w:rsidRPr="002B5662">
        <w:rPr>
          <w:rFonts w:asciiTheme="minorEastAsia" w:hAnsiTheme="minorEastAsia" w:hint="eastAsia"/>
          <w:sz w:val="24"/>
          <w:szCs w:val="24"/>
          <w:highlight w:val="yellow"/>
        </w:rPr>
        <w:t>格式文档存盘。</w:t>
      </w:r>
    </w:p>
    <w:p w14:paraId="1FF87007" w14:textId="016F4BA2" w:rsidR="00DB509A" w:rsidRDefault="004803C2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七</w:t>
      </w:r>
      <w:r w:rsidR="00C93D06">
        <w:rPr>
          <w:rFonts w:hint="eastAsia"/>
          <w:b/>
          <w:sz w:val="24"/>
          <w:szCs w:val="24"/>
        </w:rPr>
        <w:t>、质量保证及现场服务</w:t>
      </w:r>
    </w:p>
    <w:p w14:paraId="18EE8646" w14:textId="209B1F7A" w:rsidR="00DB509A" w:rsidRDefault="00C93D06">
      <w:pPr>
        <w:spacing w:line="360" w:lineRule="auto"/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4803C2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 xml:space="preserve">.1  </w:t>
      </w:r>
      <w:r>
        <w:rPr>
          <w:rFonts w:hint="eastAsia"/>
          <w:sz w:val="24"/>
          <w:szCs w:val="24"/>
        </w:rPr>
        <w:t>质保期为锅炉本体</w:t>
      </w:r>
      <w:r w:rsidR="0086667B">
        <w:rPr>
          <w:rFonts w:hint="eastAsia"/>
          <w:sz w:val="24"/>
          <w:szCs w:val="24"/>
        </w:rPr>
        <w:t>核心部件（燃烧器、水泵、</w:t>
      </w:r>
      <w:r w:rsidR="0086667B">
        <w:rPr>
          <w:rFonts w:hint="eastAsia"/>
          <w:sz w:val="24"/>
          <w:szCs w:val="24"/>
        </w:rPr>
        <w:t>I/0</w:t>
      </w:r>
      <w:r w:rsidR="0086667B">
        <w:rPr>
          <w:rFonts w:hint="eastAsia"/>
          <w:sz w:val="24"/>
          <w:szCs w:val="24"/>
        </w:rPr>
        <w:t>主板</w:t>
      </w:r>
      <w:r w:rsidR="0086667B">
        <w:rPr>
          <w:rFonts w:hint="eastAsia"/>
          <w:sz w:val="24"/>
          <w:szCs w:val="24"/>
        </w:rPr>
        <w:t>ASSY</w:t>
      </w:r>
      <w:r w:rsidR="0086667B">
        <w:rPr>
          <w:rFonts w:hint="eastAsia"/>
          <w:sz w:val="24"/>
          <w:szCs w:val="24"/>
        </w:rPr>
        <w:t>、</w:t>
      </w:r>
      <w:r w:rsidR="0086667B">
        <w:rPr>
          <w:rFonts w:hint="eastAsia"/>
          <w:sz w:val="24"/>
          <w:szCs w:val="24"/>
        </w:rPr>
        <w:t>CPU</w:t>
      </w:r>
      <w:r w:rsidR="0086667B">
        <w:rPr>
          <w:rFonts w:hint="eastAsia"/>
          <w:sz w:val="24"/>
          <w:szCs w:val="24"/>
        </w:rPr>
        <w:t>主板</w:t>
      </w:r>
      <w:r w:rsidR="0086667B">
        <w:rPr>
          <w:rFonts w:hint="eastAsia"/>
          <w:sz w:val="24"/>
          <w:szCs w:val="24"/>
        </w:rPr>
        <w:t>ASSY</w:t>
      </w:r>
      <w:r w:rsidR="0086667B">
        <w:rPr>
          <w:rFonts w:hint="eastAsia"/>
          <w:sz w:val="24"/>
          <w:szCs w:val="24"/>
        </w:rPr>
        <w:t>、</w:t>
      </w:r>
      <w:r w:rsidR="0086667B">
        <w:rPr>
          <w:rFonts w:hint="eastAsia"/>
          <w:sz w:val="24"/>
          <w:szCs w:val="24"/>
        </w:rPr>
        <w:t>SW</w:t>
      </w:r>
      <w:r w:rsidR="0086667B">
        <w:rPr>
          <w:rFonts w:hint="eastAsia"/>
          <w:sz w:val="24"/>
          <w:szCs w:val="24"/>
        </w:rPr>
        <w:t>主板</w:t>
      </w:r>
      <w:r w:rsidR="0086667B">
        <w:rPr>
          <w:rFonts w:hint="eastAsia"/>
          <w:sz w:val="24"/>
          <w:szCs w:val="24"/>
        </w:rPr>
        <w:t>ASSY</w:t>
      </w:r>
      <w:r w:rsidR="0086667B">
        <w:rPr>
          <w:rFonts w:hint="eastAsia"/>
          <w:sz w:val="24"/>
          <w:szCs w:val="24"/>
        </w:rPr>
        <w:t>、</w:t>
      </w:r>
      <w:r w:rsidR="0086667B">
        <w:rPr>
          <w:rFonts w:hint="eastAsia"/>
          <w:sz w:val="24"/>
          <w:szCs w:val="24"/>
        </w:rPr>
        <w:t>LED</w:t>
      </w:r>
      <w:r w:rsidR="0086667B">
        <w:rPr>
          <w:rFonts w:hint="eastAsia"/>
          <w:sz w:val="24"/>
          <w:szCs w:val="24"/>
        </w:rPr>
        <w:t>主板</w:t>
      </w:r>
      <w:r w:rsidR="0086667B">
        <w:rPr>
          <w:rFonts w:hint="eastAsia"/>
          <w:sz w:val="24"/>
          <w:szCs w:val="24"/>
        </w:rPr>
        <w:t>ASSY</w:t>
      </w:r>
      <w:r w:rsidR="0086667B">
        <w:rPr>
          <w:rFonts w:hint="eastAsia"/>
          <w:sz w:val="24"/>
          <w:szCs w:val="24"/>
        </w:rPr>
        <w:t>、</w:t>
      </w:r>
      <w:r w:rsidR="008130C3">
        <w:rPr>
          <w:rFonts w:hint="eastAsia"/>
          <w:sz w:val="24"/>
          <w:szCs w:val="24"/>
        </w:rPr>
        <w:t>炉膛</w:t>
      </w:r>
      <w:r w:rsidR="00821DB3">
        <w:rPr>
          <w:rFonts w:hint="eastAsia"/>
          <w:sz w:val="24"/>
          <w:szCs w:val="24"/>
        </w:rPr>
        <w:t>（水质正常下）</w:t>
      </w:r>
      <w:r w:rsidR="0086667B"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>质保</w:t>
      </w:r>
      <w:r w:rsidR="000B07FA"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年</w:t>
      </w:r>
      <w:r w:rsidRPr="009A6588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锅炉配套辅机质保一年；操作软件等终身免费升级；</w:t>
      </w:r>
    </w:p>
    <w:p w14:paraId="43D4A4FF" w14:textId="561FEEDE" w:rsidR="00BC29BD" w:rsidRPr="00BC29BD" w:rsidRDefault="00C93D06" w:rsidP="00BC29BD">
      <w:pPr>
        <w:spacing w:line="360" w:lineRule="auto"/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="004803C2">
        <w:rPr>
          <w:sz w:val="24"/>
          <w:szCs w:val="24"/>
        </w:rPr>
        <w:t>7.</w:t>
      </w:r>
      <w:r>
        <w:rPr>
          <w:rFonts w:hint="eastAsia"/>
          <w:sz w:val="24"/>
          <w:szCs w:val="24"/>
        </w:rPr>
        <w:t xml:space="preserve">2  </w:t>
      </w:r>
      <w:r>
        <w:rPr>
          <w:rFonts w:hint="eastAsia"/>
          <w:sz w:val="24"/>
          <w:szCs w:val="24"/>
        </w:rPr>
        <w:t>对锅炉及配套产品提供终身服务，</w:t>
      </w:r>
      <w:r w:rsidR="00BC29BD" w:rsidRPr="00BC29BD">
        <w:rPr>
          <w:rFonts w:hint="eastAsia"/>
          <w:sz w:val="24"/>
          <w:szCs w:val="24"/>
        </w:rPr>
        <w:t>在质保期内，当合同设备发生故障、买方不能自行解决时，卖方在接到买方的通知后，应在</w:t>
      </w:r>
      <w:r w:rsidR="00BC29BD" w:rsidRPr="00BC29BD">
        <w:rPr>
          <w:rFonts w:hint="eastAsia"/>
          <w:sz w:val="24"/>
          <w:szCs w:val="24"/>
        </w:rPr>
        <w:t>2</w:t>
      </w:r>
      <w:r w:rsidR="00BC29BD" w:rsidRPr="00BC29BD">
        <w:rPr>
          <w:rFonts w:hint="eastAsia"/>
          <w:sz w:val="24"/>
          <w:szCs w:val="24"/>
        </w:rPr>
        <w:t>小时内电话回复支持并在</w:t>
      </w:r>
      <w:r w:rsidR="00BC29BD" w:rsidRPr="00BC29BD">
        <w:rPr>
          <w:rFonts w:hint="eastAsia"/>
          <w:sz w:val="24"/>
          <w:szCs w:val="24"/>
        </w:rPr>
        <w:t>4</w:t>
      </w:r>
      <w:r w:rsidR="00BC29BD" w:rsidRPr="00BC29BD">
        <w:rPr>
          <w:rFonts w:hint="eastAsia"/>
          <w:sz w:val="24"/>
          <w:szCs w:val="24"/>
        </w:rPr>
        <w:t>小时内到达现场，并尽快予以解决。在质保期内非人为因素设备出现故障，卖方负责无偿修理及免费提供备件。</w:t>
      </w:r>
    </w:p>
    <w:p w14:paraId="11A1FB15" w14:textId="4AC920CF" w:rsidR="00DB509A" w:rsidRDefault="00BC29BD" w:rsidP="00BC29BD">
      <w:pPr>
        <w:spacing w:line="360" w:lineRule="auto"/>
        <w:ind w:leftChars="456" w:left="958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质</w:t>
      </w:r>
      <w:r w:rsidRPr="00BC29BD">
        <w:rPr>
          <w:rFonts w:hint="eastAsia"/>
          <w:sz w:val="24"/>
          <w:szCs w:val="24"/>
        </w:rPr>
        <w:t>保证</w:t>
      </w:r>
      <w:proofErr w:type="gramEnd"/>
      <w:r w:rsidRPr="00BC29BD">
        <w:rPr>
          <w:rFonts w:hint="eastAsia"/>
          <w:sz w:val="24"/>
          <w:szCs w:val="24"/>
        </w:rPr>
        <w:t>期后，如合同设备发生故障，买方要求卖方对设备进行检查、维修时，卖方在接到买方的通知后，应在</w:t>
      </w:r>
      <w:r w:rsidRPr="00BC29BD">
        <w:rPr>
          <w:rFonts w:hint="eastAsia"/>
          <w:sz w:val="24"/>
          <w:szCs w:val="24"/>
        </w:rPr>
        <w:t>2</w:t>
      </w:r>
      <w:r w:rsidRPr="00BC29BD">
        <w:rPr>
          <w:rFonts w:hint="eastAsia"/>
          <w:sz w:val="24"/>
          <w:szCs w:val="24"/>
        </w:rPr>
        <w:t>小时内电话回复支持并在</w:t>
      </w:r>
      <w:r w:rsidRPr="00BC29BD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小时内到达现场，并尽快予以解决，所发生的费用由买</w:t>
      </w:r>
      <w:r w:rsidRPr="00BC29BD">
        <w:rPr>
          <w:rFonts w:hint="eastAsia"/>
          <w:sz w:val="24"/>
          <w:szCs w:val="24"/>
        </w:rPr>
        <w:t>方承担。</w:t>
      </w:r>
    </w:p>
    <w:p w14:paraId="0E2A0B54" w14:textId="6EF7C633" w:rsidR="00DB509A" w:rsidRPr="00562B3A" w:rsidRDefault="00C93D06">
      <w:pPr>
        <w:spacing w:line="360" w:lineRule="auto"/>
        <w:ind w:left="960" w:hangingChars="400" w:hanging="96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 xml:space="preserve">   </w:t>
      </w:r>
      <w:r w:rsidR="004803C2"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 xml:space="preserve">.3  </w:t>
      </w:r>
      <w:r>
        <w:rPr>
          <w:rFonts w:hint="eastAsia"/>
          <w:sz w:val="24"/>
          <w:szCs w:val="24"/>
        </w:rPr>
        <w:t>调试人员来我司调试之前需提供相关人员身份证明、行业资质证明、</w:t>
      </w:r>
      <w:proofErr w:type="gramStart"/>
      <w:r>
        <w:rPr>
          <w:rFonts w:hint="eastAsia"/>
          <w:sz w:val="24"/>
          <w:szCs w:val="24"/>
        </w:rPr>
        <w:t>社</w:t>
      </w:r>
      <w:r w:rsidRPr="00562B3A">
        <w:rPr>
          <w:rFonts w:hint="eastAsia"/>
          <w:sz w:val="24"/>
          <w:szCs w:val="24"/>
        </w:rPr>
        <w:t>保证明</w:t>
      </w:r>
      <w:proofErr w:type="gramEnd"/>
      <w:r w:rsidRPr="00562B3A">
        <w:rPr>
          <w:rFonts w:hint="eastAsia"/>
          <w:sz w:val="24"/>
          <w:szCs w:val="24"/>
        </w:rPr>
        <w:t>、企业营业执照并严格遵守我司相关安全规定。</w:t>
      </w:r>
    </w:p>
    <w:p w14:paraId="0402497A" w14:textId="4599F111" w:rsidR="00070841" w:rsidRPr="00562B3A" w:rsidRDefault="004803C2">
      <w:pPr>
        <w:spacing w:line="360" w:lineRule="auto"/>
        <w:ind w:left="964" w:hangingChars="400" w:hanging="964"/>
        <w:rPr>
          <w:b/>
          <w:bCs/>
          <w:sz w:val="24"/>
          <w:szCs w:val="24"/>
        </w:rPr>
      </w:pPr>
      <w:r w:rsidRPr="00562B3A">
        <w:rPr>
          <w:rFonts w:hint="eastAsia"/>
          <w:b/>
          <w:bCs/>
          <w:sz w:val="24"/>
          <w:szCs w:val="24"/>
        </w:rPr>
        <w:t>八</w:t>
      </w:r>
      <w:r w:rsidR="00070841" w:rsidRPr="00562B3A">
        <w:rPr>
          <w:rFonts w:hint="eastAsia"/>
          <w:b/>
          <w:bCs/>
          <w:sz w:val="24"/>
          <w:szCs w:val="24"/>
        </w:rPr>
        <w:t>、信息化要求</w:t>
      </w:r>
    </w:p>
    <w:p w14:paraId="7790675A" w14:textId="56F336D6" w:rsidR="001F6DD0" w:rsidRPr="00562B3A" w:rsidRDefault="004803C2" w:rsidP="001F6DD0">
      <w:pPr>
        <w:spacing w:line="360" w:lineRule="auto"/>
        <w:ind w:firstLineChars="100" w:firstLine="241"/>
        <w:rPr>
          <w:b/>
          <w:bCs/>
          <w:sz w:val="24"/>
          <w:szCs w:val="24"/>
        </w:rPr>
      </w:pPr>
      <w:r w:rsidRPr="00562B3A">
        <w:rPr>
          <w:b/>
          <w:bCs/>
          <w:sz w:val="24"/>
          <w:szCs w:val="24"/>
        </w:rPr>
        <w:t>8</w:t>
      </w:r>
      <w:r w:rsidR="001F6DD0" w:rsidRPr="00562B3A">
        <w:rPr>
          <w:b/>
          <w:bCs/>
          <w:sz w:val="24"/>
          <w:szCs w:val="24"/>
        </w:rPr>
        <w:t xml:space="preserve">.1 </w:t>
      </w:r>
      <w:r w:rsidR="001F6DD0" w:rsidRPr="00562B3A">
        <w:rPr>
          <w:rFonts w:hint="eastAsia"/>
          <w:b/>
          <w:bCs/>
          <w:sz w:val="24"/>
          <w:szCs w:val="24"/>
        </w:rPr>
        <w:t>数据采集要求</w:t>
      </w:r>
      <w:bookmarkStart w:id="1" w:name="_GoBack"/>
      <w:bookmarkEnd w:id="1"/>
    </w:p>
    <w:tbl>
      <w:tblPr>
        <w:tblW w:w="7796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8"/>
        <w:gridCol w:w="1388"/>
        <w:gridCol w:w="4849"/>
        <w:gridCol w:w="821"/>
      </w:tblGrid>
      <w:tr w:rsidR="00070841" w:rsidRPr="00562B3A" w14:paraId="00C7486D" w14:textId="77777777" w:rsidTr="00CC02D8">
        <w:trPr>
          <w:trHeight w:val="353"/>
          <w:jc w:val="center"/>
        </w:trPr>
        <w:tc>
          <w:tcPr>
            <w:tcW w:w="7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9F107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04E5D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事项</w:t>
            </w:r>
          </w:p>
        </w:tc>
        <w:tc>
          <w:tcPr>
            <w:tcW w:w="4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3B4828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应满足</w:t>
            </w:r>
          </w:p>
        </w:tc>
        <w:tc>
          <w:tcPr>
            <w:tcW w:w="8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C28D5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070841" w:rsidRPr="00562B3A" w14:paraId="51B4F4E4" w14:textId="77777777" w:rsidTr="009D7E18">
        <w:trPr>
          <w:trHeight w:val="353"/>
          <w:jc w:val="center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2374A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00CD8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温控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797C56" w14:textId="4E46532C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各温度元器件实时在线监控</w:t>
            </w:r>
            <w:r w:rsidR="00AC792D"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，累计数据查看</w:t>
            </w: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95C1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070841" w:rsidRPr="00562B3A" w14:paraId="59B648F3" w14:textId="77777777" w:rsidTr="009D7E18">
        <w:trPr>
          <w:trHeight w:val="353"/>
          <w:jc w:val="center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3A3B9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C254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水、气流量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7ED5A" w14:textId="7AF1A1BD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水、气流量</w:t>
            </w:r>
            <w:r w:rsidR="00387246"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实时和累计数据</w:t>
            </w: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在线监控。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9718F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070841" w:rsidRPr="00562B3A" w14:paraId="0D9B80CC" w14:textId="77777777" w:rsidTr="009D7E18">
        <w:trPr>
          <w:trHeight w:val="353"/>
          <w:jc w:val="center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196F7D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D6E6C1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电表能耗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5F3382" w14:textId="2E46D1A1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采集电压、电流、频率，峰、谷、平等参数</w:t>
            </w:r>
            <w:r w:rsidR="00EB532B"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实时和累计数据</w:t>
            </w:r>
            <w:r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进行监控和显示。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E150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070841" w:rsidRPr="00022977" w14:paraId="4726E0B8" w14:textId="77777777" w:rsidTr="009D7E18">
        <w:trPr>
          <w:trHeight w:val="364"/>
          <w:jc w:val="center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A8D792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62BE20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数据分析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4B369" w14:textId="7D33A0C6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实时记录</w:t>
            </w:r>
            <w:r w:rsidR="00387246"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设备运行状态,如温度、流量数据并能进行时段分析，折线图表</w:t>
            </w:r>
            <w:r w:rsidR="003103A7"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，</w:t>
            </w:r>
            <w:r w:rsidR="00387246"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展示</w:t>
            </w:r>
            <w:r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锅炉运行数据。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037831" w14:textId="77777777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  <w:tr w:rsidR="00070841" w:rsidRPr="00022977" w14:paraId="04D99105" w14:textId="77777777" w:rsidTr="009D7E18">
        <w:trPr>
          <w:trHeight w:val="364"/>
          <w:jc w:val="center"/>
        </w:trPr>
        <w:tc>
          <w:tcPr>
            <w:tcW w:w="7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87C26B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A58F7" w14:textId="77777777" w:rsidR="00070841" w:rsidRPr="00E7048A" w:rsidRDefault="00070841" w:rsidP="00070841">
            <w:pPr>
              <w:widowControl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kern w:val="0"/>
                <w:sz w:val="24"/>
                <w:szCs w:val="24"/>
              </w:rPr>
              <w:t>报警检测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3CA41" w14:textId="2299B14D" w:rsidR="00070841" w:rsidRPr="00E7048A" w:rsidRDefault="00070841" w:rsidP="00070841">
            <w:pPr>
              <w:widowControl/>
              <w:jc w:val="left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报警阈值设置，</w:t>
            </w:r>
            <w:proofErr w:type="gramStart"/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异常越限报警</w:t>
            </w:r>
            <w:proofErr w:type="gramEnd"/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推送报警信息，支持多级分报。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23073E" w14:textId="77777777" w:rsidR="00070841" w:rsidRPr="00E7048A" w:rsidRDefault="00070841" w:rsidP="00070841">
            <w:pPr>
              <w:widowControl/>
              <w:jc w:val="center"/>
              <w:rPr>
                <w:rFonts w:ascii="等线" w:eastAsia="等线" w:hAnsi="等线" w:cs="Times New Roman"/>
                <w:kern w:val="0"/>
                <w:sz w:val="24"/>
                <w:szCs w:val="24"/>
              </w:rPr>
            </w:pPr>
            <w:r w:rsidRPr="00E7048A">
              <w:rPr>
                <w:rFonts w:ascii="宋体" w:eastAsia="宋体" w:hAnsi="宋体" w:cs="Times New Roman" w:hint="eastAsia"/>
                <w:color w:val="000000"/>
                <w:kern w:val="0"/>
                <w:sz w:val="24"/>
                <w:szCs w:val="24"/>
              </w:rPr>
              <w:t> </w:t>
            </w:r>
          </w:p>
        </w:tc>
      </w:tr>
    </w:tbl>
    <w:p w14:paraId="299D28D6" w14:textId="45043576" w:rsidR="00070841" w:rsidRPr="007168AB" w:rsidRDefault="004803C2" w:rsidP="00B1600C">
      <w:pPr>
        <w:widowControl/>
        <w:spacing w:line="360" w:lineRule="auto"/>
        <w:jc w:val="left"/>
        <w:rPr>
          <w:rFonts w:ascii="等线" w:eastAsia="等线" w:hAnsi="等线" w:cs="宋体"/>
          <w:b/>
          <w:bCs/>
          <w:color w:val="000000"/>
          <w:kern w:val="0"/>
          <w:sz w:val="24"/>
          <w:szCs w:val="24"/>
        </w:rPr>
      </w:pPr>
      <w:r w:rsidRPr="00562B3A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8</w:t>
      </w:r>
      <w:r w:rsidR="001F6DD0" w:rsidRPr="00562B3A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.2 </w:t>
      </w:r>
      <w:r w:rsidR="00070841" w:rsidRPr="00562B3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通信要求</w:t>
      </w:r>
    </w:p>
    <w:p w14:paraId="0D34602E" w14:textId="77777777" w:rsidR="00070841" w:rsidRPr="00070841" w:rsidRDefault="00070841" w:rsidP="00B1600C">
      <w:pPr>
        <w:widowControl/>
        <w:spacing w:line="360" w:lineRule="auto"/>
        <w:ind w:firstLine="560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070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1、终端采集设备智能网关通过以太网接口连接到智能主控柜控制器，系统控制中心可以使用专线、4G或5G等作为网络接入方式，任何接入方式都必须确保稳定性。 并与系统控制中心的服务器建立连接。</w:t>
      </w:r>
    </w:p>
    <w:p w14:paraId="2D5A6E4C" w14:textId="4D2C0C41" w:rsidR="00070841" w:rsidRPr="00070841" w:rsidRDefault="00070841" w:rsidP="00B1600C">
      <w:pPr>
        <w:widowControl/>
        <w:spacing w:line="360" w:lineRule="auto"/>
        <w:ind w:firstLine="560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070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2、通讯协议须免费开放、通讯接口预留1个以太网口且免费支持第三方软件（如：SCADA</w:t>
      </w:r>
      <w:r w:rsidR="00F170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、MES</w:t>
      </w:r>
      <w:r w:rsidRPr="00070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）进行数据采集；</w:t>
      </w:r>
    </w:p>
    <w:p w14:paraId="01462C2F" w14:textId="4BEB3E4C" w:rsidR="00070841" w:rsidRDefault="00070841" w:rsidP="00B1600C">
      <w:pPr>
        <w:widowControl/>
        <w:spacing w:line="360" w:lineRule="auto"/>
        <w:ind w:firstLine="560"/>
        <w:rPr>
          <w:rFonts w:ascii="宋体" w:eastAsia="宋体" w:hAnsi="宋体" w:cs="宋体"/>
          <w:color w:val="000000"/>
          <w:kern w:val="0"/>
          <w:sz w:val="28"/>
          <w:szCs w:val="28"/>
        </w:rPr>
      </w:pPr>
      <w:r w:rsidRPr="00070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3、设备系统相关的数据地址列表以文档形式免费提供，以备后期</w:t>
      </w:r>
      <w:proofErr w:type="gramStart"/>
      <w:r w:rsidRPr="00070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相关数采平台</w:t>
      </w:r>
      <w:proofErr w:type="gramEnd"/>
      <w:r w:rsidRPr="0007084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配置使用</w:t>
      </w:r>
      <w:r w:rsidRPr="00070841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14:paraId="21C13CB9" w14:textId="556204F7" w:rsidR="00F83E90" w:rsidRPr="00562B3A" w:rsidRDefault="004803C2" w:rsidP="00B1600C">
      <w:pPr>
        <w:widowControl/>
        <w:spacing w:line="360" w:lineRule="auto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 w:rsidRPr="00562B3A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>8</w:t>
      </w:r>
      <w:r w:rsidR="00F83E90" w:rsidRPr="00562B3A"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  <w:t xml:space="preserve">.3 </w:t>
      </w:r>
      <w:r w:rsidR="00F83E90" w:rsidRPr="00562B3A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控制要求</w:t>
      </w:r>
    </w:p>
    <w:p w14:paraId="2862CDAE" w14:textId="2BB67311" w:rsidR="00F83E90" w:rsidRPr="00562B3A" w:rsidRDefault="00F83E90" w:rsidP="00B1600C">
      <w:pPr>
        <w:widowControl/>
        <w:spacing w:line="360" w:lineRule="auto"/>
        <w:ind w:firstLine="480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562B3A">
        <w:rPr>
          <w:rFonts w:ascii="宋体" w:eastAsia="宋体" w:hAnsi="宋体" w:cs="宋体"/>
          <w:color w:val="000000"/>
          <w:kern w:val="0"/>
          <w:sz w:val="24"/>
          <w:szCs w:val="24"/>
        </w:rPr>
        <w:t>1</w:t>
      </w:r>
      <w:r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、动力站内设置中控室，锅炉触摸屏内容以及功能需要全部接入中控室电脑，多台锅炉能实现自动化远程联动控制</w:t>
      </w:r>
      <w:r w:rsidR="00F6737B"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（厂家</w:t>
      </w:r>
      <w:r w:rsidR="00B00F00"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需要</w:t>
      </w:r>
      <w:r w:rsidR="00F6737B"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预留</w:t>
      </w:r>
      <w:r w:rsidR="00B00F00"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二期</w:t>
      </w:r>
      <w:r w:rsidR="00F6737B"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功能）</w:t>
      </w:r>
    </w:p>
    <w:p w14:paraId="06D99FE8" w14:textId="7398BCAD" w:rsidR="00F6737B" w:rsidRPr="004026DE" w:rsidRDefault="00F6737B" w:rsidP="00B1600C">
      <w:pPr>
        <w:widowControl/>
        <w:spacing w:line="360" w:lineRule="auto"/>
        <w:ind w:firstLine="480"/>
        <w:rPr>
          <w:rFonts w:ascii="等线" w:eastAsia="等线" w:hAnsi="等线" w:cs="宋体"/>
          <w:color w:val="000000"/>
          <w:kern w:val="0"/>
          <w:sz w:val="24"/>
          <w:szCs w:val="24"/>
        </w:rPr>
      </w:pPr>
      <w:r w:rsidRPr="00562B3A">
        <w:rPr>
          <w:rFonts w:ascii="宋体" w:eastAsia="宋体" w:hAnsi="宋体" w:cs="宋体"/>
          <w:color w:val="000000"/>
          <w:kern w:val="0"/>
          <w:sz w:val="24"/>
          <w:szCs w:val="24"/>
        </w:rPr>
        <w:t>2</w:t>
      </w:r>
      <w:r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、信息化数据采集内容能够从P</w:t>
      </w:r>
      <w:r w:rsidRPr="00562B3A">
        <w:rPr>
          <w:rFonts w:ascii="宋体" w:eastAsia="宋体" w:hAnsi="宋体" w:cs="宋体"/>
          <w:color w:val="000000"/>
          <w:kern w:val="0"/>
          <w:sz w:val="24"/>
          <w:szCs w:val="24"/>
        </w:rPr>
        <w:t>LC</w:t>
      </w:r>
      <w:r w:rsidRPr="00562B3A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直接采集到。</w:t>
      </w:r>
    </w:p>
    <w:p w14:paraId="408C7D54" w14:textId="1F64716E" w:rsidR="008734CB" w:rsidRPr="0083220A" w:rsidRDefault="008734CB" w:rsidP="00E40984">
      <w:pPr>
        <w:spacing w:line="480" w:lineRule="auto"/>
        <w:rPr>
          <w:rFonts w:asciiTheme="minorEastAsia" w:hAnsiTheme="minorEastAsia" w:cs="Courier New"/>
          <w:bCs/>
          <w:sz w:val="24"/>
          <w:szCs w:val="24"/>
        </w:rPr>
      </w:pPr>
      <w:r w:rsidRPr="0083220A">
        <w:rPr>
          <w:rFonts w:asciiTheme="minorEastAsia" w:hAnsiTheme="minorEastAsia" w:cs="Courier New" w:hint="eastAsia"/>
          <w:bCs/>
          <w:sz w:val="24"/>
          <w:szCs w:val="24"/>
        </w:rPr>
        <w:t>需方：</w:t>
      </w:r>
      <w:r w:rsidR="00BC29BD">
        <w:rPr>
          <w:rFonts w:asciiTheme="minorEastAsia" w:hAnsiTheme="minorEastAsia" w:cs="Courier New" w:hint="eastAsia"/>
          <w:bCs/>
          <w:sz w:val="24"/>
          <w:szCs w:val="24"/>
        </w:rPr>
        <w:t>新</w:t>
      </w:r>
      <w:r w:rsidRPr="0083220A">
        <w:rPr>
          <w:rFonts w:asciiTheme="minorEastAsia" w:hAnsiTheme="minorEastAsia" w:cs="Courier New" w:hint="eastAsia"/>
          <w:bCs/>
          <w:sz w:val="24"/>
          <w:szCs w:val="24"/>
        </w:rPr>
        <w:t>远东电缆有限公司</w:t>
      </w:r>
      <w:r w:rsidRPr="0083220A">
        <w:rPr>
          <w:rFonts w:asciiTheme="minorEastAsia" w:hAnsiTheme="minorEastAsia" w:cs="Courier New"/>
          <w:bCs/>
          <w:sz w:val="24"/>
          <w:szCs w:val="24"/>
        </w:rPr>
        <w:t xml:space="preserve">              </w:t>
      </w:r>
      <w:r w:rsidRPr="0083220A">
        <w:rPr>
          <w:rFonts w:asciiTheme="minorEastAsia" w:hAnsiTheme="minorEastAsia" w:cs="Courier New" w:hint="eastAsia"/>
          <w:bCs/>
          <w:sz w:val="24"/>
          <w:szCs w:val="24"/>
        </w:rPr>
        <w:t>供方：</w:t>
      </w:r>
    </w:p>
    <w:p w14:paraId="68B0C678" w14:textId="10BADDA7" w:rsidR="008734CB" w:rsidRPr="0083220A" w:rsidRDefault="008734CB" w:rsidP="00E40984">
      <w:pPr>
        <w:spacing w:line="480" w:lineRule="auto"/>
        <w:rPr>
          <w:rFonts w:asciiTheme="minorEastAsia" w:hAnsiTheme="minorEastAsia" w:cs="Courier New"/>
          <w:bCs/>
          <w:sz w:val="24"/>
          <w:szCs w:val="24"/>
        </w:rPr>
      </w:pPr>
      <w:r w:rsidRPr="0083220A">
        <w:rPr>
          <w:rFonts w:asciiTheme="minorEastAsia" w:hAnsiTheme="minorEastAsia" w:cs="Courier New" w:hint="eastAsia"/>
          <w:bCs/>
          <w:sz w:val="24"/>
          <w:szCs w:val="24"/>
        </w:rPr>
        <w:t>签字：</w:t>
      </w:r>
      <w:r w:rsidRPr="0083220A">
        <w:rPr>
          <w:rFonts w:asciiTheme="minorEastAsia" w:hAnsiTheme="minorEastAsia" w:cs="Courier New"/>
          <w:bCs/>
          <w:sz w:val="24"/>
          <w:szCs w:val="24"/>
        </w:rPr>
        <w:t xml:space="preserve">                                       </w:t>
      </w:r>
      <w:r w:rsidRPr="0083220A">
        <w:rPr>
          <w:rFonts w:asciiTheme="minorEastAsia" w:hAnsiTheme="minorEastAsia" w:cs="Courier New" w:hint="eastAsia"/>
          <w:bCs/>
          <w:sz w:val="24"/>
          <w:szCs w:val="24"/>
        </w:rPr>
        <w:t>签字：</w:t>
      </w:r>
    </w:p>
    <w:p w14:paraId="15C9A260" w14:textId="4A503A04" w:rsidR="00DB509A" w:rsidRPr="002A1393" w:rsidRDefault="008734CB" w:rsidP="002A1393">
      <w:pPr>
        <w:spacing w:line="480" w:lineRule="auto"/>
        <w:rPr>
          <w:rFonts w:ascii="Courier New" w:hAnsi="Courier New" w:cs="Courier New"/>
          <w:bCs/>
          <w:szCs w:val="21"/>
        </w:rPr>
      </w:pPr>
      <w:r w:rsidRPr="0083220A">
        <w:rPr>
          <w:rFonts w:asciiTheme="minorEastAsia" w:hAnsiTheme="minorEastAsia" w:cs="Courier New" w:hint="eastAsia"/>
          <w:bCs/>
          <w:sz w:val="24"/>
          <w:szCs w:val="24"/>
        </w:rPr>
        <w:t>盖章：</w:t>
      </w:r>
      <w:r w:rsidRPr="0083220A">
        <w:rPr>
          <w:rFonts w:asciiTheme="minorEastAsia" w:hAnsiTheme="minorEastAsia" w:cs="Courier New"/>
          <w:bCs/>
          <w:sz w:val="24"/>
          <w:szCs w:val="24"/>
        </w:rPr>
        <w:t xml:space="preserve">                                       </w:t>
      </w:r>
      <w:r w:rsidRPr="0083220A">
        <w:rPr>
          <w:rFonts w:asciiTheme="minorEastAsia" w:hAnsiTheme="minorEastAsia" w:cs="Courier New" w:hint="eastAsia"/>
          <w:bCs/>
          <w:sz w:val="24"/>
          <w:szCs w:val="24"/>
        </w:rPr>
        <w:t>盖章</w:t>
      </w:r>
      <w:r>
        <w:rPr>
          <w:rFonts w:ascii="Courier New" w:hAnsi="Courier New" w:cs="Courier New" w:hint="eastAsia"/>
          <w:bCs/>
          <w:szCs w:val="21"/>
        </w:rPr>
        <w:t>：</w:t>
      </w:r>
    </w:p>
    <w:sectPr w:rsidR="00DB509A" w:rsidRPr="002A1393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7FC6B" w14:textId="77777777" w:rsidR="00612B84" w:rsidRDefault="00612B84" w:rsidP="009A6588">
      <w:r>
        <w:separator/>
      </w:r>
    </w:p>
  </w:endnote>
  <w:endnote w:type="continuationSeparator" w:id="0">
    <w:p w14:paraId="4A192AB4" w14:textId="77777777" w:rsidR="00612B84" w:rsidRDefault="00612B84" w:rsidP="009A6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AD1AE7" w14:textId="7DB1EEB5" w:rsidR="00E81DB0" w:rsidRDefault="00E81DB0" w:rsidP="00E81DB0">
    <w:pPr>
      <w:pStyle w:val="a4"/>
      <w:jc w:val="center"/>
      <w:rPr>
        <w:rFonts w:ascii="华文楷体" w:eastAsia="华文楷体" w:hAnsi="华文楷体"/>
        <w:sz w:val="24"/>
        <w:szCs w:val="24"/>
      </w:rPr>
    </w:pPr>
    <w:r>
      <w:rPr>
        <w:rStyle w:val="a7"/>
        <w:rFonts w:ascii="华文楷体" w:eastAsia="华文楷体" w:hAnsi="华文楷体" w:hint="eastAsia"/>
        <w:sz w:val="24"/>
        <w:szCs w:val="24"/>
      </w:rPr>
      <w:t>第</w:t>
    </w:r>
    <w:r>
      <w:rPr>
        <w:rFonts w:ascii="华文楷体" w:eastAsia="华文楷体" w:hAnsi="华文楷体"/>
        <w:sz w:val="24"/>
        <w:szCs w:val="24"/>
      </w:rPr>
      <w:fldChar w:fldCharType="begin"/>
    </w:r>
    <w:r>
      <w:rPr>
        <w:rStyle w:val="a7"/>
        <w:rFonts w:ascii="华文楷体" w:eastAsia="华文楷体" w:hAnsi="华文楷体"/>
        <w:sz w:val="24"/>
        <w:szCs w:val="24"/>
      </w:rPr>
      <w:instrText xml:space="preserve"> PAGE </w:instrText>
    </w:r>
    <w:r>
      <w:rPr>
        <w:rFonts w:ascii="华文楷体" w:eastAsia="华文楷体" w:hAnsi="华文楷体"/>
        <w:sz w:val="24"/>
        <w:szCs w:val="24"/>
      </w:rPr>
      <w:fldChar w:fldCharType="separate"/>
    </w:r>
    <w:r w:rsidR="007D4D26">
      <w:rPr>
        <w:rStyle w:val="a7"/>
        <w:rFonts w:ascii="华文楷体" w:eastAsia="华文楷体" w:hAnsi="华文楷体"/>
        <w:noProof/>
        <w:sz w:val="24"/>
        <w:szCs w:val="24"/>
      </w:rPr>
      <w:t>2</w:t>
    </w:r>
    <w:r>
      <w:rPr>
        <w:rFonts w:ascii="华文楷体" w:eastAsia="华文楷体" w:hAnsi="华文楷体"/>
        <w:sz w:val="24"/>
        <w:szCs w:val="24"/>
      </w:rPr>
      <w:fldChar w:fldCharType="end"/>
    </w:r>
    <w:r>
      <w:rPr>
        <w:rStyle w:val="a7"/>
        <w:rFonts w:ascii="华文楷体" w:eastAsia="华文楷体" w:hAnsi="华文楷体" w:hint="eastAsia"/>
        <w:sz w:val="24"/>
        <w:szCs w:val="24"/>
      </w:rPr>
      <w:t>页/共</w:t>
    </w:r>
    <w:r>
      <w:rPr>
        <w:rFonts w:ascii="华文楷体" w:eastAsia="华文楷体" w:hAnsi="华文楷体" w:hint="eastAsia"/>
        <w:sz w:val="24"/>
        <w:szCs w:val="24"/>
      </w:rPr>
      <w:t>5</w:t>
    </w:r>
    <w:r>
      <w:rPr>
        <w:rStyle w:val="a7"/>
        <w:rFonts w:ascii="华文楷体" w:eastAsia="华文楷体" w:hAnsi="华文楷体" w:hint="eastAsia"/>
        <w:sz w:val="24"/>
        <w:szCs w:val="24"/>
      </w:rPr>
      <w:t>页</w:t>
    </w:r>
  </w:p>
  <w:p w14:paraId="7C59B568" w14:textId="77777777" w:rsidR="00E81DB0" w:rsidRDefault="00E81DB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D29DDE" w14:textId="77777777" w:rsidR="00612B84" w:rsidRDefault="00612B84" w:rsidP="009A6588">
      <w:r>
        <w:separator/>
      </w:r>
    </w:p>
  </w:footnote>
  <w:footnote w:type="continuationSeparator" w:id="0">
    <w:p w14:paraId="7F3F3EBF" w14:textId="77777777" w:rsidR="00612B84" w:rsidRDefault="00612B84" w:rsidP="009A6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79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0CE02EBB"/>
    <w:multiLevelType w:val="multilevel"/>
    <w:tmpl w:val="0CE02EBB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DB5185"/>
    <w:multiLevelType w:val="multilevel"/>
    <w:tmpl w:val="C3EEF52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none"/>
      <w:lvlText w:val="6.2.1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562B040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6BA4505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6D"/>
    <w:rsid w:val="ECFF44B3"/>
    <w:rsid w:val="EEEAEBBA"/>
    <w:rsid w:val="EFBFEC47"/>
    <w:rsid w:val="00001C53"/>
    <w:rsid w:val="00011FD0"/>
    <w:rsid w:val="000175DA"/>
    <w:rsid w:val="00022977"/>
    <w:rsid w:val="0004183B"/>
    <w:rsid w:val="000428D3"/>
    <w:rsid w:val="00057677"/>
    <w:rsid w:val="00065898"/>
    <w:rsid w:val="00070841"/>
    <w:rsid w:val="00080AC1"/>
    <w:rsid w:val="000B07FA"/>
    <w:rsid w:val="000E1F68"/>
    <w:rsid w:val="000F2538"/>
    <w:rsid w:val="001114AD"/>
    <w:rsid w:val="001160DC"/>
    <w:rsid w:val="0014658B"/>
    <w:rsid w:val="0015661D"/>
    <w:rsid w:val="00181C08"/>
    <w:rsid w:val="001878B3"/>
    <w:rsid w:val="001A611B"/>
    <w:rsid w:val="001B20B2"/>
    <w:rsid w:val="001B54BA"/>
    <w:rsid w:val="001E1103"/>
    <w:rsid w:val="001E1F97"/>
    <w:rsid w:val="001E20D4"/>
    <w:rsid w:val="001E52FF"/>
    <w:rsid w:val="001F2D6C"/>
    <w:rsid w:val="001F6DD0"/>
    <w:rsid w:val="002349D7"/>
    <w:rsid w:val="0023541C"/>
    <w:rsid w:val="00237889"/>
    <w:rsid w:val="00240906"/>
    <w:rsid w:val="002426C7"/>
    <w:rsid w:val="00256497"/>
    <w:rsid w:val="00265E05"/>
    <w:rsid w:val="0027370C"/>
    <w:rsid w:val="00276C57"/>
    <w:rsid w:val="002827B3"/>
    <w:rsid w:val="0028756A"/>
    <w:rsid w:val="00294656"/>
    <w:rsid w:val="00294CD7"/>
    <w:rsid w:val="002A0A18"/>
    <w:rsid w:val="002A1393"/>
    <w:rsid w:val="002A4BA3"/>
    <w:rsid w:val="002B346C"/>
    <w:rsid w:val="002B5662"/>
    <w:rsid w:val="002E3097"/>
    <w:rsid w:val="003103A7"/>
    <w:rsid w:val="00315F95"/>
    <w:rsid w:val="00333481"/>
    <w:rsid w:val="00357BAC"/>
    <w:rsid w:val="00357C94"/>
    <w:rsid w:val="00360D18"/>
    <w:rsid w:val="00366EAD"/>
    <w:rsid w:val="00386EEE"/>
    <w:rsid w:val="00387246"/>
    <w:rsid w:val="003969F8"/>
    <w:rsid w:val="003A7DD0"/>
    <w:rsid w:val="003B694C"/>
    <w:rsid w:val="003C2F2E"/>
    <w:rsid w:val="003E1AFF"/>
    <w:rsid w:val="003E379C"/>
    <w:rsid w:val="00401ACB"/>
    <w:rsid w:val="004026DE"/>
    <w:rsid w:val="00410F98"/>
    <w:rsid w:val="00420316"/>
    <w:rsid w:val="00430D65"/>
    <w:rsid w:val="004325DE"/>
    <w:rsid w:val="00452529"/>
    <w:rsid w:val="004627C3"/>
    <w:rsid w:val="0046794A"/>
    <w:rsid w:val="004803C2"/>
    <w:rsid w:val="004829E3"/>
    <w:rsid w:val="004851B9"/>
    <w:rsid w:val="004A0841"/>
    <w:rsid w:val="004B09F9"/>
    <w:rsid w:val="004B4847"/>
    <w:rsid w:val="004C5F08"/>
    <w:rsid w:val="004D7091"/>
    <w:rsid w:val="004E11C6"/>
    <w:rsid w:val="004E6152"/>
    <w:rsid w:val="004E6EFD"/>
    <w:rsid w:val="0050040A"/>
    <w:rsid w:val="00506A5E"/>
    <w:rsid w:val="0050706F"/>
    <w:rsid w:val="00515B9D"/>
    <w:rsid w:val="00530216"/>
    <w:rsid w:val="00531897"/>
    <w:rsid w:val="00533A6D"/>
    <w:rsid w:val="0055068D"/>
    <w:rsid w:val="00550CF1"/>
    <w:rsid w:val="00562B3A"/>
    <w:rsid w:val="00574F89"/>
    <w:rsid w:val="0059167E"/>
    <w:rsid w:val="005A05D7"/>
    <w:rsid w:val="005B29B2"/>
    <w:rsid w:val="005C0E2A"/>
    <w:rsid w:val="005C2542"/>
    <w:rsid w:val="005C2689"/>
    <w:rsid w:val="005E0222"/>
    <w:rsid w:val="005E64E7"/>
    <w:rsid w:val="005E6E1E"/>
    <w:rsid w:val="005F0B45"/>
    <w:rsid w:val="0060196B"/>
    <w:rsid w:val="00612B84"/>
    <w:rsid w:val="00637F03"/>
    <w:rsid w:val="0064684B"/>
    <w:rsid w:val="00647565"/>
    <w:rsid w:val="00647841"/>
    <w:rsid w:val="00655500"/>
    <w:rsid w:val="00664792"/>
    <w:rsid w:val="00664C6F"/>
    <w:rsid w:val="006742CE"/>
    <w:rsid w:val="00675B6C"/>
    <w:rsid w:val="006813D8"/>
    <w:rsid w:val="006A18F6"/>
    <w:rsid w:val="006A68E2"/>
    <w:rsid w:val="006C2DDA"/>
    <w:rsid w:val="006C3DB4"/>
    <w:rsid w:val="006C7A11"/>
    <w:rsid w:val="006D548E"/>
    <w:rsid w:val="006E2509"/>
    <w:rsid w:val="006E2A9B"/>
    <w:rsid w:val="006F2ADE"/>
    <w:rsid w:val="00700E2D"/>
    <w:rsid w:val="00702E91"/>
    <w:rsid w:val="0070767D"/>
    <w:rsid w:val="00707BB8"/>
    <w:rsid w:val="007168AB"/>
    <w:rsid w:val="00733610"/>
    <w:rsid w:val="00736579"/>
    <w:rsid w:val="00736628"/>
    <w:rsid w:val="007460AE"/>
    <w:rsid w:val="00751592"/>
    <w:rsid w:val="0078228C"/>
    <w:rsid w:val="007B1818"/>
    <w:rsid w:val="007C0D2B"/>
    <w:rsid w:val="007C1315"/>
    <w:rsid w:val="007C3732"/>
    <w:rsid w:val="007D253E"/>
    <w:rsid w:val="007D4D26"/>
    <w:rsid w:val="007F0DD5"/>
    <w:rsid w:val="008130C3"/>
    <w:rsid w:val="00821DB3"/>
    <w:rsid w:val="00823650"/>
    <w:rsid w:val="0083220A"/>
    <w:rsid w:val="00837ACD"/>
    <w:rsid w:val="00837C22"/>
    <w:rsid w:val="00846EDA"/>
    <w:rsid w:val="008536CF"/>
    <w:rsid w:val="008547CB"/>
    <w:rsid w:val="00861255"/>
    <w:rsid w:val="00863B26"/>
    <w:rsid w:val="0086667B"/>
    <w:rsid w:val="008734CB"/>
    <w:rsid w:val="00875199"/>
    <w:rsid w:val="00897430"/>
    <w:rsid w:val="008C78A4"/>
    <w:rsid w:val="008D0F34"/>
    <w:rsid w:val="008D6037"/>
    <w:rsid w:val="008F019F"/>
    <w:rsid w:val="008F5421"/>
    <w:rsid w:val="008F76FC"/>
    <w:rsid w:val="00903AD9"/>
    <w:rsid w:val="00927BCD"/>
    <w:rsid w:val="00935301"/>
    <w:rsid w:val="009411CB"/>
    <w:rsid w:val="009537F2"/>
    <w:rsid w:val="009607F2"/>
    <w:rsid w:val="00962A13"/>
    <w:rsid w:val="00966C06"/>
    <w:rsid w:val="00974E01"/>
    <w:rsid w:val="00994137"/>
    <w:rsid w:val="009A52B3"/>
    <w:rsid w:val="009A6588"/>
    <w:rsid w:val="009D0758"/>
    <w:rsid w:val="009D6F95"/>
    <w:rsid w:val="009D7969"/>
    <w:rsid w:val="009D7E18"/>
    <w:rsid w:val="009F0065"/>
    <w:rsid w:val="009F2543"/>
    <w:rsid w:val="00A20085"/>
    <w:rsid w:val="00A224E0"/>
    <w:rsid w:val="00A26E39"/>
    <w:rsid w:val="00A44DE3"/>
    <w:rsid w:val="00A62883"/>
    <w:rsid w:val="00A76F07"/>
    <w:rsid w:val="00A83591"/>
    <w:rsid w:val="00A957E9"/>
    <w:rsid w:val="00AA19E9"/>
    <w:rsid w:val="00AA7109"/>
    <w:rsid w:val="00AB265B"/>
    <w:rsid w:val="00AC07A8"/>
    <w:rsid w:val="00AC5367"/>
    <w:rsid w:val="00AC792D"/>
    <w:rsid w:val="00AF7F7B"/>
    <w:rsid w:val="00B00F00"/>
    <w:rsid w:val="00B07D47"/>
    <w:rsid w:val="00B13921"/>
    <w:rsid w:val="00B14107"/>
    <w:rsid w:val="00B1509E"/>
    <w:rsid w:val="00B1600C"/>
    <w:rsid w:val="00B333AC"/>
    <w:rsid w:val="00B42718"/>
    <w:rsid w:val="00B4521D"/>
    <w:rsid w:val="00B506F1"/>
    <w:rsid w:val="00B536CC"/>
    <w:rsid w:val="00BA2CF2"/>
    <w:rsid w:val="00BA6BAD"/>
    <w:rsid w:val="00BB2371"/>
    <w:rsid w:val="00BC0A10"/>
    <w:rsid w:val="00BC29BD"/>
    <w:rsid w:val="00BC42FB"/>
    <w:rsid w:val="00BD2446"/>
    <w:rsid w:val="00BD42EA"/>
    <w:rsid w:val="00BD4337"/>
    <w:rsid w:val="00BD5DFE"/>
    <w:rsid w:val="00C00721"/>
    <w:rsid w:val="00C02849"/>
    <w:rsid w:val="00C11545"/>
    <w:rsid w:val="00C1401E"/>
    <w:rsid w:val="00C14D70"/>
    <w:rsid w:val="00C173CF"/>
    <w:rsid w:val="00C229C6"/>
    <w:rsid w:val="00C25462"/>
    <w:rsid w:val="00C36B0F"/>
    <w:rsid w:val="00C621EE"/>
    <w:rsid w:val="00C654E9"/>
    <w:rsid w:val="00C93D06"/>
    <w:rsid w:val="00C95A9E"/>
    <w:rsid w:val="00CA7E7C"/>
    <w:rsid w:val="00CB1AA4"/>
    <w:rsid w:val="00CB7054"/>
    <w:rsid w:val="00CC02D8"/>
    <w:rsid w:val="00CC1C50"/>
    <w:rsid w:val="00D04529"/>
    <w:rsid w:val="00D05669"/>
    <w:rsid w:val="00D12A15"/>
    <w:rsid w:val="00D40296"/>
    <w:rsid w:val="00D670C5"/>
    <w:rsid w:val="00D70B0B"/>
    <w:rsid w:val="00D714D3"/>
    <w:rsid w:val="00D754EB"/>
    <w:rsid w:val="00D81979"/>
    <w:rsid w:val="00D94447"/>
    <w:rsid w:val="00DA2F6D"/>
    <w:rsid w:val="00DB42DB"/>
    <w:rsid w:val="00DB509A"/>
    <w:rsid w:val="00DC5995"/>
    <w:rsid w:val="00DC7D6C"/>
    <w:rsid w:val="00DD34DA"/>
    <w:rsid w:val="00DE1626"/>
    <w:rsid w:val="00DF0D78"/>
    <w:rsid w:val="00DF7FDE"/>
    <w:rsid w:val="00E1341B"/>
    <w:rsid w:val="00E13AA7"/>
    <w:rsid w:val="00E14BC0"/>
    <w:rsid w:val="00E15DCD"/>
    <w:rsid w:val="00E40984"/>
    <w:rsid w:val="00E43018"/>
    <w:rsid w:val="00E6410D"/>
    <w:rsid w:val="00E7048A"/>
    <w:rsid w:val="00E81199"/>
    <w:rsid w:val="00E81DB0"/>
    <w:rsid w:val="00EA74DC"/>
    <w:rsid w:val="00EA7D25"/>
    <w:rsid w:val="00EB532B"/>
    <w:rsid w:val="00EC241C"/>
    <w:rsid w:val="00ED40DF"/>
    <w:rsid w:val="00EF0C8D"/>
    <w:rsid w:val="00EF10A9"/>
    <w:rsid w:val="00F14481"/>
    <w:rsid w:val="00F1707C"/>
    <w:rsid w:val="00F3262C"/>
    <w:rsid w:val="00F4268D"/>
    <w:rsid w:val="00F52332"/>
    <w:rsid w:val="00F64CD5"/>
    <w:rsid w:val="00F669EB"/>
    <w:rsid w:val="00F6737B"/>
    <w:rsid w:val="00F71EF4"/>
    <w:rsid w:val="00F7798D"/>
    <w:rsid w:val="00F8021E"/>
    <w:rsid w:val="00F82B33"/>
    <w:rsid w:val="00F83E90"/>
    <w:rsid w:val="00F87EE0"/>
    <w:rsid w:val="00FC6056"/>
    <w:rsid w:val="00FC76A9"/>
    <w:rsid w:val="00FD425B"/>
    <w:rsid w:val="00FD46B8"/>
    <w:rsid w:val="00FE4F91"/>
    <w:rsid w:val="00FE6D85"/>
    <w:rsid w:val="00FF68BB"/>
    <w:rsid w:val="3DBE7E05"/>
    <w:rsid w:val="3F467422"/>
    <w:rsid w:val="3FDE3CF7"/>
    <w:rsid w:val="6CCD0F49"/>
    <w:rsid w:val="707DA869"/>
    <w:rsid w:val="7FAF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A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rPr>
      <w:sz w:val="18"/>
      <w:szCs w:val="18"/>
    </w:rPr>
  </w:style>
  <w:style w:type="character" w:styleId="a7">
    <w:name w:val="page number"/>
    <w:basedOn w:val="a0"/>
    <w:rsid w:val="00E81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rPr>
      <w:sz w:val="18"/>
      <w:szCs w:val="18"/>
    </w:rPr>
  </w:style>
  <w:style w:type="character" w:styleId="a7">
    <w:name w:val="page number"/>
    <w:basedOn w:val="a0"/>
    <w:rsid w:val="00E8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5058</TotalTime>
  <Pages>5</Pages>
  <Words>543</Words>
  <Characters>3096</Characters>
  <Application>Microsoft Office Word</Application>
  <DocSecurity>0</DocSecurity>
  <Lines>25</Lines>
  <Paragraphs>7</Paragraphs>
  <ScaleCrop>false</ScaleCrop>
  <Company/>
  <LinksUpToDate>false</LinksUpToDate>
  <CharactersWithSpaces>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221</cp:revision>
  <cp:lastPrinted>2022-08-12T06:02:00Z</cp:lastPrinted>
  <dcterms:created xsi:type="dcterms:W3CDTF">2022-05-16T19:23:00Z</dcterms:created>
  <dcterms:modified xsi:type="dcterms:W3CDTF">2025-03-04T07:42:00Z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