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ind w:firstLine="480"/>
        <w:rPr>
          <w:rFonts w:ascii="黑体" w:hAnsi="黑体" w:eastAsia="黑体"/>
          <w:b/>
          <w:color w:val="FF0000"/>
          <w:sz w:val="22"/>
          <w:szCs w:val="10"/>
        </w:rPr>
      </w:pPr>
      <w:r>
        <w:t xml:space="preserve">   </w:t>
      </w:r>
    </w:p>
    <w:p>
      <w:pPr>
        <w:pStyle w:val="13"/>
        <w:ind w:firstLine="0" w:firstLineChars="0"/>
        <w:jc w:val="center"/>
        <w:rPr>
          <w:rFonts w:asciiTheme="minorEastAsia" w:hAnsiTheme="minorEastAsia" w:eastAsiaTheme="minorEastAsia"/>
          <w:b/>
          <w:bCs/>
          <w:sz w:val="52"/>
          <w:szCs w:val="52"/>
        </w:rPr>
      </w:pPr>
    </w:p>
    <w:p>
      <w:pPr>
        <w:pStyle w:val="13"/>
        <w:ind w:firstLine="0" w:firstLineChars="0"/>
        <w:jc w:val="center"/>
        <w:rPr>
          <w:rFonts w:hint="eastAsia" w:asciiTheme="minorEastAsia" w:hAnsiTheme="minorEastAsia" w:eastAsiaTheme="minorEastAsia"/>
          <w:b/>
          <w:bCs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bCs/>
          <w:sz w:val="52"/>
          <w:szCs w:val="52"/>
        </w:rPr>
        <w:t>远东海缆有限公司</w:t>
      </w:r>
    </w:p>
    <w:p>
      <w:pPr>
        <w:pStyle w:val="13"/>
        <w:ind w:firstLine="0" w:firstLineChars="0"/>
        <w:jc w:val="center"/>
        <w:rPr>
          <w:rFonts w:asciiTheme="minorEastAsia" w:hAnsiTheme="minorEastAsia" w:eastAsiaTheme="minorEastAsia"/>
          <w:b/>
          <w:bCs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bCs/>
          <w:sz w:val="52"/>
          <w:szCs w:val="52"/>
          <w:lang w:val="en-US" w:eastAsia="zh-CN"/>
        </w:rPr>
        <w:t>三个配电房用空调采购</w:t>
      </w:r>
      <w:r>
        <w:rPr>
          <w:rFonts w:hint="eastAsia" w:asciiTheme="minorEastAsia" w:hAnsiTheme="minorEastAsia" w:eastAsiaTheme="minorEastAsia"/>
          <w:b/>
          <w:bCs/>
          <w:sz w:val="52"/>
          <w:szCs w:val="52"/>
        </w:rPr>
        <w:t>项目</w:t>
      </w:r>
    </w:p>
    <w:p>
      <w:pPr>
        <w:pStyle w:val="13"/>
        <w:ind w:firstLine="880"/>
        <w:jc w:val="center"/>
        <w:rPr>
          <w:rFonts w:ascii="黑体" w:hAnsi="黑体" w:eastAsia="黑体"/>
          <w:sz w:val="44"/>
          <w:szCs w:val="44"/>
        </w:rPr>
      </w:pPr>
    </w:p>
    <w:p>
      <w:pPr>
        <w:pStyle w:val="13"/>
        <w:ind w:firstLine="880"/>
        <w:jc w:val="center"/>
        <w:rPr>
          <w:rFonts w:ascii="黑体" w:hAnsi="黑体" w:eastAsia="黑体"/>
          <w:sz w:val="44"/>
          <w:szCs w:val="44"/>
        </w:rPr>
      </w:pPr>
    </w:p>
    <w:p>
      <w:pPr>
        <w:pStyle w:val="13"/>
        <w:ind w:firstLine="1044"/>
        <w:jc w:val="center"/>
        <w:rPr>
          <w:rFonts w:asciiTheme="minorEastAsia" w:hAnsiTheme="minorEastAsia" w:eastAsiaTheme="minorEastAsia"/>
          <w:b/>
          <w:bCs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bCs/>
          <w:sz w:val="52"/>
          <w:szCs w:val="52"/>
        </w:rPr>
        <w:t>技</w:t>
      </w:r>
    </w:p>
    <w:p>
      <w:pPr>
        <w:pStyle w:val="13"/>
        <w:ind w:firstLine="1044"/>
        <w:jc w:val="center"/>
        <w:rPr>
          <w:rFonts w:asciiTheme="minorEastAsia" w:hAnsiTheme="minorEastAsia" w:eastAsiaTheme="minorEastAsia"/>
          <w:b/>
          <w:bCs/>
          <w:sz w:val="52"/>
          <w:szCs w:val="52"/>
        </w:rPr>
      </w:pPr>
    </w:p>
    <w:p>
      <w:pPr>
        <w:pStyle w:val="13"/>
        <w:ind w:firstLine="1044"/>
        <w:jc w:val="center"/>
        <w:rPr>
          <w:rFonts w:asciiTheme="minorEastAsia" w:hAnsiTheme="minorEastAsia" w:eastAsiaTheme="minorEastAsia"/>
          <w:b/>
          <w:bCs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bCs/>
          <w:sz w:val="52"/>
          <w:szCs w:val="52"/>
        </w:rPr>
        <w:t>术</w:t>
      </w:r>
    </w:p>
    <w:p>
      <w:pPr>
        <w:pStyle w:val="13"/>
        <w:ind w:firstLine="1044"/>
        <w:jc w:val="center"/>
        <w:rPr>
          <w:rFonts w:asciiTheme="minorEastAsia" w:hAnsiTheme="minorEastAsia" w:eastAsiaTheme="minorEastAsia"/>
          <w:b/>
          <w:bCs/>
          <w:sz w:val="52"/>
          <w:szCs w:val="52"/>
        </w:rPr>
      </w:pPr>
    </w:p>
    <w:p>
      <w:pPr>
        <w:pStyle w:val="13"/>
        <w:ind w:firstLine="1044"/>
        <w:jc w:val="center"/>
        <w:rPr>
          <w:rFonts w:asciiTheme="minorEastAsia" w:hAnsiTheme="minorEastAsia" w:eastAsiaTheme="minorEastAsia"/>
          <w:b/>
          <w:bCs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bCs/>
          <w:sz w:val="52"/>
          <w:szCs w:val="52"/>
        </w:rPr>
        <w:t>文</w:t>
      </w:r>
    </w:p>
    <w:p>
      <w:pPr>
        <w:pStyle w:val="13"/>
        <w:ind w:firstLine="1044"/>
        <w:jc w:val="center"/>
        <w:rPr>
          <w:rFonts w:asciiTheme="minorEastAsia" w:hAnsiTheme="minorEastAsia" w:eastAsiaTheme="minorEastAsia"/>
          <w:b/>
          <w:bCs/>
          <w:sz w:val="52"/>
          <w:szCs w:val="52"/>
        </w:rPr>
      </w:pPr>
    </w:p>
    <w:p>
      <w:pPr>
        <w:pStyle w:val="13"/>
        <w:ind w:firstLine="1044"/>
        <w:jc w:val="center"/>
        <w:rPr>
          <w:rFonts w:asciiTheme="minorEastAsia" w:hAnsiTheme="minorEastAsia" w:eastAsiaTheme="minorEastAsia"/>
          <w:b/>
          <w:bCs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bCs/>
          <w:sz w:val="52"/>
          <w:szCs w:val="52"/>
        </w:rPr>
        <w:t>件</w:t>
      </w:r>
    </w:p>
    <w:p>
      <w:pPr>
        <w:pStyle w:val="13"/>
        <w:ind w:firstLine="0" w:firstLineChars="0"/>
        <w:rPr>
          <w:rFonts w:hint="eastAsia"/>
          <w:sz w:val="36"/>
          <w:szCs w:val="24"/>
        </w:rPr>
      </w:pPr>
      <w:bookmarkStart w:id="0" w:name="_Toc251688119"/>
      <w:bookmarkStart w:id="1" w:name="_Toc6786"/>
      <w:bookmarkStart w:id="2" w:name="_Toc251874669"/>
      <w:bookmarkStart w:id="3" w:name="_Toc251685471"/>
    </w:p>
    <w:p>
      <w:pPr>
        <w:pStyle w:val="13"/>
        <w:ind w:firstLine="0" w:firstLineChars="0"/>
        <w:rPr>
          <w:rFonts w:hint="eastAsia"/>
          <w:sz w:val="36"/>
          <w:szCs w:val="24"/>
        </w:rPr>
      </w:pPr>
    </w:p>
    <w:p>
      <w:pPr>
        <w:pStyle w:val="13"/>
        <w:ind w:firstLine="0" w:firstLineChars="0"/>
        <w:rPr>
          <w:sz w:val="36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560" w:leftChars="0" w:firstLine="56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</w:rPr>
        <w:t>远东海缆有限公司位于江苏省如东县临港工业园二期，厂区坐落于海边，有轻微的海洋空气腐蚀影响，环境温度-10-40℃，相对空气湿度：≤95%。，远东海缆有限公司厂区内共设置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/>
        </w:rPr>
        <w:t>三个高低压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变配电所，分别为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/>
        </w:rPr>
        <w:t>变配电（开闭所）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/>
        </w:rPr>
        <w:t>光伏变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、以及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/>
        </w:rPr>
        <w:t>试验变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</w:rPr>
        <w:t>本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项目采购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</w:rPr>
        <w:t>为海缆公司三个配电房用空调机组，采购时应综合考虑配电房的特定环境和除湿需求，确保设备能够高效、稳定地运行，并且符合安全规范要求。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560" w:leftChars="0" w:firstLine="56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项目配置需求</w:t>
      </w:r>
    </w:p>
    <w:tbl>
      <w:tblPr>
        <w:tblStyle w:val="33"/>
        <w:tblW w:w="8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2148"/>
        <w:gridCol w:w="2316"/>
        <w:gridCol w:w="2021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空调机组安装位置</w:t>
            </w: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设备间空间面积/㎡</w:t>
            </w:r>
          </w:p>
        </w:tc>
        <w:tc>
          <w:tcPr>
            <w:tcW w:w="2021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需要数量（台）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安装形式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变配电一层</w:t>
            </w: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400</w:t>
            </w:r>
          </w:p>
        </w:tc>
        <w:tc>
          <w:tcPr>
            <w:tcW w:w="2021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13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中央空调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变配电二层东</w:t>
            </w: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200</w:t>
            </w:r>
          </w:p>
        </w:tc>
        <w:tc>
          <w:tcPr>
            <w:tcW w:w="2021" w:type="dxa"/>
            <w:vAlign w:val="center"/>
          </w:tcPr>
          <w:p>
            <w:pPr>
              <w:jc w:val="center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+1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5" w:hRule="atLeast"/>
        </w:trPr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变配电二层西</w:t>
            </w: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200</w:t>
            </w:r>
          </w:p>
        </w:tc>
        <w:tc>
          <w:tcPr>
            <w:tcW w:w="2021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仿宋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光伏变（一层）</w:t>
            </w: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270</w:t>
            </w:r>
          </w:p>
        </w:tc>
        <w:tc>
          <w:tcPr>
            <w:tcW w:w="2021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分体式空调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试验变</w:t>
            </w: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160</w:t>
            </w:r>
          </w:p>
        </w:tc>
        <w:tc>
          <w:tcPr>
            <w:tcW w:w="2021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分体式空调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278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小计</w:t>
            </w:r>
          </w:p>
        </w:tc>
        <w:tc>
          <w:tcPr>
            <w:tcW w:w="202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16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560" w:leftChars="0" w:firstLine="56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空调机组配置方案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04" w:firstLineChars="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高配房安装及布置方案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27" w:firstLineChars="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VRV中央空调主机放置于高配房屋面层、西北侧附近。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27" w:firstLineChars="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高配房一、二层均采用中央空调室内机、内机下沿距地2.5米高度安装。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04" w:firstLineChars="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/>
        </w:rPr>
        <w:t>光伏变安装及布置方案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42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/>
        </w:rPr>
        <w:t>采用分体式空调（功率5匹/台），其室外机分别放置于其东侧和西侧绿化带中。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204" w:firstLineChars="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/>
        </w:rPr>
        <w:t>试验变安装及布置方案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 w:firstLine="42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red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/>
        </w:rPr>
        <w:t>试验变采用分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体式空调（功率5匹/台），其室外机分别放置于其北侧地上。</w:t>
      </w:r>
      <w:bookmarkStart w:id="4" w:name="_GoBack"/>
      <w:bookmarkEnd w:id="4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560" w:leftChars="0" w:firstLine="56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/>
        </w:rPr>
        <w:t>空调参数</w:t>
      </w:r>
    </w:p>
    <w:tbl>
      <w:tblPr>
        <w:tblStyle w:val="32"/>
        <w:tblW w:w="9899" w:type="dxa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56"/>
        <w:gridCol w:w="3386"/>
        <w:gridCol w:w="920"/>
        <w:gridCol w:w="840"/>
        <w:gridCol w:w="1040"/>
        <w:gridCol w:w="1206"/>
      </w:tblGrid>
      <w:tr>
        <w:trPr>
          <w:trHeight w:val="9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项次</w:t>
            </w:r>
          </w:p>
        </w:tc>
        <w:tc>
          <w:tcPr>
            <w:tcW w:w="3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品牌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85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空调室内机</w:t>
            </w:r>
          </w:p>
        </w:tc>
        <w:tc>
          <w:tcPr>
            <w:tcW w:w="3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TMDN160AE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1、制冷量：16kw；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2、制热量：18kw；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3、运行功率：200W；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天加/格力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空调室内机</w:t>
            </w:r>
          </w:p>
        </w:tc>
        <w:tc>
          <w:tcPr>
            <w:tcW w:w="3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TMDN050AC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1、制冷量：5kw；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2、制热量：5.6kw；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3、运行功率：77W；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天加/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格力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空调室外机</w:t>
            </w:r>
          </w:p>
        </w:tc>
        <w:tc>
          <w:tcPr>
            <w:tcW w:w="3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TIMS220DST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1、制冷量：163.5kw；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2、制热量：182.5kw；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3、制冷功率：43.8kw；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4、制热功率：43.6kw；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5、设备重量：460*2=920kg；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6、设备尺寸：长*深*高=（1900*2）*860*1690mm。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天加/格力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分体式空调</w:t>
            </w:r>
          </w:p>
        </w:tc>
        <w:tc>
          <w:tcPr>
            <w:tcW w:w="3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5匹立柜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highlight w:val="red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双风扇、R22冷媒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控制器</w:t>
            </w:r>
          </w:p>
        </w:tc>
        <w:tc>
          <w:tcPr>
            <w:tcW w:w="3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多联机内机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highlight w:val="red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天加/格力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</w:trPr>
        <w:tc>
          <w:tcPr>
            <w:tcW w:w="9899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注：1、VRV室外机安装位于高配房屋面层西北角，需做槽钢基础将空调外机抬高30公分，且安装必须考虑防雷、接地问题。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安装所需铜管、保温材料要求必须为国内一线品牌。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安装所需支架必须为不锈钢材质。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空调室内机、室外机电源线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分体式柜机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电源线、中央空调电源线由甲方提供，乙方负责安装固定管线。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由于层高比较高，局部吊杆会有接头，要用接头连接，不可用电焊拼接两根吊杆。</w:t>
            </w:r>
          </w:p>
        </w:tc>
      </w:tr>
      <w:bookmarkEnd w:id="0"/>
      <w:bookmarkEnd w:id="1"/>
      <w:bookmarkEnd w:id="2"/>
      <w:bookmarkEnd w:id="3"/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560" w:leftChars="0" w:firstLine="560" w:firstLineChars="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验收标准与方法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出厂检验报告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：乙方需提供每台设备的出厂检验报告。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现场验收：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设备安装调试完成后，由甲乙双方共同进行性能测试验收，符合本协议规定的技术指标视为验收合格。</w:t>
      </w:r>
    </w:p>
    <w:sectPr>
      <w:headerReference r:id="rId3" w:type="default"/>
      <w:footerReference r:id="rId4" w:type="default"/>
      <w:pgSz w:w="11906" w:h="16838"/>
      <w:pgMar w:top="1259" w:right="1287" w:bottom="1440" w:left="1621" w:header="567" w:footer="68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1701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S Mincho">
    <w:altName w:val="Kozuka Mincho Pr6N R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Adobe Myungjo Std M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Kozuka Mincho Pr6N R">
    <w:panose1 w:val="02020400000000000000"/>
    <w:charset w:val="80"/>
    <w:family w:val="auto"/>
    <w:pitch w:val="default"/>
    <w:sig w:usb0="000002D7" w:usb1="2AC71C11" w:usb2="00000012" w:usb3="00000000" w:csb0="2002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dobe Myungjo Std M">
    <w:panose1 w:val="02020600000000000000"/>
    <w:charset w:val="80"/>
    <w:family w:val="auto"/>
    <w:pitch w:val="default"/>
    <w:sig w:usb0="800002A7" w:usb1="29D7FCFB" w:usb2="00000010" w:usb3="00000000" w:csb0="402A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tabs>
        <w:tab w:val="center" w:pos="4679"/>
        <w:tab w:val="clear" w:pos="4153"/>
        <w:tab w:val="clear" w:pos="8306"/>
      </w:tabs>
      <w:ind w:firstLine="361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6"/>
      <w:pBdr>
        <w:bottom w:val="single" w:color="333333" w:sz="12" w:space="1"/>
      </w:pBdr>
      <w:ind w:firstLine="361"/>
      <w:jc w:val="right"/>
      <w:rPr>
        <w:rFonts w:hint="default" w:ascii="黑体" w:eastAsia="黑体"/>
        <w:b/>
        <w:szCs w:val="18"/>
        <w:lang w:val="en-US" w:eastAsia="zh-CN"/>
      </w:rPr>
    </w:pPr>
    <w:r>
      <w:rPr>
        <w:rFonts w:hint="eastAsia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-72390</wp:posOffset>
          </wp:positionV>
          <wp:extent cx="1520190" cy="313055"/>
          <wp:effectExtent l="0" t="0" r="3810" b="6985"/>
          <wp:wrapNone/>
          <wp:docPr id="3" name="图片 3" descr="远东海缆全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远东海缆全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0190" cy="313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黑体" w:eastAsia="黑体"/>
        <w:b/>
        <w:szCs w:val="18"/>
      </w:rPr>
      <w:t>远东海缆有限公司</w:t>
    </w:r>
    <w:r>
      <w:rPr>
        <w:rFonts w:hint="eastAsia" w:ascii="黑体" w:eastAsia="黑体"/>
        <w:b/>
        <w:szCs w:val="18"/>
        <w:lang w:val="en-US" w:eastAsia="zh-CN"/>
      </w:rPr>
      <w:t>配电房项目</w:t>
    </w:r>
  </w:p>
  <w:p>
    <w:pPr>
      <w:pStyle w:val="22"/>
      <w:pBdr>
        <w:bottom w:val="single" w:color="000000" w:sz="6" w:space="0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F329E3"/>
    <w:multiLevelType w:val="multilevel"/>
    <w:tmpl w:val="87F329E3"/>
    <w:lvl w:ilvl="0" w:tentative="0">
      <w:start w:val="1"/>
      <w:numFmt w:val="chineseCounting"/>
      <w:suff w:val="nothing"/>
      <w:lvlText w:val="%1、"/>
      <w:lvlJc w:val="left"/>
      <w:pPr>
        <w:ind w:left="-560" w:firstLine="560"/>
      </w:pPr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pPr>
        <w:ind w:left="0" w:firstLine="204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327"/>
      </w:pPr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0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0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0"/>
      </w:pPr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pPr>
        <w:ind w:left="0" w:firstLine="0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0"/>
      </w:pPr>
      <w:rPr>
        <w:rFonts w:hint="eastAsia"/>
      </w:rPr>
    </w:lvl>
  </w:abstractNum>
  <w:abstractNum w:abstractNumId="1">
    <w:nsid w:val="2D346D13"/>
    <w:multiLevelType w:val="singleLevel"/>
    <w:tmpl w:val="2D346D1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FF2A9DC"/>
    <w:multiLevelType w:val="singleLevel"/>
    <w:tmpl w:val="6FF2A9D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lMDAzYzBiZDg3YWQ4ZDc4NjA1YzlkZDU3NWFhOTMifQ=="/>
  </w:docVars>
  <w:rsids>
    <w:rsidRoot w:val="00536714"/>
    <w:rsid w:val="00003676"/>
    <w:rsid w:val="00015A04"/>
    <w:rsid w:val="00020CB2"/>
    <w:rsid w:val="00032616"/>
    <w:rsid w:val="0004242A"/>
    <w:rsid w:val="00045219"/>
    <w:rsid w:val="00061A95"/>
    <w:rsid w:val="00074289"/>
    <w:rsid w:val="00092F90"/>
    <w:rsid w:val="000B0560"/>
    <w:rsid w:val="000C0AF5"/>
    <w:rsid w:val="000E171E"/>
    <w:rsid w:val="000E41B0"/>
    <w:rsid w:val="000F4D7B"/>
    <w:rsid w:val="000F72AE"/>
    <w:rsid w:val="00101B99"/>
    <w:rsid w:val="00122812"/>
    <w:rsid w:val="001256F2"/>
    <w:rsid w:val="00126097"/>
    <w:rsid w:val="00186AEF"/>
    <w:rsid w:val="00187D49"/>
    <w:rsid w:val="00191F5A"/>
    <w:rsid w:val="001A5B61"/>
    <w:rsid w:val="001B016C"/>
    <w:rsid w:val="001B2095"/>
    <w:rsid w:val="001C7F61"/>
    <w:rsid w:val="001D2C6B"/>
    <w:rsid w:val="001E2E72"/>
    <w:rsid w:val="001F0DC1"/>
    <w:rsid w:val="001F28A7"/>
    <w:rsid w:val="0020050D"/>
    <w:rsid w:val="0021119F"/>
    <w:rsid w:val="0022419C"/>
    <w:rsid w:val="00242975"/>
    <w:rsid w:val="00266254"/>
    <w:rsid w:val="002703C3"/>
    <w:rsid w:val="00277F1A"/>
    <w:rsid w:val="0029037D"/>
    <w:rsid w:val="00294496"/>
    <w:rsid w:val="002A2EA5"/>
    <w:rsid w:val="002C30F0"/>
    <w:rsid w:val="002C4D08"/>
    <w:rsid w:val="002D7DE9"/>
    <w:rsid w:val="002E3CCC"/>
    <w:rsid w:val="003037A7"/>
    <w:rsid w:val="00315A8B"/>
    <w:rsid w:val="003244C4"/>
    <w:rsid w:val="003317D7"/>
    <w:rsid w:val="00331E70"/>
    <w:rsid w:val="00334EB8"/>
    <w:rsid w:val="00353022"/>
    <w:rsid w:val="00377EAF"/>
    <w:rsid w:val="00387A07"/>
    <w:rsid w:val="003C708C"/>
    <w:rsid w:val="003D5F95"/>
    <w:rsid w:val="003E1B29"/>
    <w:rsid w:val="003E5B02"/>
    <w:rsid w:val="003F2D60"/>
    <w:rsid w:val="003F3600"/>
    <w:rsid w:val="00441127"/>
    <w:rsid w:val="00467C8D"/>
    <w:rsid w:val="00470C54"/>
    <w:rsid w:val="004A4FDD"/>
    <w:rsid w:val="004A673D"/>
    <w:rsid w:val="004B7B5C"/>
    <w:rsid w:val="004C1722"/>
    <w:rsid w:val="004D4AD9"/>
    <w:rsid w:val="005117B5"/>
    <w:rsid w:val="0051338A"/>
    <w:rsid w:val="00513722"/>
    <w:rsid w:val="00531E22"/>
    <w:rsid w:val="00536714"/>
    <w:rsid w:val="00547BA6"/>
    <w:rsid w:val="00553026"/>
    <w:rsid w:val="0057119D"/>
    <w:rsid w:val="00572BF8"/>
    <w:rsid w:val="00591B45"/>
    <w:rsid w:val="005B41CC"/>
    <w:rsid w:val="005C7200"/>
    <w:rsid w:val="005D3A7C"/>
    <w:rsid w:val="005D587F"/>
    <w:rsid w:val="005F2000"/>
    <w:rsid w:val="005F20F7"/>
    <w:rsid w:val="00601ED9"/>
    <w:rsid w:val="00602156"/>
    <w:rsid w:val="00624AB0"/>
    <w:rsid w:val="00681BE6"/>
    <w:rsid w:val="0068689D"/>
    <w:rsid w:val="006A7360"/>
    <w:rsid w:val="006B4C5A"/>
    <w:rsid w:val="006C551E"/>
    <w:rsid w:val="006F1B78"/>
    <w:rsid w:val="007045F7"/>
    <w:rsid w:val="00723632"/>
    <w:rsid w:val="00735A98"/>
    <w:rsid w:val="00744832"/>
    <w:rsid w:val="00771E1A"/>
    <w:rsid w:val="00787D5A"/>
    <w:rsid w:val="00794726"/>
    <w:rsid w:val="007A0978"/>
    <w:rsid w:val="007D1A4C"/>
    <w:rsid w:val="007E47CD"/>
    <w:rsid w:val="007F77B7"/>
    <w:rsid w:val="0081026A"/>
    <w:rsid w:val="008167DE"/>
    <w:rsid w:val="00841C89"/>
    <w:rsid w:val="00846C86"/>
    <w:rsid w:val="00875640"/>
    <w:rsid w:val="008804CB"/>
    <w:rsid w:val="0089195D"/>
    <w:rsid w:val="008A1C2B"/>
    <w:rsid w:val="008B038C"/>
    <w:rsid w:val="008C420A"/>
    <w:rsid w:val="008C5740"/>
    <w:rsid w:val="008E5FBA"/>
    <w:rsid w:val="00907683"/>
    <w:rsid w:val="00951315"/>
    <w:rsid w:val="00955152"/>
    <w:rsid w:val="00955281"/>
    <w:rsid w:val="00961C23"/>
    <w:rsid w:val="0096326D"/>
    <w:rsid w:val="00965070"/>
    <w:rsid w:val="009A0AED"/>
    <w:rsid w:val="009A22E3"/>
    <w:rsid w:val="009A337F"/>
    <w:rsid w:val="009D35FD"/>
    <w:rsid w:val="00A12825"/>
    <w:rsid w:val="00A41BBC"/>
    <w:rsid w:val="00A44D24"/>
    <w:rsid w:val="00A46962"/>
    <w:rsid w:val="00A5141C"/>
    <w:rsid w:val="00A815DC"/>
    <w:rsid w:val="00AB30B6"/>
    <w:rsid w:val="00AD11E6"/>
    <w:rsid w:val="00B2579D"/>
    <w:rsid w:val="00B30DE5"/>
    <w:rsid w:val="00B76094"/>
    <w:rsid w:val="00B869F5"/>
    <w:rsid w:val="00B909D0"/>
    <w:rsid w:val="00B93A48"/>
    <w:rsid w:val="00B94B25"/>
    <w:rsid w:val="00BB7525"/>
    <w:rsid w:val="00BC6A42"/>
    <w:rsid w:val="00BD059E"/>
    <w:rsid w:val="00BD3DEA"/>
    <w:rsid w:val="00BE6C02"/>
    <w:rsid w:val="00BE704A"/>
    <w:rsid w:val="00BF78FB"/>
    <w:rsid w:val="00C01810"/>
    <w:rsid w:val="00C32923"/>
    <w:rsid w:val="00C46CD4"/>
    <w:rsid w:val="00C61CC5"/>
    <w:rsid w:val="00C62461"/>
    <w:rsid w:val="00C63E3B"/>
    <w:rsid w:val="00CA73BF"/>
    <w:rsid w:val="00CC45F1"/>
    <w:rsid w:val="00CD5642"/>
    <w:rsid w:val="00CD7CE9"/>
    <w:rsid w:val="00CE6E21"/>
    <w:rsid w:val="00CF2AFF"/>
    <w:rsid w:val="00D071FD"/>
    <w:rsid w:val="00D154B0"/>
    <w:rsid w:val="00D2716B"/>
    <w:rsid w:val="00D356C5"/>
    <w:rsid w:val="00D40EEE"/>
    <w:rsid w:val="00D47C14"/>
    <w:rsid w:val="00D61F3D"/>
    <w:rsid w:val="00D67D62"/>
    <w:rsid w:val="00D74A9A"/>
    <w:rsid w:val="00D75551"/>
    <w:rsid w:val="00D833A9"/>
    <w:rsid w:val="00D92486"/>
    <w:rsid w:val="00D93A79"/>
    <w:rsid w:val="00D96083"/>
    <w:rsid w:val="00DB2B78"/>
    <w:rsid w:val="00DB2ED5"/>
    <w:rsid w:val="00E106A9"/>
    <w:rsid w:val="00E10B47"/>
    <w:rsid w:val="00E45C3F"/>
    <w:rsid w:val="00E71048"/>
    <w:rsid w:val="00E80C7E"/>
    <w:rsid w:val="00EA6D35"/>
    <w:rsid w:val="00EB0366"/>
    <w:rsid w:val="00EE23A0"/>
    <w:rsid w:val="00EF24C6"/>
    <w:rsid w:val="00F0452D"/>
    <w:rsid w:val="00F26A36"/>
    <w:rsid w:val="00F3235B"/>
    <w:rsid w:val="00F36EC0"/>
    <w:rsid w:val="00F4466A"/>
    <w:rsid w:val="00F57CFA"/>
    <w:rsid w:val="00F677A7"/>
    <w:rsid w:val="00F85977"/>
    <w:rsid w:val="00F87EB8"/>
    <w:rsid w:val="00FA445C"/>
    <w:rsid w:val="00FE5B62"/>
    <w:rsid w:val="00FE76BF"/>
    <w:rsid w:val="04D14A20"/>
    <w:rsid w:val="07BA0D09"/>
    <w:rsid w:val="0AC3226D"/>
    <w:rsid w:val="0B407AE7"/>
    <w:rsid w:val="0C795F3F"/>
    <w:rsid w:val="0D886109"/>
    <w:rsid w:val="0E920481"/>
    <w:rsid w:val="0F0071C5"/>
    <w:rsid w:val="117F6D7F"/>
    <w:rsid w:val="123F1AD9"/>
    <w:rsid w:val="15442B4B"/>
    <w:rsid w:val="15D171DD"/>
    <w:rsid w:val="19702ADB"/>
    <w:rsid w:val="199C748F"/>
    <w:rsid w:val="1A673EA4"/>
    <w:rsid w:val="1B3B162E"/>
    <w:rsid w:val="1BEA6EF0"/>
    <w:rsid w:val="208E145F"/>
    <w:rsid w:val="247A5E86"/>
    <w:rsid w:val="25E23102"/>
    <w:rsid w:val="25E423E5"/>
    <w:rsid w:val="26A524D0"/>
    <w:rsid w:val="29CD2C89"/>
    <w:rsid w:val="2B166180"/>
    <w:rsid w:val="2E916588"/>
    <w:rsid w:val="30C74F49"/>
    <w:rsid w:val="33A871F1"/>
    <w:rsid w:val="34983AFF"/>
    <w:rsid w:val="37A81475"/>
    <w:rsid w:val="3AF07ECA"/>
    <w:rsid w:val="3DDA621F"/>
    <w:rsid w:val="3DE145C6"/>
    <w:rsid w:val="40965318"/>
    <w:rsid w:val="412A38E0"/>
    <w:rsid w:val="42986DBA"/>
    <w:rsid w:val="43D31B57"/>
    <w:rsid w:val="44892C82"/>
    <w:rsid w:val="45670501"/>
    <w:rsid w:val="46C5252B"/>
    <w:rsid w:val="46C95C93"/>
    <w:rsid w:val="46FB66AD"/>
    <w:rsid w:val="496F29A9"/>
    <w:rsid w:val="4B16035C"/>
    <w:rsid w:val="4B507FE1"/>
    <w:rsid w:val="4ED06058"/>
    <w:rsid w:val="4ED33CE1"/>
    <w:rsid w:val="4FE8208F"/>
    <w:rsid w:val="50C06049"/>
    <w:rsid w:val="52134BBA"/>
    <w:rsid w:val="53314A22"/>
    <w:rsid w:val="542B6748"/>
    <w:rsid w:val="54B56FF5"/>
    <w:rsid w:val="55BF496E"/>
    <w:rsid w:val="571E7761"/>
    <w:rsid w:val="5F534B07"/>
    <w:rsid w:val="60667C8E"/>
    <w:rsid w:val="60A7605A"/>
    <w:rsid w:val="619875ED"/>
    <w:rsid w:val="627F00E3"/>
    <w:rsid w:val="65A72254"/>
    <w:rsid w:val="664C6FA1"/>
    <w:rsid w:val="67E66D7B"/>
    <w:rsid w:val="685624E7"/>
    <w:rsid w:val="6904437B"/>
    <w:rsid w:val="6B625A3C"/>
    <w:rsid w:val="6E2E25CD"/>
    <w:rsid w:val="6EC50338"/>
    <w:rsid w:val="70641054"/>
    <w:rsid w:val="71314CDF"/>
    <w:rsid w:val="766C546A"/>
    <w:rsid w:val="7E6A6A7D"/>
    <w:rsid w:val="94B4F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8"/>
    <w:qFormat/>
    <w:uiPriority w:val="9"/>
    <w:pPr>
      <w:keepNext/>
      <w:keepLines/>
      <w:pageBreakBefore/>
      <w:spacing w:before="480" w:after="200" w:line="480" w:lineRule="auto"/>
      <w:jc w:val="center"/>
      <w:outlineLvl w:val="0"/>
    </w:pPr>
    <w:rPr>
      <w:rFonts w:ascii="Arial" w:hAnsi="Arial" w:eastAsia="宋体" w:cs="Arial"/>
      <w:b/>
      <w:sz w:val="36"/>
      <w:szCs w:val="40"/>
      <w:lang w:val="en-US" w:eastAsia="zh-CN" w:bidi="ar-SA"/>
    </w:rPr>
  </w:style>
  <w:style w:type="paragraph" w:styleId="3">
    <w:name w:val="heading 2"/>
    <w:next w:val="1"/>
    <w:link w:val="39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宋体" w:cs="Arial"/>
      <w:b/>
      <w:sz w:val="28"/>
      <w:u w:val="single"/>
      <w:lang w:val="en-US" w:eastAsia="zh-CN" w:bidi="ar-SA"/>
    </w:rPr>
  </w:style>
  <w:style w:type="paragraph" w:styleId="4">
    <w:name w:val="heading 3"/>
    <w:next w:val="1"/>
    <w:link w:val="40"/>
    <w:unhideWhenUsed/>
    <w:qFormat/>
    <w:uiPriority w:val="9"/>
    <w:pPr>
      <w:keepNext/>
      <w:keepLines/>
      <w:spacing w:before="320" w:after="200"/>
      <w:jc w:val="center"/>
      <w:outlineLvl w:val="2"/>
    </w:pPr>
    <w:rPr>
      <w:rFonts w:ascii="Arial" w:hAnsi="Arial" w:eastAsia="微软雅黑" w:cs="Arial"/>
      <w:b/>
      <w:sz w:val="24"/>
      <w:szCs w:val="30"/>
      <w:lang w:val="en-US" w:eastAsia="zh-CN" w:bidi="ar-SA"/>
    </w:rPr>
  </w:style>
  <w:style w:type="paragraph" w:styleId="5">
    <w:name w:val="heading 4"/>
    <w:next w:val="1"/>
    <w:link w:val="41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42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43"/>
    <w:unhideWhenUsed/>
    <w:qFormat/>
    <w:uiPriority w:val="9"/>
    <w:pPr>
      <w:keepNext/>
      <w:keepLines/>
      <w:spacing w:before="320" w:after="200"/>
      <w:jc w:val="center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44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5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6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Note Heading"/>
    <w:basedOn w:val="13"/>
    <w:next w:val="13"/>
    <w:qFormat/>
    <w:uiPriority w:val="0"/>
    <w:pPr>
      <w:jc w:val="center"/>
    </w:pPr>
    <w:rPr>
      <w:rFonts w:ascii="Arial" w:hAnsi="Arial"/>
    </w:rPr>
  </w:style>
  <w:style w:type="paragraph" w:customStyle="1" w:styleId="13">
    <w:name w:val="正文1"/>
    <w:link w:val="243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14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5">
    <w:name w:val="Body Text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color="000000" w:fill="000000"/>
      <w:spacing w:after="120"/>
      <w:jc w:val="both"/>
    </w:pPr>
    <w:rPr>
      <w:rFonts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16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Date"/>
    <w:basedOn w:val="1"/>
    <w:next w:val="1"/>
    <w:link w:val="289"/>
    <w:semiHidden/>
    <w:unhideWhenUsed/>
    <w:qFormat/>
    <w:uiPriority w:val="99"/>
    <w:pPr>
      <w:ind w:left="100" w:leftChars="2500"/>
    </w:pPr>
  </w:style>
  <w:style w:type="paragraph" w:styleId="20">
    <w:name w:val="endnote text"/>
    <w:link w:val="18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footer"/>
    <w:basedOn w:val="13"/>
    <w:link w:val="285"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rFonts w:ascii="Arial" w:hAnsi="Arial"/>
      <w:sz w:val="18"/>
    </w:rPr>
  </w:style>
  <w:style w:type="paragraph" w:styleId="22">
    <w:name w:val="header"/>
    <w:basedOn w:val="13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</w:rPr>
  </w:style>
  <w:style w:type="paragraph" w:styleId="23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Subtitle"/>
    <w:link w:val="49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6">
    <w:name w:val="footnote text"/>
    <w:link w:val="182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7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8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9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3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31">
    <w:name w:val="Title"/>
    <w:link w:val="48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33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5">
    <w:name w:val="endnote reference"/>
    <w:semiHidden/>
    <w:unhideWhenUsed/>
    <w:qFormat/>
    <w:uiPriority w:val="99"/>
    <w:rPr>
      <w:vertAlign w:val="superscript"/>
    </w:rPr>
  </w:style>
  <w:style w:type="character" w:styleId="36">
    <w:name w:val="Hyperlink"/>
    <w:unhideWhenUsed/>
    <w:qFormat/>
    <w:uiPriority w:val="99"/>
    <w:rPr>
      <w:color w:val="0000FF"/>
      <w:u w:val="single"/>
    </w:rPr>
  </w:style>
  <w:style w:type="character" w:styleId="37">
    <w:name w:val="footnote reference"/>
    <w:unhideWhenUsed/>
    <w:qFormat/>
    <w:uiPriority w:val="99"/>
    <w:rPr>
      <w:vertAlign w:val="superscript"/>
    </w:rPr>
  </w:style>
  <w:style w:type="character" w:customStyle="1" w:styleId="38">
    <w:name w:val="标题 1 字符"/>
    <w:link w:val="2"/>
    <w:qFormat/>
    <w:uiPriority w:val="9"/>
    <w:rPr>
      <w:rFonts w:ascii="Arial" w:hAnsi="Arial" w:cs="Arial"/>
      <w:b/>
      <w:sz w:val="36"/>
      <w:szCs w:val="40"/>
    </w:rPr>
  </w:style>
  <w:style w:type="character" w:customStyle="1" w:styleId="39">
    <w:name w:val="标题 2 字符"/>
    <w:link w:val="3"/>
    <w:qFormat/>
    <w:uiPriority w:val="9"/>
    <w:rPr>
      <w:rFonts w:ascii="Arial" w:hAnsi="Arial" w:cs="Arial"/>
      <w:b/>
      <w:sz w:val="28"/>
      <w:u w:val="single"/>
    </w:rPr>
  </w:style>
  <w:style w:type="character" w:customStyle="1" w:styleId="40">
    <w:name w:val="标题 3 字符"/>
    <w:link w:val="4"/>
    <w:qFormat/>
    <w:uiPriority w:val="9"/>
    <w:rPr>
      <w:rFonts w:ascii="Arial" w:hAnsi="Arial" w:eastAsia="微软雅黑" w:cs="Arial"/>
      <w:b/>
      <w:sz w:val="24"/>
      <w:szCs w:val="30"/>
    </w:rPr>
  </w:style>
  <w:style w:type="character" w:customStyle="1" w:styleId="41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2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3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4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5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6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7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8">
    <w:name w:val="标题 字符"/>
    <w:link w:val="31"/>
    <w:qFormat/>
    <w:uiPriority w:val="10"/>
    <w:rPr>
      <w:sz w:val="48"/>
      <w:szCs w:val="48"/>
    </w:rPr>
  </w:style>
  <w:style w:type="character" w:customStyle="1" w:styleId="49">
    <w:name w:val="副标题 字符"/>
    <w:link w:val="25"/>
    <w:qFormat/>
    <w:uiPriority w:val="11"/>
    <w:rPr>
      <w:sz w:val="24"/>
      <w:szCs w:val="24"/>
    </w:rPr>
  </w:style>
  <w:style w:type="paragraph" w:styleId="50">
    <w:name w:val="Quote"/>
    <w:link w:val="51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51">
    <w:name w:val="引用 字符"/>
    <w:link w:val="50"/>
    <w:qFormat/>
    <w:uiPriority w:val="29"/>
    <w:rPr>
      <w:i/>
    </w:rPr>
  </w:style>
  <w:style w:type="paragraph" w:styleId="52">
    <w:name w:val="Intense Quote"/>
    <w:link w:val="53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53">
    <w:name w:val="明显引用 字符"/>
    <w:link w:val="52"/>
    <w:qFormat/>
    <w:uiPriority w:val="30"/>
    <w:rPr>
      <w:i/>
    </w:rPr>
  </w:style>
  <w:style w:type="character" w:customStyle="1" w:styleId="54">
    <w:name w:val="Header Char"/>
    <w:qFormat/>
    <w:uiPriority w:val="99"/>
  </w:style>
  <w:style w:type="character" w:customStyle="1" w:styleId="55">
    <w:name w:val="Footer Char"/>
    <w:qFormat/>
    <w:uiPriority w:val="99"/>
  </w:style>
  <w:style w:type="character" w:customStyle="1" w:styleId="56">
    <w:name w:val="Caption Char"/>
    <w:qFormat/>
    <w:uiPriority w:val="99"/>
  </w:style>
  <w:style w:type="table" w:customStyle="1" w:styleId="57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2">
    <w:name w:val="脚注文本 字符"/>
    <w:link w:val="26"/>
    <w:qFormat/>
    <w:uiPriority w:val="99"/>
    <w:rPr>
      <w:sz w:val="18"/>
    </w:rPr>
  </w:style>
  <w:style w:type="character" w:customStyle="1" w:styleId="183">
    <w:name w:val="尾注文本 字符"/>
    <w:link w:val="20"/>
    <w:qFormat/>
    <w:uiPriority w:val="99"/>
    <w:rPr>
      <w:sz w:val="20"/>
    </w:rPr>
  </w:style>
  <w:style w:type="paragraph" w:customStyle="1" w:styleId="184">
    <w:name w:val="标题 11"/>
    <w:basedOn w:val="13"/>
    <w:next w:val="13"/>
    <w:link w:val="193"/>
    <w:qFormat/>
    <w:uiPriority w:val="0"/>
    <w:pPr>
      <w:keepNext/>
      <w:widowControl/>
      <w:tabs>
        <w:tab w:val="left" w:pos="1560"/>
      </w:tabs>
      <w:ind w:left="1560" w:hanging="573"/>
      <w:outlineLvl w:val="0"/>
    </w:pPr>
    <w:rPr>
      <w:rFonts w:eastAsia="楷体_GB2312"/>
      <w:sz w:val="28"/>
    </w:rPr>
  </w:style>
  <w:style w:type="paragraph" w:customStyle="1" w:styleId="185">
    <w:name w:val="标题 21"/>
    <w:basedOn w:val="13"/>
    <w:next w:val="13"/>
    <w:link w:val="194"/>
    <w:qFormat/>
    <w:uiPriority w:val="0"/>
    <w:pPr>
      <w:keepNext/>
      <w:keepLines/>
      <w:spacing w:before="260" w:after="260" w:line="413" w:lineRule="auto"/>
      <w:jc w:val="center"/>
      <w:outlineLvl w:val="1"/>
    </w:pPr>
    <w:rPr>
      <w:rFonts w:ascii="Arial" w:hAnsi="Arial" w:eastAsia="楷体_GB2312"/>
      <w:b/>
      <w:sz w:val="44"/>
    </w:rPr>
  </w:style>
  <w:style w:type="paragraph" w:customStyle="1" w:styleId="186">
    <w:name w:val="标题 31"/>
    <w:basedOn w:val="13"/>
    <w:next w:val="13"/>
    <w:link w:val="195"/>
    <w:qFormat/>
    <w:uiPriority w:val="0"/>
    <w:pPr>
      <w:keepNext/>
      <w:keepLines/>
      <w:spacing w:before="380" w:after="380" w:line="413" w:lineRule="auto"/>
      <w:jc w:val="left"/>
      <w:outlineLvl w:val="2"/>
    </w:pPr>
    <w:rPr>
      <w:rFonts w:eastAsia="楷体_GB2312"/>
      <w:b/>
      <w:sz w:val="32"/>
    </w:rPr>
  </w:style>
  <w:style w:type="paragraph" w:customStyle="1" w:styleId="187">
    <w:name w:val="标题 41"/>
    <w:basedOn w:val="13"/>
    <w:next w:val="13"/>
    <w:qFormat/>
    <w:uiPriority w:val="0"/>
    <w:pPr>
      <w:keepNext/>
      <w:keepLines/>
      <w:spacing w:before="280" w:after="290" w:line="372" w:lineRule="auto"/>
      <w:jc w:val="left"/>
      <w:outlineLvl w:val="3"/>
    </w:pPr>
    <w:rPr>
      <w:rFonts w:ascii="Arial" w:hAnsi="Arial" w:eastAsia="楷体_GB2312"/>
      <w:b/>
      <w:sz w:val="28"/>
    </w:rPr>
  </w:style>
  <w:style w:type="paragraph" w:customStyle="1" w:styleId="188">
    <w:name w:val="标题 51"/>
    <w:basedOn w:val="13"/>
    <w:next w:val="13"/>
    <w:link w:val="196"/>
    <w:qFormat/>
    <w:uiPriority w:val="0"/>
    <w:pPr>
      <w:keepNext/>
      <w:keepLines/>
      <w:spacing w:before="280" w:after="290"/>
      <w:outlineLvl w:val="4"/>
    </w:pPr>
    <w:rPr>
      <w:rFonts w:ascii="楷体_GB2312" w:hAnsi="楷体_GB2312" w:eastAsia="楷体_GB2312"/>
      <w:b/>
      <w:color w:val="000000"/>
    </w:rPr>
  </w:style>
  <w:style w:type="paragraph" w:customStyle="1" w:styleId="189">
    <w:name w:val="标题 61"/>
    <w:basedOn w:val="13"/>
    <w:next w:val="13"/>
    <w:qFormat/>
    <w:uiPriority w:val="0"/>
    <w:pPr>
      <w:keepNext/>
      <w:keepLines/>
      <w:spacing w:before="240" w:after="64" w:line="317" w:lineRule="auto"/>
      <w:outlineLvl w:val="5"/>
    </w:pPr>
    <w:rPr>
      <w:rFonts w:ascii="Arial" w:hAnsi="Arial" w:eastAsia="黑体"/>
      <w:b/>
    </w:rPr>
  </w:style>
  <w:style w:type="paragraph" w:customStyle="1" w:styleId="190">
    <w:name w:val="标题 71"/>
    <w:basedOn w:val="13"/>
    <w:next w:val="13"/>
    <w:qFormat/>
    <w:uiPriority w:val="0"/>
    <w:pPr>
      <w:keepNext/>
      <w:keepLines/>
      <w:spacing w:before="240" w:after="64" w:line="317" w:lineRule="auto"/>
      <w:outlineLvl w:val="6"/>
    </w:pPr>
    <w:rPr>
      <w:b/>
    </w:rPr>
  </w:style>
  <w:style w:type="character" w:customStyle="1" w:styleId="191">
    <w:name w:val="默认段落字体1"/>
    <w:qFormat/>
    <w:uiPriority w:val="0"/>
  </w:style>
  <w:style w:type="table" w:customStyle="1" w:styleId="192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3">
    <w:name w:val="标题 1 Char"/>
    <w:link w:val="184"/>
    <w:qFormat/>
    <w:uiPriority w:val="0"/>
    <w:rPr>
      <w:rFonts w:eastAsia="楷体_GB2312"/>
      <w:sz w:val="28"/>
    </w:rPr>
  </w:style>
  <w:style w:type="character" w:customStyle="1" w:styleId="194">
    <w:name w:val="标题 2 Char"/>
    <w:link w:val="185"/>
    <w:qFormat/>
    <w:uiPriority w:val="0"/>
    <w:rPr>
      <w:rFonts w:ascii="Arial" w:hAnsi="Arial" w:eastAsia="楷体_GB2312"/>
      <w:b/>
      <w:sz w:val="44"/>
      <w:lang w:val="en-US" w:eastAsia="zh-CN" w:bidi="ar-SA"/>
    </w:rPr>
  </w:style>
  <w:style w:type="character" w:customStyle="1" w:styleId="195">
    <w:name w:val="标题 3 Char"/>
    <w:link w:val="186"/>
    <w:qFormat/>
    <w:uiPriority w:val="0"/>
    <w:rPr>
      <w:rFonts w:eastAsia="楷体_GB2312"/>
      <w:b/>
      <w:sz w:val="32"/>
      <w:lang w:val="en-US" w:eastAsia="zh-CN" w:bidi="ar-SA"/>
    </w:rPr>
  </w:style>
  <w:style w:type="character" w:customStyle="1" w:styleId="196">
    <w:name w:val="标题 5 Char"/>
    <w:link w:val="188"/>
    <w:qFormat/>
    <w:uiPriority w:val="0"/>
    <w:rPr>
      <w:rFonts w:ascii="楷体_GB2312" w:hAnsi="楷体_GB2312" w:eastAsia="楷体_GB2312"/>
      <w:b/>
      <w:color w:val="000000"/>
      <w:sz w:val="24"/>
      <w:lang w:val="en-US" w:eastAsia="zh-CN" w:bidi="ar-SA"/>
    </w:rPr>
  </w:style>
  <w:style w:type="paragraph" w:customStyle="1" w:styleId="197">
    <w:name w:val="列表 31"/>
    <w:basedOn w:val="13"/>
    <w:qFormat/>
    <w:uiPriority w:val="0"/>
    <w:pPr>
      <w:ind w:left="100" w:hanging="200"/>
    </w:pPr>
  </w:style>
  <w:style w:type="paragraph" w:customStyle="1" w:styleId="198">
    <w:name w:val="目录 71"/>
    <w:basedOn w:val="13"/>
    <w:next w:val="13"/>
    <w:qFormat/>
    <w:uiPriority w:val="0"/>
    <w:pPr>
      <w:ind w:left="1260"/>
      <w:jc w:val="left"/>
    </w:pPr>
    <w:rPr>
      <w:sz w:val="18"/>
    </w:rPr>
  </w:style>
  <w:style w:type="paragraph" w:customStyle="1" w:styleId="199">
    <w:name w:val="正文缩进1"/>
    <w:basedOn w:val="13"/>
    <w:qFormat/>
    <w:uiPriority w:val="0"/>
    <w:pPr>
      <w:ind w:firstLine="420"/>
    </w:pPr>
  </w:style>
  <w:style w:type="paragraph" w:customStyle="1" w:styleId="200">
    <w:name w:val="文档结构图1"/>
    <w:basedOn w:val="13"/>
    <w:link w:val="201"/>
    <w:qFormat/>
    <w:uiPriority w:val="0"/>
    <w:pPr>
      <w:shd w:val="clear" w:color="000080" w:fill="000080"/>
    </w:pPr>
    <w:rPr>
      <w:sz w:val="21"/>
    </w:rPr>
  </w:style>
  <w:style w:type="character" w:customStyle="1" w:styleId="201">
    <w:name w:val="文档结构图 Char"/>
    <w:link w:val="200"/>
    <w:qFormat/>
    <w:uiPriority w:val="0"/>
    <w:rPr>
      <w:rFonts w:eastAsia="宋体"/>
      <w:sz w:val="21"/>
      <w:lang w:val="en-US" w:eastAsia="zh-CN"/>
    </w:rPr>
  </w:style>
  <w:style w:type="paragraph" w:customStyle="1" w:styleId="202">
    <w:name w:val="正文文本1"/>
    <w:basedOn w:val="13"/>
    <w:qFormat/>
    <w:uiPriority w:val="0"/>
    <w:pPr>
      <w:spacing w:after="120"/>
    </w:pPr>
  </w:style>
  <w:style w:type="paragraph" w:customStyle="1" w:styleId="203">
    <w:name w:val="正文文本缩进1"/>
    <w:basedOn w:val="13"/>
    <w:qFormat/>
    <w:uiPriority w:val="0"/>
    <w:pPr>
      <w:spacing w:after="120"/>
      <w:ind w:left="420"/>
    </w:pPr>
  </w:style>
  <w:style w:type="paragraph" w:customStyle="1" w:styleId="204">
    <w:name w:val="列表 21"/>
    <w:basedOn w:val="13"/>
    <w:qFormat/>
    <w:uiPriority w:val="0"/>
    <w:pPr>
      <w:ind w:left="100" w:hanging="200"/>
    </w:pPr>
  </w:style>
  <w:style w:type="paragraph" w:customStyle="1" w:styleId="205">
    <w:name w:val="目录 51"/>
    <w:basedOn w:val="13"/>
    <w:next w:val="13"/>
    <w:qFormat/>
    <w:uiPriority w:val="0"/>
    <w:pPr>
      <w:ind w:left="840"/>
      <w:jc w:val="left"/>
    </w:pPr>
    <w:rPr>
      <w:sz w:val="20"/>
    </w:rPr>
  </w:style>
  <w:style w:type="paragraph" w:customStyle="1" w:styleId="206">
    <w:name w:val="目录 31"/>
    <w:basedOn w:val="13"/>
    <w:next w:val="13"/>
    <w:qFormat/>
    <w:uiPriority w:val="0"/>
    <w:pPr>
      <w:ind w:left="420"/>
      <w:jc w:val="left"/>
    </w:pPr>
    <w:rPr>
      <w:sz w:val="20"/>
    </w:rPr>
  </w:style>
  <w:style w:type="paragraph" w:customStyle="1" w:styleId="207">
    <w:name w:val="纯文本1"/>
    <w:basedOn w:val="13"/>
    <w:qFormat/>
    <w:uiPriority w:val="0"/>
    <w:rPr>
      <w:rFonts w:ascii="宋体" w:hAnsi="Courier New"/>
    </w:rPr>
  </w:style>
  <w:style w:type="paragraph" w:customStyle="1" w:styleId="208">
    <w:name w:val="目录 81"/>
    <w:basedOn w:val="13"/>
    <w:next w:val="13"/>
    <w:qFormat/>
    <w:uiPriority w:val="0"/>
    <w:pPr>
      <w:ind w:left="1470"/>
      <w:jc w:val="left"/>
    </w:pPr>
    <w:rPr>
      <w:sz w:val="18"/>
    </w:rPr>
  </w:style>
  <w:style w:type="paragraph" w:customStyle="1" w:styleId="209">
    <w:name w:val="日期1"/>
    <w:basedOn w:val="13"/>
    <w:next w:val="13"/>
    <w:link w:val="210"/>
    <w:qFormat/>
    <w:uiPriority w:val="0"/>
    <w:pPr>
      <w:ind w:left="100"/>
    </w:pPr>
    <w:rPr>
      <w:sz w:val="21"/>
    </w:rPr>
  </w:style>
  <w:style w:type="character" w:customStyle="1" w:styleId="210">
    <w:name w:val="日期 Char"/>
    <w:link w:val="209"/>
    <w:qFormat/>
    <w:uiPriority w:val="0"/>
    <w:rPr>
      <w:rFonts w:eastAsia="宋体"/>
      <w:sz w:val="21"/>
      <w:lang w:val="en-US" w:eastAsia="zh-CN"/>
    </w:rPr>
  </w:style>
  <w:style w:type="paragraph" w:customStyle="1" w:styleId="211">
    <w:name w:val="正文文本缩进 21"/>
    <w:basedOn w:val="13"/>
    <w:qFormat/>
    <w:uiPriority w:val="0"/>
    <w:pPr>
      <w:spacing w:after="120" w:line="480" w:lineRule="auto"/>
      <w:ind w:left="420"/>
    </w:pPr>
  </w:style>
  <w:style w:type="paragraph" w:customStyle="1" w:styleId="212">
    <w:name w:val="批注框文本1"/>
    <w:basedOn w:val="13"/>
    <w:link w:val="213"/>
    <w:qFormat/>
    <w:uiPriority w:val="0"/>
    <w:pPr>
      <w:spacing w:before="156" w:after="156"/>
    </w:pPr>
    <w:rPr>
      <w:rFonts w:ascii="Arial" w:hAnsi="Arial"/>
      <w:sz w:val="18"/>
    </w:rPr>
  </w:style>
  <w:style w:type="character" w:customStyle="1" w:styleId="213">
    <w:name w:val="批注框文本 Char"/>
    <w:link w:val="212"/>
    <w:qFormat/>
    <w:uiPriority w:val="0"/>
    <w:rPr>
      <w:rFonts w:ascii="Arial" w:hAnsi="Arial" w:eastAsia="宋体"/>
      <w:sz w:val="18"/>
      <w:lang w:val="en-US" w:eastAsia="zh-CN"/>
    </w:rPr>
  </w:style>
  <w:style w:type="paragraph" w:customStyle="1" w:styleId="214">
    <w:name w:val="页脚1"/>
    <w:basedOn w:val="13"/>
    <w:link w:val="215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character" w:customStyle="1" w:styleId="215">
    <w:name w:val="页脚 Char"/>
    <w:link w:val="214"/>
    <w:qFormat/>
    <w:uiPriority w:val="0"/>
    <w:rPr>
      <w:rFonts w:eastAsia="宋体"/>
      <w:sz w:val="18"/>
      <w:lang w:val="en-US" w:eastAsia="zh-CN"/>
    </w:rPr>
  </w:style>
  <w:style w:type="paragraph" w:customStyle="1" w:styleId="216">
    <w:name w:val="页眉1"/>
    <w:basedOn w:val="13"/>
    <w:link w:val="217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</w:rPr>
  </w:style>
  <w:style w:type="character" w:customStyle="1" w:styleId="217">
    <w:name w:val="页眉 Char"/>
    <w:link w:val="216"/>
    <w:qFormat/>
    <w:uiPriority w:val="0"/>
    <w:rPr>
      <w:sz w:val="18"/>
    </w:rPr>
  </w:style>
  <w:style w:type="paragraph" w:customStyle="1" w:styleId="218">
    <w:name w:val="目录 11"/>
    <w:basedOn w:val="13"/>
    <w:next w:val="13"/>
    <w:qFormat/>
    <w:uiPriority w:val="0"/>
    <w:pPr>
      <w:spacing w:before="120" w:after="120"/>
      <w:jc w:val="left"/>
    </w:pPr>
    <w:rPr>
      <w:b/>
      <w:caps/>
    </w:rPr>
  </w:style>
  <w:style w:type="paragraph" w:customStyle="1" w:styleId="219">
    <w:name w:val="目录 41"/>
    <w:basedOn w:val="13"/>
    <w:next w:val="13"/>
    <w:qFormat/>
    <w:uiPriority w:val="0"/>
    <w:pPr>
      <w:ind w:left="630"/>
      <w:jc w:val="left"/>
    </w:pPr>
    <w:rPr>
      <w:sz w:val="20"/>
    </w:rPr>
  </w:style>
  <w:style w:type="paragraph" w:customStyle="1" w:styleId="220">
    <w:name w:val="列表1"/>
    <w:basedOn w:val="13"/>
    <w:qFormat/>
    <w:uiPriority w:val="0"/>
    <w:pPr>
      <w:ind w:left="200" w:hanging="200"/>
    </w:pPr>
  </w:style>
  <w:style w:type="paragraph" w:customStyle="1" w:styleId="221">
    <w:name w:val="目录 61"/>
    <w:basedOn w:val="13"/>
    <w:next w:val="13"/>
    <w:qFormat/>
    <w:uiPriority w:val="0"/>
    <w:pPr>
      <w:ind w:left="1050"/>
      <w:jc w:val="left"/>
    </w:pPr>
    <w:rPr>
      <w:sz w:val="18"/>
    </w:rPr>
  </w:style>
  <w:style w:type="paragraph" w:customStyle="1" w:styleId="222">
    <w:name w:val="正文文本缩进 31"/>
    <w:basedOn w:val="13"/>
    <w:qFormat/>
    <w:uiPriority w:val="0"/>
    <w:pPr>
      <w:spacing w:after="120"/>
      <w:ind w:left="420"/>
    </w:pPr>
    <w:rPr>
      <w:sz w:val="16"/>
    </w:rPr>
  </w:style>
  <w:style w:type="paragraph" w:customStyle="1" w:styleId="223">
    <w:name w:val="目录 21"/>
    <w:basedOn w:val="13"/>
    <w:next w:val="13"/>
    <w:qFormat/>
    <w:uiPriority w:val="0"/>
    <w:pPr>
      <w:ind w:left="210"/>
      <w:jc w:val="left"/>
    </w:pPr>
    <w:rPr>
      <w:b/>
      <w:smallCaps/>
      <w:sz w:val="22"/>
    </w:rPr>
  </w:style>
  <w:style w:type="paragraph" w:customStyle="1" w:styleId="224">
    <w:name w:val="目录 91"/>
    <w:basedOn w:val="13"/>
    <w:next w:val="13"/>
    <w:qFormat/>
    <w:uiPriority w:val="0"/>
    <w:pPr>
      <w:ind w:left="1680"/>
      <w:jc w:val="left"/>
    </w:pPr>
    <w:rPr>
      <w:sz w:val="18"/>
    </w:rPr>
  </w:style>
  <w:style w:type="paragraph" w:customStyle="1" w:styleId="225">
    <w:name w:val="正文文本 21"/>
    <w:basedOn w:val="13"/>
    <w:qFormat/>
    <w:uiPriority w:val="0"/>
    <w:pPr>
      <w:spacing w:after="120" w:line="480" w:lineRule="auto"/>
    </w:pPr>
  </w:style>
  <w:style w:type="paragraph" w:customStyle="1" w:styleId="226">
    <w:name w:val="普通(网站)1"/>
    <w:basedOn w:val="13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</w:rPr>
  </w:style>
  <w:style w:type="paragraph" w:customStyle="1" w:styleId="227">
    <w:name w:val="索引 11"/>
    <w:basedOn w:val="13"/>
    <w:next w:val="13"/>
    <w:semiHidden/>
    <w:qFormat/>
    <w:uiPriority w:val="0"/>
    <w:pPr>
      <w:keepNext/>
    </w:pPr>
    <w:rPr>
      <w:rFonts w:ascii="MS Mincho" w:hAnsi="Century" w:eastAsia="MS Mincho"/>
      <w:lang w:eastAsia="ja-JP"/>
    </w:rPr>
  </w:style>
  <w:style w:type="paragraph" w:customStyle="1" w:styleId="228">
    <w:name w:val="正文首行缩进1"/>
    <w:basedOn w:val="202"/>
    <w:qFormat/>
    <w:uiPriority w:val="0"/>
    <w:pPr>
      <w:ind w:firstLine="420"/>
    </w:pPr>
  </w:style>
  <w:style w:type="table" w:customStyle="1" w:styleId="229">
    <w:name w:val="网格型1"/>
    <w:basedOn w:val="192"/>
    <w:qFormat/>
    <w:uiPriority w:val="0"/>
    <w:pPr>
      <w:widowControl w:val="0"/>
      <w:jc w:val="both"/>
    </w:pPr>
  </w:style>
  <w:style w:type="table" w:customStyle="1" w:styleId="230">
    <w:name w:val="专业型1"/>
    <w:basedOn w:val="192"/>
    <w:qFormat/>
    <w:uiPriority w:val="0"/>
    <w:pPr>
      <w:widowControl w:val="0"/>
      <w:jc w:val="both"/>
    </w:pPr>
  </w:style>
  <w:style w:type="character" w:customStyle="1" w:styleId="231">
    <w:name w:val="页码1"/>
    <w:basedOn w:val="191"/>
    <w:qFormat/>
    <w:uiPriority w:val="0"/>
  </w:style>
  <w:style w:type="character" w:customStyle="1" w:styleId="232">
    <w:name w:val="已访问的超链接1"/>
    <w:qFormat/>
    <w:uiPriority w:val="0"/>
    <w:rPr>
      <w:color w:val="800080"/>
      <w:u w:val="single"/>
    </w:rPr>
  </w:style>
  <w:style w:type="character" w:customStyle="1" w:styleId="233">
    <w:name w:val="超链接1"/>
    <w:qFormat/>
    <w:uiPriority w:val="0"/>
    <w:rPr>
      <w:rFonts w:eastAsia="Times New Roman"/>
      <w:color w:val="0000FF"/>
      <w:u w:val="single"/>
    </w:rPr>
  </w:style>
  <w:style w:type="character" w:customStyle="1" w:styleId="234">
    <w:name w:val="样式 段前: 0.5 行 段后: 0.5 行 Char1"/>
    <w:qFormat/>
    <w:uiPriority w:val="0"/>
    <w:rPr>
      <w:rFonts w:ascii="Arial" w:hAnsi="Arial" w:eastAsia="宋体"/>
      <w:sz w:val="24"/>
      <w:lang w:val="en-US" w:eastAsia="zh-CN"/>
    </w:rPr>
  </w:style>
  <w:style w:type="paragraph" w:customStyle="1" w:styleId="235">
    <w:name w:val="样式 段前: 0.5 行 段后: 0.5 行"/>
    <w:basedOn w:val="13"/>
    <w:link w:val="236"/>
    <w:qFormat/>
    <w:uiPriority w:val="0"/>
    <w:pPr>
      <w:spacing w:before="156" w:after="156"/>
    </w:pPr>
    <w:rPr>
      <w:rFonts w:ascii="Arial" w:hAnsi="Arial"/>
    </w:rPr>
  </w:style>
  <w:style w:type="character" w:customStyle="1" w:styleId="236">
    <w:name w:val="样式 段前: 0.5 行 段后: 0.5 行 Char"/>
    <w:link w:val="235"/>
    <w:qFormat/>
    <w:uiPriority w:val="0"/>
    <w:rPr>
      <w:rFonts w:ascii="Arial" w:hAnsi="Arial" w:eastAsia="宋体"/>
      <w:sz w:val="24"/>
      <w:lang w:val="en-US" w:eastAsia="zh-CN"/>
    </w:rPr>
  </w:style>
  <w:style w:type="character" w:customStyle="1" w:styleId="237">
    <w:name w:val="样式 样式 左 段前: 0.5 行 段后: 0.5 行 + (符号) 宋体 Char"/>
    <w:link w:val="238"/>
    <w:qFormat/>
    <w:uiPriority w:val="0"/>
    <w:rPr>
      <w:rFonts w:ascii="Arial" w:hAnsi="Arial" w:eastAsia="宋体"/>
      <w:sz w:val="24"/>
      <w:lang w:val="en-US" w:eastAsia="zh-CN"/>
    </w:rPr>
  </w:style>
  <w:style w:type="paragraph" w:customStyle="1" w:styleId="238">
    <w:name w:val="样式 样式 左 段前: 0.5 行 段后: 0.5 行 + (符号) 宋体"/>
    <w:basedOn w:val="13"/>
    <w:next w:val="13"/>
    <w:link w:val="237"/>
    <w:qFormat/>
    <w:uiPriority w:val="0"/>
    <w:pPr>
      <w:spacing w:before="156" w:after="156" w:line="360" w:lineRule="exact"/>
    </w:pPr>
    <w:rPr>
      <w:rFonts w:ascii="Arial" w:hAnsi="Arial"/>
    </w:rPr>
  </w:style>
  <w:style w:type="character" w:customStyle="1" w:styleId="239">
    <w:name w:val="样式305 Char"/>
    <w:link w:val="240"/>
    <w:qFormat/>
    <w:uiPriority w:val="0"/>
    <w:rPr>
      <w:rFonts w:ascii="Arial" w:hAnsi="Arial" w:eastAsia="宋体"/>
      <w:b/>
      <w:lang w:val="en-US" w:eastAsia="zh-CN"/>
    </w:rPr>
  </w:style>
  <w:style w:type="paragraph" w:customStyle="1" w:styleId="240">
    <w:name w:val="样式305"/>
    <w:basedOn w:val="13"/>
    <w:link w:val="239"/>
    <w:qFormat/>
    <w:uiPriority w:val="0"/>
    <w:pPr>
      <w:spacing w:before="156" w:after="156" w:line="360" w:lineRule="exact"/>
    </w:pPr>
    <w:rPr>
      <w:rFonts w:ascii="Arial" w:hAnsi="Arial"/>
      <w:b/>
    </w:rPr>
  </w:style>
  <w:style w:type="character" w:customStyle="1" w:styleId="241">
    <w:name w:val="样式301 Char"/>
    <w:link w:val="242"/>
    <w:qFormat/>
    <w:uiPriority w:val="0"/>
    <w:rPr>
      <w:rFonts w:ascii="Arial" w:hAnsi="Arial" w:eastAsia="华文中宋"/>
      <w:b/>
      <w:sz w:val="24"/>
      <w:lang w:val="en-US" w:eastAsia="zh-CN"/>
    </w:rPr>
  </w:style>
  <w:style w:type="paragraph" w:customStyle="1" w:styleId="242">
    <w:name w:val="样式301"/>
    <w:basedOn w:val="235"/>
    <w:link w:val="241"/>
    <w:qFormat/>
    <w:uiPriority w:val="0"/>
    <w:pPr>
      <w:spacing w:line="300" w:lineRule="auto"/>
      <w:ind w:left="480"/>
    </w:pPr>
    <w:rPr>
      <w:rFonts w:eastAsia="华文中宋"/>
      <w:b/>
    </w:rPr>
  </w:style>
  <w:style w:type="character" w:customStyle="1" w:styleId="243">
    <w:name w:val="definition"/>
    <w:link w:val="13"/>
    <w:qFormat/>
    <w:uiPriority w:val="0"/>
    <w:rPr>
      <w:sz w:val="24"/>
    </w:rPr>
  </w:style>
  <w:style w:type="character" w:customStyle="1" w:styleId="244">
    <w:name w:val="样式300 Char"/>
    <w:link w:val="245"/>
    <w:qFormat/>
    <w:uiPriority w:val="0"/>
    <w:rPr>
      <w:rFonts w:ascii="Arial" w:hAnsi="Arial" w:eastAsia="仿宋_GB2312"/>
      <w:b/>
      <w:sz w:val="24"/>
      <w:lang w:val="en-US" w:eastAsia="zh-CN"/>
    </w:rPr>
  </w:style>
  <w:style w:type="paragraph" w:customStyle="1" w:styleId="245">
    <w:name w:val="样式300"/>
    <w:basedOn w:val="13"/>
    <w:link w:val="244"/>
    <w:qFormat/>
    <w:uiPriority w:val="0"/>
    <w:pPr>
      <w:keepNext/>
      <w:keepLines/>
      <w:spacing w:before="468" w:after="624" w:line="300" w:lineRule="auto"/>
      <w:outlineLvl w:val="2"/>
    </w:pPr>
    <w:rPr>
      <w:rFonts w:ascii="Arial" w:hAnsi="Arial" w:eastAsia="仿宋_GB2312"/>
      <w:b/>
    </w:rPr>
  </w:style>
  <w:style w:type="character" w:customStyle="1" w:styleId="246">
    <w:name w:val="样式400 Char"/>
    <w:link w:val="247"/>
    <w:qFormat/>
    <w:uiPriority w:val="0"/>
    <w:rPr>
      <w:rFonts w:ascii="Arial" w:hAnsi="Arial" w:eastAsia="宋体"/>
      <w:b/>
      <w:sz w:val="21"/>
      <w:lang w:val="en-US" w:eastAsia="zh-CN"/>
    </w:rPr>
  </w:style>
  <w:style w:type="paragraph" w:customStyle="1" w:styleId="247">
    <w:name w:val="样式400"/>
    <w:basedOn w:val="13"/>
    <w:link w:val="246"/>
    <w:qFormat/>
    <w:uiPriority w:val="0"/>
    <w:pPr>
      <w:spacing w:before="156" w:line="360" w:lineRule="exact"/>
      <w:ind w:left="480"/>
    </w:pPr>
    <w:rPr>
      <w:rFonts w:ascii="Arial" w:hAnsi="Arial"/>
      <w:b/>
      <w:sz w:val="21"/>
    </w:rPr>
  </w:style>
  <w:style w:type="character" w:customStyle="1" w:styleId="248">
    <w:name w:val="样式 样式 段前: 0.5 行 段后: 0.5 行 + Batang Char"/>
    <w:link w:val="249"/>
    <w:qFormat/>
    <w:uiPriority w:val="0"/>
    <w:rPr>
      <w:rFonts w:ascii="Batang" w:hAnsi="Batang" w:eastAsia="Batang"/>
      <w:sz w:val="24"/>
      <w:lang w:val="en-US" w:eastAsia="zh-CN"/>
    </w:rPr>
  </w:style>
  <w:style w:type="paragraph" w:customStyle="1" w:styleId="249">
    <w:name w:val="样式 样式 段前: 0.5 行 段后: 0.5 行 + Batang"/>
    <w:basedOn w:val="235"/>
    <w:link w:val="248"/>
    <w:qFormat/>
    <w:uiPriority w:val="0"/>
    <w:pPr>
      <w:spacing w:line="360" w:lineRule="exact"/>
    </w:pPr>
    <w:rPr>
      <w:rFonts w:ascii="Batang" w:hAnsi="Batang" w:eastAsia="Batang"/>
    </w:rPr>
  </w:style>
  <w:style w:type="character" w:customStyle="1" w:styleId="250">
    <w:name w:val="样式303 Char"/>
    <w:link w:val="251"/>
    <w:qFormat/>
    <w:uiPriority w:val="0"/>
    <w:rPr>
      <w:rFonts w:ascii="Arial" w:hAnsi="Arial" w:eastAsia="黑体"/>
      <w:b/>
      <w:sz w:val="21"/>
      <w:lang w:val="en-US" w:eastAsia="zh-CN"/>
    </w:rPr>
  </w:style>
  <w:style w:type="paragraph" w:customStyle="1" w:styleId="251">
    <w:name w:val="样式303"/>
    <w:basedOn w:val="247"/>
    <w:link w:val="250"/>
    <w:qFormat/>
    <w:uiPriority w:val="0"/>
    <w:pPr>
      <w:jc w:val="center"/>
    </w:pPr>
    <w:rPr>
      <w:rFonts w:eastAsia="黑体"/>
    </w:rPr>
  </w:style>
  <w:style w:type="character" w:customStyle="1" w:styleId="252">
    <w:name w:val="样式500 Char"/>
    <w:link w:val="253"/>
    <w:qFormat/>
    <w:uiPriority w:val="0"/>
    <w:rPr>
      <w:rFonts w:ascii="Arial" w:hAnsi="Arial" w:eastAsia="宋体"/>
      <w:b/>
      <w:sz w:val="21"/>
      <w:lang w:val="en-US" w:eastAsia="zh-CN"/>
    </w:rPr>
  </w:style>
  <w:style w:type="paragraph" w:customStyle="1" w:styleId="253">
    <w:name w:val="样式500"/>
    <w:basedOn w:val="247"/>
    <w:link w:val="252"/>
    <w:qFormat/>
    <w:uiPriority w:val="0"/>
    <w:pPr>
      <w:ind w:left="0"/>
      <w:jc w:val="center"/>
    </w:pPr>
  </w:style>
  <w:style w:type="character" w:customStyle="1" w:styleId="254">
    <w:name w:val="样式1 Char"/>
    <w:link w:val="255"/>
    <w:qFormat/>
    <w:uiPriority w:val="0"/>
    <w:rPr>
      <w:rFonts w:ascii="宋体" w:hAnsi="Arial" w:eastAsia="仿宋_GB2312"/>
      <w:sz w:val="28"/>
      <w:lang w:val="en-US" w:eastAsia="zh-CN"/>
    </w:rPr>
  </w:style>
  <w:style w:type="paragraph" w:customStyle="1" w:styleId="255">
    <w:name w:val="样式1"/>
    <w:basedOn w:val="13"/>
    <w:link w:val="254"/>
    <w:qFormat/>
    <w:uiPriority w:val="0"/>
    <w:pPr>
      <w:tabs>
        <w:tab w:val="left" w:pos="460"/>
        <w:tab w:val="left" w:pos="2500"/>
      </w:tabs>
      <w:jc w:val="center"/>
    </w:pPr>
    <w:rPr>
      <w:rFonts w:ascii="宋体" w:eastAsia="仿宋_GB2312"/>
      <w:sz w:val="28"/>
    </w:rPr>
  </w:style>
  <w:style w:type="character" w:customStyle="1" w:styleId="256">
    <w:name w:val="样式20 Char"/>
    <w:link w:val="257"/>
    <w:qFormat/>
    <w:uiPriority w:val="0"/>
    <w:rPr>
      <w:rFonts w:ascii="宋体" w:hAnsi="Arial" w:eastAsia="仿宋_GB2312"/>
      <w:b/>
      <w:sz w:val="28"/>
      <w:lang w:val="en-US" w:eastAsia="zh-CN"/>
    </w:rPr>
  </w:style>
  <w:style w:type="paragraph" w:customStyle="1" w:styleId="257">
    <w:name w:val="样式20"/>
    <w:basedOn w:val="255"/>
    <w:link w:val="256"/>
    <w:qFormat/>
    <w:uiPriority w:val="0"/>
    <w:pPr>
      <w:tabs>
        <w:tab w:val="clear" w:pos="460"/>
        <w:tab w:val="clear" w:pos="2500"/>
      </w:tabs>
      <w:spacing w:before="312" w:after="312" w:line="300" w:lineRule="auto"/>
      <w:jc w:val="both"/>
      <w:outlineLvl w:val="0"/>
    </w:pPr>
    <w:rPr>
      <w:b/>
    </w:rPr>
  </w:style>
  <w:style w:type="paragraph" w:customStyle="1" w:styleId="258">
    <w:name w:val="xl24"/>
    <w:basedOn w:val="13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sz w:val="28"/>
    </w:rPr>
  </w:style>
  <w:style w:type="paragraph" w:customStyle="1" w:styleId="259">
    <w:name w:val="二级条标题"/>
    <w:basedOn w:val="260"/>
    <w:next w:val="261"/>
    <w:qFormat/>
    <w:uiPriority w:val="0"/>
    <w:pPr>
      <w:outlineLvl w:val="3"/>
    </w:pPr>
  </w:style>
  <w:style w:type="paragraph" w:customStyle="1" w:styleId="260">
    <w:name w:val="一级条标题"/>
    <w:next w:val="261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261">
    <w:name w:val="段"/>
    <w:qFormat/>
    <w:uiPriority w:val="0"/>
    <w:pPr>
      <w:ind w:firstLine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62">
    <w:name w:val="标书正文"/>
    <w:basedOn w:val="13"/>
    <w:qFormat/>
    <w:uiPriority w:val="0"/>
    <w:rPr>
      <w:rFonts w:ascii="仿宋_GB2312" w:eastAsia="仿宋_GB2312"/>
      <w:sz w:val="32"/>
    </w:rPr>
  </w:style>
  <w:style w:type="paragraph" w:customStyle="1" w:styleId="263">
    <w:name w:val="Char Char"/>
    <w:basedOn w:val="13"/>
    <w:qFormat/>
    <w:uiPriority w:val="0"/>
    <w:pPr>
      <w:spacing w:line="360" w:lineRule="atLeast"/>
    </w:pPr>
  </w:style>
  <w:style w:type="paragraph" w:customStyle="1" w:styleId="264">
    <w:name w:val="样式 标题 3 + 段前: 1 行 段后: 1 行"/>
    <w:basedOn w:val="186"/>
    <w:qFormat/>
    <w:uiPriority w:val="0"/>
    <w:pPr>
      <w:spacing w:before="312" w:after="312" w:line="360" w:lineRule="exact"/>
    </w:pPr>
    <w:rPr>
      <w:rFonts w:ascii="Arial" w:hAnsi="Arial" w:eastAsia="仿宋_GB2312"/>
      <w:b w:val="0"/>
      <w:sz w:val="28"/>
    </w:rPr>
  </w:style>
  <w:style w:type="paragraph" w:customStyle="1" w:styleId="265">
    <w:name w:val="章标题"/>
    <w:next w:val="261"/>
    <w:qFormat/>
    <w:uiPriority w:val="0"/>
    <w:pPr>
      <w:spacing w:before="156" w:after="156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66">
    <w:name w:val="前言、引言标题"/>
    <w:next w:val="13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67">
    <w:name w:val="p0"/>
    <w:basedOn w:val="13"/>
    <w:qFormat/>
    <w:uiPriority w:val="0"/>
    <w:pPr>
      <w:widowControl/>
    </w:pPr>
  </w:style>
  <w:style w:type="paragraph" w:customStyle="1" w:styleId="268">
    <w:name w:val="font7"/>
    <w:basedOn w:val="13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b/>
      <w:sz w:val="40"/>
    </w:rPr>
  </w:style>
  <w:style w:type="paragraph" w:customStyle="1" w:styleId="269">
    <w:name w:val="Default"/>
    <w:qFormat/>
    <w:uiPriority w:val="0"/>
    <w:pPr>
      <w:widowControl w:val="0"/>
    </w:pPr>
    <w:rPr>
      <w:rFonts w:ascii="Arial" w:hAnsi="Arial" w:eastAsia="宋体" w:cs="Times New Roman"/>
      <w:lang w:val="en-US" w:eastAsia="zh-CN" w:bidi="ar-SA"/>
    </w:rPr>
  </w:style>
  <w:style w:type="paragraph" w:customStyle="1" w:styleId="270">
    <w:name w:val="样式 段前: 0.5 行 段后: 0.5 行1"/>
    <w:basedOn w:val="13"/>
    <w:qFormat/>
    <w:uiPriority w:val="0"/>
    <w:pPr>
      <w:spacing w:before="156" w:after="156" w:line="360" w:lineRule="exact"/>
      <w:ind w:firstLine="360"/>
      <w:jc w:val="left"/>
    </w:pPr>
    <w:rPr>
      <w:rFonts w:ascii="Arial" w:hAnsi="Arial"/>
    </w:rPr>
  </w:style>
  <w:style w:type="paragraph" w:customStyle="1" w:styleId="271">
    <w:name w:val="样式 左 段前: 0.5 行 段后: 0.5 行"/>
    <w:basedOn w:val="13"/>
    <w:next w:val="13"/>
    <w:qFormat/>
    <w:uiPriority w:val="0"/>
    <w:pPr>
      <w:spacing w:before="156" w:after="156" w:line="360" w:lineRule="exact"/>
      <w:jc w:val="left"/>
    </w:pPr>
    <w:rPr>
      <w:rFonts w:ascii="Arial" w:hAnsi="Arial"/>
    </w:rPr>
  </w:style>
  <w:style w:type="paragraph" w:customStyle="1" w:styleId="272">
    <w:name w:val="样式 标题 2 + (中文) 黑体 小四 段前: 1 行 段后: 1 行 行距: 多倍行距 1.25 字行"/>
    <w:basedOn w:val="185"/>
    <w:qFormat/>
    <w:uiPriority w:val="0"/>
    <w:pPr>
      <w:spacing w:before="312" w:after="312" w:line="300" w:lineRule="auto"/>
      <w:jc w:val="left"/>
    </w:pPr>
    <w:rPr>
      <w:sz w:val="24"/>
    </w:rPr>
  </w:style>
  <w:style w:type="paragraph" w:styleId="273">
    <w:name w:val="List Paragraph"/>
    <w:basedOn w:val="13"/>
    <w:qFormat/>
    <w:uiPriority w:val="0"/>
    <w:pPr>
      <w:spacing w:before="156" w:after="156" w:line="360" w:lineRule="exact"/>
      <w:ind w:firstLine="420"/>
    </w:pPr>
    <w:rPr>
      <w:rFonts w:ascii="Arial" w:hAnsi="Arial"/>
    </w:rPr>
  </w:style>
  <w:style w:type="paragraph" w:customStyle="1" w:styleId="274">
    <w:name w:val="注："/>
    <w:next w:val="261"/>
    <w:qFormat/>
    <w:uiPriority w:val="0"/>
    <w:pPr>
      <w:widowControl w:val="0"/>
      <w:ind w:left="840" w:hanging="42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75">
    <w:name w:val="正文一"/>
    <w:basedOn w:val="13"/>
    <w:qFormat/>
    <w:uiPriority w:val="0"/>
    <w:pPr>
      <w:widowControl/>
      <w:tabs>
        <w:tab w:val="left" w:pos="460"/>
        <w:tab w:val="left" w:pos="2500"/>
      </w:tabs>
      <w:spacing w:before="20" w:after="20"/>
      <w:jc w:val="left"/>
    </w:pPr>
    <w:rPr>
      <w:rFonts w:ascii="宋体" w:eastAsia="楷体_GB2312"/>
      <w:spacing w:val="15"/>
      <w:sz w:val="28"/>
    </w:rPr>
  </w:style>
  <w:style w:type="paragraph" w:customStyle="1" w:styleId="276">
    <w:name w:val="样式2"/>
    <w:basedOn w:val="185"/>
    <w:qFormat/>
    <w:uiPriority w:val="0"/>
  </w:style>
  <w:style w:type="paragraph" w:customStyle="1" w:styleId="277">
    <w:name w:val="五级条标题"/>
    <w:basedOn w:val="278"/>
    <w:next w:val="261"/>
    <w:qFormat/>
    <w:uiPriority w:val="0"/>
    <w:pPr>
      <w:outlineLvl w:val="6"/>
    </w:pPr>
  </w:style>
  <w:style w:type="paragraph" w:customStyle="1" w:styleId="278">
    <w:name w:val="四级条标题"/>
    <w:basedOn w:val="279"/>
    <w:next w:val="261"/>
    <w:qFormat/>
    <w:uiPriority w:val="0"/>
    <w:pPr>
      <w:outlineLvl w:val="5"/>
    </w:pPr>
  </w:style>
  <w:style w:type="paragraph" w:customStyle="1" w:styleId="279">
    <w:name w:val="三级条标题"/>
    <w:basedOn w:val="259"/>
    <w:next w:val="261"/>
    <w:qFormat/>
    <w:uiPriority w:val="0"/>
    <w:pPr>
      <w:outlineLvl w:val="4"/>
    </w:pPr>
  </w:style>
  <w:style w:type="paragraph" w:customStyle="1" w:styleId="280">
    <w:name w:val="CM8"/>
    <w:basedOn w:val="269"/>
    <w:next w:val="269"/>
    <w:qFormat/>
    <w:uiPriority w:val="0"/>
    <w:pPr>
      <w:spacing w:line="546" w:lineRule="atLeast"/>
    </w:pPr>
    <w:rPr>
      <w:rFonts w:ascii="楷体_GB2312" w:hAnsi="Calibri" w:eastAsia="楷体_GB2312"/>
      <w:sz w:val="24"/>
      <w:szCs w:val="24"/>
    </w:rPr>
  </w:style>
  <w:style w:type="paragraph" w:customStyle="1" w:styleId="281">
    <w:name w:val="CM9"/>
    <w:basedOn w:val="269"/>
    <w:next w:val="269"/>
    <w:qFormat/>
    <w:uiPriority w:val="0"/>
    <w:pPr>
      <w:spacing w:line="546" w:lineRule="atLeast"/>
    </w:pPr>
    <w:rPr>
      <w:rFonts w:ascii="楷体_GB2312" w:hAnsi="Calibri" w:eastAsia="楷体_GB2312"/>
      <w:sz w:val="24"/>
      <w:szCs w:val="24"/>
    </w:rPr>
  </w:style>
  <w:style w:type="paragraph" w:customStyle="1" w:styleId="282">
    <w:name w:val="CM10"/>
    <w:basedOn w:val="269"/>
    <w:next w:val="269"/>
    <w:qFormat/>
    <w:uiPriority w:val="0"/>
    <w:pPr>
      <w:spacing w:line="546" w:lineRule="atLeast"/>
    </w:pPr>
    <w:rPr>
      <w:rFonts w:ascii="楷体_GB2312" w:hAnsi="Calibri" w:eastAsia="楷体_GB2312"/>
      <w:sz w:val="24"/>
      <w:szCs w:val="24"/>
    </w:rPr>
  </w:style>
  <w:style w:type="paragraph" w:customStyle="1" w:styleId="283">
    <w:name w:val="列出段落"/>
    <w:basedOn w:val="13"/>
    <w:qFormat/>
    <w:uiPriority w:val="0"/>
    <w:pPr>
      <w:ind w:firstLine="420"/>
    </w:pPr>
    <w:rPr>
      <w:rFonts w:ascii="Calibri" w:hAnsi="Calibri"/>
      <w:sz w:val="22"/>
      <w:szCs w:val="22"/>
    </w:rPr>
  </w:style>
  <w:style w:type="paragraph" w:customStyle="1" w:styleId="284">
    <w:name w:val="TOC 标题1"/>
    <w:basedOn w:val="184"/>
    <w:next w:val="13"/>
    <w:qFormat/>
    <w:uiPriority w:val="0"/>
    <w:pPr>
      <w:spacing w:before="240" w:line="259" w:lineRule="auto"/>
      <w:ind w:left="0" w:firstLine="0" w:firstLineChars="0"/>
      <w:jc w:val="left"/>
      <w:outlineLvl w:val="9"/>
    </w:pPr>
    <w:rPr>
      <w:rFonts w:ascii="Cambria" w:hAnsi="Cambria" w:eastAsia="宋体"/>
      <w:color w:val="366091"/>
      <w:sz w:val="32"/>
      <w:szCs w:val="32"/>
    </w:rPr>
  </w:style>
  <w:style w:type="character" w:customStyle="1" w:styleId="285">
    <w:name w:val="页脚 字符"/>
    <w:link w:val="21"/>
    <w:qFormat/>
    <w:uiPriority w:val="99"/>
    <w:rPr>
      <w:rFonts w:ascii="Arial" w:hAnsi="Arial"/>
      <w:sz w:val="18"/>
    </w:rPr>
  </w:style>
  <w:style w:type="character" w:customStyle="1" w:styleId="286">
    <w:name w:val="明显参考1"/>
    <w:qFormat/>
    <w:uiPriority w:val="32"/>
    <w:rPr>
      <w:b/>
      <w:bCs/>
      <w:smallCaps/>
      <w:color w:val="002060"/>
      <w:spacing w:val="5"/>
    </w:rPr>
  </w:style>
  <w:style w:type="paragraph" w:customStyle="1" w:styleId="287">
    <w:name w:val="表格"/>
    <w:basedOn w:val="13"/>
    <w:link w:val="288"/>
    <w:qFormat/>
    <w:uiPriority w:val="0"/>
    <w:pPr>
      <w:spacing w:line="240" w:lineRule="auto"/>
      <w:ind w:firstLine="0" w:firstLineChars="0"/>
      <w:jc w:val="left"/>
    </w:pPr>
    <w:rPr>
      <w:sz w:val="16"/>
      <w:szCs w:val="16"/>
    </w:rPr>
  </w:style>
  <w:style w:type="character" w:customStyle="1" w:styleId="288">
    <w:name w:val="表格 字符"/>
    <w:link w:val="287"/>
    <w:qFormat/>
    <w:uiPriority w:val="0"/>
    <w:rPr>
      <w:sz w:val="16"/>
      <w:szCs w:val="16"/>
    </w:rPr>
  </w:style>
  <w:style w:type="character" w:customStyle="1" w:styleId="289">
    <w:name w:val="日期 字符"/>
    <w:basedOn w:val="34"/>
    <w:link w:val="19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EAA4DF-1498-4FE7-B74B-DB52AF07AA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989</Words>
  <Characters>1131</Characters>
  <Lines>5</Lines>
  <Paragraphs>1</Paragraphs>
  <TotalTime>4</TotalTime>
  <ScaleCrop>false</ScaleCrop>
  <LinksUpToDate>false</LinksUpToDate>
  <CharactersWithSpaces>1134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2023-05-22T20:27:00Z</dcterms:created>
  <dc:creator>Administrator</dc:creator>
  <cp:lastModifiedBy>难控</cp:lastModifiedBy>
  <cp:lastPrinted>2024-01-09T17:43:00Z</cp:lastPrinted>
  <dcterms:modified xsi:type="dcterms:W3CDTF">2024-06-30T14:30:44Z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27958489DC974ED6AA422F21DCF970E3_13</vt:lpwstr>
  </property>
</Properties>
</file>