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494E221" w14:textId="77777777" w:rsidR="00790EF5" w:rsidRPr="00FA5567" w:rsidRDefault="00790EF5" w:rsidP="00982694">
      <w:pPr>
        <w:spacing w:afterLines="50" w:after="120"/>
        <w:jc w:val="center"/>
        <w:outlineLvl w:val="0"/>
        <w:rPr>
          <w:rFonts w:asciiTheme="minorEastAsia" w:eastAsiaTheme="minorEastAsia" w:hAnsiTheme="minorEastAsia" w:cs="宋体"/>
          <w:b/>
          <w:sz w:val="52"/>
          <w:szCs w:val="52"/>
          <w:lang w:val="zh-CN"/>
        </w:rPr>
      </w:pPr>
    </w:p>
    <w:p w14:paraId="3EB404A0" w14:textId="77777777" w:rsidR="00790EF5" w:rsidRPr="00FA5567" w:rsidRDefault="00790EF5" w:rsidP="00982694">
      <w:pPr>
        <w:spacing w:afterLines="50" w:after="120"/>
        <w:jc w:val="center"/>
        <w:outlineLvl w:val="0"/>
        <w:rPr>
          <w:rFonts w:asciiTheme="minorEastAsia" w:eastAsiaTheme="minorEastAsia" w:hAnsiTheme="minorEastAsia" w:cs="宋体"/>
          <w:b/>
          <w:sz w:val="52"/>
          <w:szCs w:val="52"/>
          <w:lang w:val="zh-CN"/>
        </w:rPr>
      </w:pPr>
    </w:p>
    <w:p w14:paraId="38032E06" w14:textId="77777777" w:rsidR="00682E43" w:rsidRDefault="00340293" w:rsidP="00340293">
      <w:pPr>
        <w:spacing w:line="360" w:lineRule="auto"/>
        <w:ind w:firstLine="560"/>
        <w:jc w:val="center"/>
        <w:rPr>
          <w:rFonts w:asciiTheme="minorEastAsia" w:eastAsiaTheme="minorEastAsia" w:hAnsiTheme="minorEastAsia" w:cs="宋体"/>
          <w:b/>
          <w:sz w:val="52"/>
          <w:szCs w:val="52"/>
          <w:lang w:val="zh-CN"/>
        </w:rPr>
      </w:pPr>
      <w:r w:rsidRPr="00340293">
        <w:rPr>
          <w:rFonts w:asciiTheme="minorEastAsia" w:eastAsiaTheme="minorEastAsia" w:hAnsiTheme="minorEastAsia" w:cs="宋体" w:hint="eastAsia"/>
          <w:b/>
          <w:sz w:val="52"/>
          <w:szCs w:val="52"/>
          <w:lang w:val="zh-CN"/>
        </w:rPr>
        <w:t>远东</w:t>
      </w:r>
      <w:r w:rsidR="00682E43">
        <w:rPr>
          <w:rFonts w:asciiTheme="minorEastAsia" w:eastAsiaTheme="minorEastAsia" w:hAnsiTheme="minorEastAsia" w:cs="宋体" w:hint="eastAsia"/>
          <w:b/>
          <w:sz w:val="52"/>
          <w:szCs w:val="52"/>
          <w:lang w:val="zh-CN"/>
        </w:rPr>
        <w:t>电缆</w:t>
      </w:r>
      <w:r w:rsidRPr="00340293">
        <w:rPr>
          <w:rFonts w:asciiTheme="minorEastAsia" w:eastAsiaTheme="minorEastAsia" w:hAnsiTheme="minorEastAsia" w:cs="宋体" w:hint="eastAsia"/>
          <w:b/>
          <w:sz w:val="52"/>
          <w:szCs w:val="52"/>
          <w:lang w:val="zh-CN"/>
        </w:rPr>
        <w:t>（宜宾）有限公司</w:t>
      </w:r>
    </w:p>
    <w:p w14:paraId="57A712FC" w14:textId="0967D526" w:rsidR="00340293" w:rsidRPr="00682E43" w:rsidRDefault="00682E43" w:rsidP="00340293">
      <w:pPr>
        <w:ind w:firstLine="560"/>
        <w:jc w:val="center"/>
        <w:rPr>
          <w:rFonts w:asciiTheme="minorEastAsia" w:eastAsiaTheme="minorEastAsia" w:hAnsiTheme="minorEastAsia" w:cs="宋体"/>
          <w:b/>
          <w:sz w:val="52"/>
          <w:szCs w:val="52"/>
          <w:lang w:val="zh-CN"/>
        </w:rPr>
      </w:pPr>
      <w:r w:rsidRPr="00682E43">
        <w:rPr>
          <w:rFonts w:asciiTheme="minorEastAsia" w:eastAsiaTheme="minorEastAsia" w:hAnsiTheme="minorEastAsia" w:cs="宋体" w:hint="eastAsia"/>
          <w:b/>
          <w:sz w:val="52"/>
          <w:szCs w:val="52"/>
          <w:lang w:val="zh-CN"/>
        </w:rPr>
        <w:t>宜宾智能产业园</w:t>
      </w:r>
      <w:r w:rsidR="006F4DBD">
        <w:rPr>
          <w:rFonts w:asciiTheme="minorEastAsia" w:eastAsiaTheme="minorEastAsia" w:hAnsiTheme="minorEastAsia" w:cs="宋体" w:hint="eastAsia"/>
          <w:b/>
          <w:sz w:val="52"/>
          <w:szCs w:val="52"/>
          <w:lang w:val="zh-CN"/>
        </w:rPr>
        <w:t>（电缆）</w:t>
      </w:r>
      <w:r w:rsidRPr="00682E43">
        <w:rPr>
          <w:rFonts w:asciiTheme="minorEastAsia" w:eastAsiaTheme="minorEastAsia" w:hAnsiTheme="minorEastAsia" w:cs="宋体" w:hint="eastAsia"/>
          <w:b/>
          <w:sz w:val="52"/>
          <w:szCs w:val="52"/>
          <w:lang w:val="zh-CN"/>
        </w:rPr>
        <w:t>项目</w:t>
      </w:r>
    </w:p>
    <w:p w14:paraId="2510B6F4" w14:textId="65713B2D" w:rsidR="00682E43" w:rsidRDefault="00682E43" w:rsidP="00340293">
      <w:pPr>
        <w:ind w:firstLine="560"/>
        <w:jc w:val="center"/>
        <w:rPr>
          <w:rFonts w:ascii="等线" w:eastAsia="等线" w:hAnsi="宋体" w:cs="宋体"/>
          <w:sz w:val="36"/>
          <w:szCs w:val="36"/>
        </w:rPr>
      </w:pPr>
    </w:p>
    <w:p w14:paraId="43F80EFB" w14:textId="77777777" w:rsidR="00682E43" w:rsidRPr="006F4DBD" w:rsidRDefault="00682E43" w:rsidP="00340293">
      <w:pPr>
        <w:ind w:firstLine="560"/>
        <w:jc w:val="center"/>
        <w:rPr>
          <w:rFonts w:ascii="等线" w:eastAsia="等线" w:hAnsi="宋体" w:cs="宋体"/>
          <w:sz w:val="36"/>
          <w:szCs w:val="36"/>
        </w:rPr>
      </w:pPr>
    </w:p>
    <w:p w14:paraId="02F01884" w14:textId="7FEAE7D7" w:rsidR="00ED0285" w:rsidRPr="00FA5567" w:rsidRDefault="00682E43">
      <w:pPr>
        <w:widowControl/>
        <w:spacing w:before="100" w:beforeAutospacing="1" w:after="100" w:afterAutospacing="1"/>
        <w:jc w:val="center"/>
        <w:rPr>
          <w:rFonts w:asciiTheme="minorEastAsia" w:eastAsiaTheme="minorEastAsia" w:hAnsiTheme="minorEastAsia" w:cs="宋体"/>
          <w:b/>
          <w:sz w:val="48"/>
          <w:szCs w:val="48"/>
          <w:lang w:val="zh-CN"/>
        </w:rPr>
      </w:pPr>
      <w:r>
        <w:rPr>
          <w:rFonts w:asciiTheme="minorEastAsia" w:eastAsiaTheme="minorEastAsia" w:hAnsiTheme="minorEastAsia" w:cs="宋体" w:hint="eastAsia"/>
          <w:b/>
          <w:sz w:val="48"/>
          <w:szCs w:val="48"/>
          <w:lang w:val="zh-CN"/>
        </w:rPr>
        <w:t>设备采购</w:t>
      </w:r>
      <w:r w:rsidR="000610B4">
        <w:rPr>
          <w:rFonts w:asciiTheme="minorEastAsia" w:eastAsiaTheme="minorEastAsia" w:hAnsiTheme="minorEastAsia" w:cs="宋体" w:hint="eastAsia"/>
          <w:b/>
          <w:sz w:val="48"/>
          <w:szCs w:val="48"/>
          <w:lang w:val="zh-CN"/>
        </w:rPr>
        <w:t>招</w:t>
      </w:r>
      <w:r w:rsidR="00ED0285" w:rsidRPr="00FA5567">
        <w:rPr>
          <w:rFonts w:asciiTheme="minorEastAsia" w:eastAsiaTheme="minorEastAsia" w:hAnsiTheme="minorEastAsia" w:cs="宋体" w:hint="eastAsia"/>
          <w:b/>
          <w:sz w:val="48"/>
          <w:szCs w:val="48"/>
          <w:lang w:val="zh-CN"/>
        </w:rPr>
        <w:t>标文件</w:t>
      </w:r>
    </w:p>
    <w:p w14:paraId="4FE92FAF" w14:textId="6A246686" w:rsidR="00ED0285" w:rsidRPr="00FA5567" w:rsidRDefault="00ED0285">
      <w:pPr>
        <w:widowControl/>
        <w:spacing w:before="100" w:beforeAutospacing="1" w:after="100" w:afterAutospacing="1"/>
        <w:jc w:val="center"/>
        <w:rPr>
          <w:rFonts w:asciiTheme="minorEastAsia" w:eastAsiaTheme="minorEastAsia" w:hAnsiTheme="minorEastAsia"/>
          <w:b/>
          <w:color w:val="000000"/>
          <w:sz w:val="28"/>
          <w:szCs w:val="28"/>
        </w:rPr>
      </w:pPr>
      <w:r w:rsidRPr="00FA5567">
        <w:rPr>
          <w:rFonts w:asciiTheme="minorEastAsia" w:eastAsiaTheme="minorEastAsia" w:hAnsiTheme="minorEastAsia" w:hint="eastAsia"/>
          <w:b/>
          <w:color w:val="000000"/>
          <w:sz w:val="28"/>
          <w:szCs w:val="28"/>
        </w:rPr>
        <w:t>（招标编号：</w:t>
      </w:r>
      <w:r w:rsidR="000610B4">
        <w:rPr>
          <w:rFonts w:asciiTheme="minorEastAsia" w:eastAsiaTheme="minorEastAsia" w:hAnsiTheme="minorEastAsia"/>
          <w:b/>
          <w:color w:val="000000"/>
          <w:sz w:val="28"/>
          <w:szCs w:val="28"/>
        </w:rPr>
        <w:t xml:space="preserve"> YB</w:t>
      </w:r>
      <w:r w:rsidR="002E68C3">
        <w:rPr>
          <w:rFonts w:asciiTheme="minorEastAsia" w:eastAsiaTheme="minorEastAsia" w:hAnsiTheme="minorEastAsia"/>
          <w:b/>
          <w:color w:val="000000"/>
          <w:sz w:val="28"/>
          <w:szCs w:val="28"/>
        </w:rPr>
        <w:t>DL</w:t>
      </w:r>
      <w:r w:rsidR="000610B4">
        <w:rPr>
          <w:rFonts w:asciiTheme="minorEastAsia" w:eastAsiaTheme="minorEastAsia" w:hAnsiTheme="minorEastAsia" w:hint="eastAsia"/>
          <w:b/>
          <w:color w:val="000000"/>
          <w:sz w:val="28"/>
          <w:szCs w:val="28"/>
        </w:rPr>
        <w:t>-</w:t>
      </w:r>
      <w:r w:rsidR="000610B4">
        <w:rPr>
          <w:rFonts w:asciiTheme="minorEastAsia" w:eastAsiaTheme="minorEastAsia" w:hAnsiTheme="minorEastAsia"/>
          <w:b/>
          <w:color w:val="000000"/>
          <w:sz w:val="28"/>
          <w:szCs w:val="28"/>
        </w:rPr>
        <w:t>202</w:t>
      </w:r>
      <w:r w:rsidR="002E68C3">
        <w:rPr>
          <w:rFonts w:asciiTheme="minorEastAsia" w:eastAsiaTheme="minorEastAsia" w:hAnsiTheme="minorEastAsia"/>
          <w:b/>
          <w:color w:val="000000"/>
          <w:sz w:val="28"/>
          <w:szCs w:val="28"/>
        </w:rPr>
        <w:t>2</w:t>
      </w:r>
      <w:r w:rsidR="00CE4F1B">
        <w:rPr>
          <w:rFonts w:asciiTheme="minorEastAsia" w:eastAsiaTheme="minorEastAsia" w:hAnsiTheme="minorEastAsia" w:hint="eastAsia"/>
          <w:b/>
          <w:color w:val="000000"/>
          <w:sz w:val="28"/>
          <w:szCs w:val="28"/>
        </w:rPr>
        <w:t>112201</w:t>
      </w:r>
      <w:r w:rsidRPr="00FA5567">
        <w:rPr>
          <w:rFonts w:asciiTheme="minorEastAsia" w:eastAsiaTheme="minorEastAsia" w:hAnsiTheme="minorEastAsia" w:hint="eastAsia"/>
          <w:b/>
          <w:color w:val="000000"/>
          <w:sz w:val="28"/>
          <w:szCs w:val="28"/>
        </w:rPr>
        <w:t>）</w:t>
      </w:r>
    </w:p>
    <w:p w14:paraId="3FD71B1A" w14:textId="77777777" w:rsidR="00ED0285" w:rsidRPr="00F81CC4" w:rsidRDefault="00ED0285" w:rsidP="009E1A7F">
      <w:pPr>
        <w:widowControl/>
        <w:spacing w:line="240" w:lineRule="atLeast"/>
        <w:ind w:firstLineChars="500" w:firstLine="1054"/>
        <w:rPr>
          <w:rFonts w:asciiTheme="minorEastAsia" w:eastAsiaTheme="minorEastAsia" w:hAnsiTheme="minorEastAsia"/>
          <w:b/>
          <w:color w:val="000000"/>
          <w:szCs w:val="21"/>
        </w:rPr>
      </w:pPr>
    </w:p>
    <w:p w14:paraId="3A378CB6" w14:textId="77777777" w:rsidR="00ED0285" w:rsidRPr="000C7BF6" w:rsidRDefault="00ED0285" w:rsidP="009E1A7F">
      <w:pPr>
        <w:widowControl/>
        <w:spacing w:line="240" w:lineRule="atLeast"/>
        <w:ind w:firstLineChars="500" w:firstLine="1054"/>
        <w:rPr>
          <w:rFonts w:asciiTheme="minorEastAsia" w:eastAsiaTheme="minorEastAsia" w:hAnsiTheme="minorEastAsia"/>
          <w:b/>
          <w:color w:val="000000"/>
          <w:szCs w:val="21"/>
        </w:rPr>
      </w:pPr>
    </w:p>
    <w:p w14:paraId="001DFAE9" w14:textId="77777777" w:rsidR="00ED0285" w:rsidRPr="00770BA0" w:rsidRDefault="00ED0285" w:rsidP="009E1A7F">
      <w:pPr>
        <w:ind w:firstLineChars="500" w:firstLine="1054"/>
        <w:rPr>
          <w:rFonts w:asciiTheme="minorEastAsia" w:eastAsiaTheme="minorEastAsia" w:hAnsiTheme="minorEastAsia"/>
          <w:b/>
          <w:color w:val="000000"/>
          <w:szCs w:val="21"/>
        </w:rPr>
      </w:pPr>
    </w:p>
    <w:p w14:paraId="192F797D" w14:textId="77777777" w:rsidR="00ED0285" w:rsidRPr="004C17AF" w:rsidRDefault="00ED0285" w:rsidP="009E1A7F">
      <w:pPr>
        <w:ind w:firstLineChars="500" w:firstLine="1054"/>
        <w:rPr>
          <w:rFonts w:asciiTheme="minorEastAsia" w:eastAsiaTheme="minorEastAsia" w:hAnsiTheme="minorEastAsia"/>
          <w:b/>
          <w:color w:val="000000"/>
          <w:szCs w:val="21"/>
        </w:rPr>
      </w:pPr>
    </w:p>
    <w:p w14:paraId="4D5476C5" w14:textId="77777777" w:rsidR="00ED0285" w:rsidRPr="00064860" w:rsidRDefault="00ED0285" w:rsidP="009E1A7F">
      <w:pPr>
        <w:ind w:firstLineChars="500" w:firstLine="1054"/>
        <w:rPr>
          <w:rFonts w:asciiTheme="minorEastAsia" w:eastAsiaTheme="minorEastAsia" w:hAnsiTheme="minorEastAsia"/>
          <w:b/>
          <w:color w:val="000000"/>
          <w:szCs w:val="21"/>
        </w:rPr>
      </w:pPr>
    </w:p>
    <w:p w14:paraId="3C5D3AEA" w14:textId="77777777" w:rsidR="00ED0285" w:rsidRPr="00FA5567" w:rsidRDefault="00ED0285" w:rsidP="009E1A7F">
      <w:pPr>
        <w:ind w:firstLineChars="500" w:firstLine="1054"/>
        <w:rPr>
          <w:rFonts w:asciiTheme="minorEastAsia" w:eastAsiaTheme="minorEastAsia" w:hAnsiTheme="minorEastAsia"/>
          <w:b/>
          <w:color w:val="000000"/>
          <w:szCs w:val="21"/>
        </w:rPr>
      </w:pPr>
    </w:p>
    <w:p w14:paraId="5FA9FCC5" w14:textId="77777777" w:rsidR="00ED0285" w:rsidRPr="009F4BEA" w:rsidRDefault="00ED0285" w:rsidP="009E1A7F">
      <w:pPr>
        <w:ind w:firstLineChars="500" w:firstLine="1054"/>
        <w:rPr>
          <w:rFonts w:asciiTheme="minorEastAsia" w:eastAsiaTheme="minorEastAsia" w:hAnsiTheme="minorEastAsia"/>
          <w:b/>
          <w:color w:val="000000"/>
          <w:szCs w:val="21"/>
        </w:rPr>
      </w:pPr>
    </w:p>
    <w:p w14:paraId="175302A3" w14:textId="77777777" w:rsidR="00ED0285" w:rsidRPr="00FA5567" w:rsidRDefault="00ED0285" w:rsidP="009E1A7F">
      <w:pPr>
        <w:ind w:firstLineChars="500" w:firstLine="1054"/>
        <w:rPr>
          <w:rFonts w:asciiTheme="minorEastAsia" w:eastAsiaTheme="minorEastAsia" w:hAnsiTheme="minorEastAsia"/>
          <w:b/>
          <w:color w:val="000000"/>
          <w:szCs w:val="21"/>
        </w:rPr>
      </w:pPr>
    </w:p>
    <w:p w14:paraId="6698DE5C" w14:textId="77777777" w:rsidR="00ED0285" w:rsidRPr="00F81CC4" w:rsidRDefault="00ED0285" w:rsidP="009E1A7F">
      <w:pPr>
        <w:ind w:firstLineChars="500" w:firstLine="1054"/>
        <w:rPr>
          <w:rFonts w:asciiTheme="minorEastAsia" w:eastAsiaTheme="minorEastAsia" w:hAnsiTheme="minorEastAsia"/>
          <w:b/>
          <w:color w:val="000000"/>
          <w:szCs w:val="21"/>
        </w:rPr>
      </w:pPr>
    </w:p>
    <w:p w14:paraId="119763A4" w14:textId="77777777" w:rsidR="00ED0285" w:rsidRPr="00FA5567" w:rsidRDefault="00ED0285" w:rsidP="009E1A7F">
      <w:pPr>
        <w:ind w:firstLineChars="500" w:firstLine="1054"/>
        <w:rPr>
          <w:rFonts w:asciiTheme="minorEastAsia" w:eastAsiaTheme="minorEastAsia" w:hAnsiTheme="minorEastAsia"/>
          <w:b/>
          <w:color w:val="000000"/>
          <w:szCs w:val="21"/>
        </w:rPr>
      </w:pPr>
    </w:p>
    <w:p w14:paraId="77D6337C" w14:textId="77777777" w:rsidR="00773298" w:rsidRPr="00FA5567" w:rsidRDefault="00773298" w:rsidP="009E1A7F">
      <w:pPr>
        <w:ind w:firstLineChars="500" w:firstLine="1054"/>
        <w:rPr>
          <w:rFonts w:asciiTheme="minorEastAsia" w:eastAsiaTheme="minorEastAsia" w:hAnsiTheme="minorEastAsia"/>
          <w:b/>
          <w:color w:val="000000"/>
          <w:szCs w:val="21"/>
        </w:rPr>
      </w:pPr>
    </w:p>
    <w:p w14:paraId="6F8222FD" w14:textId="77777777" w:rsidR="00773298" w:rsidRPr="00FA5567" w:rsidRDefault="00773298" w:rsidP="009E1A7F">
      <w:pPr>
        <w:ind w:firstLineChars="500" w:firstLine="1054"/>
        <w:rPr>
          <w:rFonts w:asciiTheme="minorEastAsia" w:eastAsiaTheme="minorEastAsia" w:hAnsiTheme="minorEastAsia"/>
          <w:b/>
          <w:color w:val="000000"/>
          <w:szCs w:val="21"/>
        </w:rPr>
      </w:pPr>
    </w:p>
    <w:p w14:paraId="6E85495B" w14:textId="77777777" w:rsidR="00A27968" w:rsidRPr="00FA5567" w:rsidRDefault="00A27968" w:rsidP="009E1A7F">
      <w:pPr>
        <w:ind w:firstLineChars="500" w:firstLine="1054"/>
        <w:rPr>
          <w:rFonts w:asciiTheme="minorEastAsia" w:eastAsiaTheme="minorEastAsia" w:hAnsiTheme="minorEastAsia"/>
          <w:b/>
          <w:color w:val="000000"/>
          <w:szCs w:val="21"/>
        </w:rPr>
      </w:pPr>
    </w:p>
    <w:p w14:paraId="0A5C153C" w14:textId="77777777" w:rsidR="00A27968" w:rsidRPr="00FA5567" w:rsidRDefault="00A27968" w:rsidP="009E1A7F">
      <w:pPr>
        <w:ind w:firstLineChars="500" w:firstLine="1054"/>
        <w:rPr>
          <w:rFonts w:asciiTheme="minorEastAsia" w:eastAsiaTheme="minorEastAsia" w:hAnsiTheme="minorEastAsia"/>
          <w:b/>
          <w:color w:val="000000"/>
          <w:szCs w:val="21"/>
        </w:rPr>
      </w:pPr>
    </w:p>
    <w:p w14:paraId="09A744F0" w14:textId="77777777" w:rsidR="00A27968" w:rsidRPr="00FA5567" w:rsidRDefault="00A27968" w:rsidP="009E1A7F">
      <w:pPr>
        <w:ind w:firstLineChars="500" w:firstLine="1054"/>
        <w:rPr>
          <w:rFonts w:asciiTheme="minorEastAsia" w:eastAsiaTheme="minorEastAsia" w:hAnsiTheme="minorEastAsia"/>
          <w:b/>
          <w:color w:val="000000"/>
          <w:szCs w:val="21"/>
        </w:rPr>
      </w:pPr>
    </w:p>
    <w:p w14:paraId="33F5C409" w14:textId="77777777" w:rsidR="00A27968" w:rsidRPr="00FA5567" w:rsidRDefault="00A27968" w:rsidP="009E1A7F">
      <w:pPr>
        <w:ind w:firstLineChars="500" w:firstLine="1054"/>
        <w:rPr>
          <w:rFonts w:asciiTheme="minorEastAsia" w:eastAsiaTheme="minorEastAsia" w:hAnsiTheme="minorEastAsia"/>
          <w:b/>
          <w:color w:val="000000"/>
          <w:szCs w:val="21"/>
        </w:rPr>
      </w:pPr>
    </w:p>
    <w:p w14:paraId="766E6C5A" w14:textId="77777777" w:rsidR="00773298" w:rsidRPr="00FA5567" w:rsidRDefault="00773298" w:rsidP="009E1A7F">
      <w:pPr>
        <w:ind w:firstLineChars="500" w:firstLine="1054"/>
        <w:rPr>
          <w:rFonts w:asciiTheme="minorEastAsia" w:eastAsiaTheme="minorEastAsia" w:hAnsiTheme="minorEastAsia"/>
          <w:b/>
          <w:color w:val="000000"/>
          <w:szCs w:val="21"/>
        </w:rPr>
      </w:pPr>
    </w:p>
    <w:p w14:paraId="75C82234" w14:textId="77777777" w:rsidR="00773298" w:rsidRPr="00FA5567" w:rsidRDefault="00773298" w:rsidP="001E7A6B">
      <w:pPr>
        <w:rPr>
          <w:rFonts w:asciiTheme="minorEastAsia" w:eastAsiaTheme="minorEastAsia" w:hAnsiTheme="minorEastAsia"/>
          <w:b/>
          <w:szCs w:val="21"/>
        </w:rPr>
      </w:pPr>
    </w:p>
    <w:p w14:paraId="6AB4B4D4" w14:textId="42E83B63" w:rsidR="00340293" w:rsidRPr="001E7A6B" w:rsidRDefault="00ED0285" w:rsidP="00340293">
      <w:pPr>
        <w:jc w:val="center"/>
        <w:rPr>
          <w:rFonts w:asciiTheme="minorEastAsia" w:eastAsiaTheme="minorEastAsia" w:hAnsiTheme="minorEastAsia"/>
          <w:b/>
          <w:sz w:val="32"/>
          <w:szCs w:val="32"/>
        </w:rPr>
      </w:pPr>
      <w:r w:rsidRPr="001E7A6B">
        <w:rPr>
          <w:rFonts w:asciiTheme="minorEastAsia" w:eastAsiaTheme="minorEastAsia" w:hAnsiTheme="minorEastAsia" w:hint="eastAsia"/>
          <w:b/>
          <w:sz w:val="32"/>
          <w:szCs w:val="32"/>
        </w:rPr>
        <w:t>招标单位：</w:t>
      </w:r>
      <w:r w:rsidR="00340293" w:rsidRPr="001E7A6B">
        <w:rPr>
          <w:rFonts w:asciiTheme="minorEastAsia" w:eastAsiaTheme="minorEastAsia" w:hAnsiTheme="minorEastAsia" w:hint="eastAsia"/>
          <w:b/>
          <w:sz w:val="32"/>
          <w:szCs w:val="32"/>
        </w:rPr>
        <w:t>远东智慧能源股份有限公司</w:t>
      </w:r>
    </w:p>
    <w:p w14:paraId="623B0C38" w14:textId="058015B8" w:rsidR="00340293" w:rsidRPr="001E7A6B" w:rsidRDefault="00340293" w:rsidP="00340293">
      <w:pPr>
        <w:jc w:val="center"/>
        <w:rPr>
          <w:rFonts w:asciiTheme="minorEastAsia" w:eastAsiaTheme="minorEastAsia" w:hAnsiTheme="minorEastAsia"/>
          <w:b/>
          <w:sz w:val="32"/>
          <w:szCs w:val="32"/>
        </w:rPr>
      </w:pPr>
      <w:r w:rsidRPr="001E7A6B">
        <w:rPr>
          <w:rFonts w:asciiTheme="minorEastAsia" w:eastAsiaTheme="minorEastAsia" w:hAnsiTheme="minorEastAsia" w:hint="eastAsia"/>
          <w:b/>
          <w:sz w:val="32"/>
          <w:szCs w:val="32"/>
        </w:rPr>
        <w:t xml:space="preserve"> </w:t>
      </w:r>
      <w:r w:rsidRPr="001E7A6B">
        <w:rPr>
          <w:rFonts w:asciiTheme="minorEastAsia" w:eastAsiaTheme="minorEastAsia" w:hAnsiTheme="minorEastAsia"/>
          <w:b/>
          <w:sz w:val="32"/>
          <w:szCs w:val="32"/>
        </w:rPr>
        <w:t xml:space="preserve">        </w:t>
      </w:r>
      <w:r w:rsidRPr="001E7A6B">
        <w:rPr>
          <w:rFonts w:asciiTheme="minorEastAsia" w:eastAsiaTheme="minorEastAsia" w:hAnsiTheme="minorEastAsia" w:hint="eastAsia"/>
          <w:b/>
          <w:sz w:val="32"/>
          <w:szCs w:val="32"/>
        </w:rPr>
        <w:t>远东</w:t>
      </w:r>
      <w:r w:rsidR="00682E43">
        <w:rPr>
          <w:rFonts w:asciiTheme="minorEastAsia" w:eastAsiaTheme="minorEastAsia" w:hAnsiTheme="minorEastAsia" w:hint="eastAsia"/>
          <w:b/>
          <w:sz w:val="32"/>
          <w:szCs w:val="32"/>
        </w:rPr>
        <w:t>电缆</w:t>
      </w:r>
      <w:r w:rsidRPr="001E7A6B">
        <w:rPr>
          <w:rFonts w:asciiTheme="minorEastAsia" w:eastAsiaTheme="minorEastAsia" w:hAnsiTheme="minorEastAsia" w:hint="eastAsia"/>
          <w:b/>
          <w:sz w:val="32"/>
          <w:szCs w:val="32"/>
        </w:rPr>
        <w:t>（宜宾）有限公司</w:t>
      </w:r>
    </w:p>
    <w:p w14:paraId="124E051F" w14:textId="77777777" w:rsidR="00ED0285" w:rsidRPr="001E7A6B" w:rsidRDefault="00ED0285" w:rsidP="00790EF5">
      <w:pPr>
        <w:widowControl/>
        <w:spacing w:line="240" w:lineRule="atLeast"/>
        <w:jc w:val="center"/>
        <w:rPr>
          <w:rFonts w:asciiTheme="minorEastAsia" w:eastAsiaTheme="minorEastAsia" w:hAnsiTheme="minorEastAsia"/>
          <w:b/>
          <w:color w:val="000000"/>
          <w:sz w:val="32"/>
          <w:szCs w:val="32"/>
        </w:rPr>
      </w:pPr>
    </w:p>
    <w:p w14:paraId="56273892" w14:textId="1EEB769F" w:rsidR="00773298" w:rsidRPr="001E7A6B" w:rsidRDefault="000610B4" w:rsidP="00790EF5">
      <w:pPr>
        <w:widowControl/>
        <w:spacing w:line="240" w:lineRule="atLeast"/>
        <w:jc w:val="center"/>
        <w:rPr>
          <w:rFonts w:asciiTheme="minorEastAsia" w:eastAsiaTheme="minorEastAsia" w:hAnsiTheme="minorEastAsia"/>
          <w:b/>
          <w:color w:val="000000"/>
          <w:sz w:val="32"/>
          <w:szCs w:val="32"/>
          <w:u w:val="single"/>
        </w:rPr>
      </w:pPr>
      <w:r>
        <w:rPr>
          <w:rFonts w:asciiTheme="minorEastAsia" w:eastAsiaTheme="minorEastAsia" w:hAnsiTheme="minorEastAsia" w:hint="eastAsia"/>
          <w:b/>
          <w:color w:val="000000"/>
          <w:sz w:val="32"/>
          <w:szCs w:val="32"/>
        </w:rPr>
        <w:t>发布</w:t>
      </w:r>
      <w:r w:rsidR="00ED0285" w:rsidRPr="001E7A6B">
        <w:rPr>
          <w:rFonts w:asciiTheme="minorEastAsia" w:eastAsiaTheme="minorEastAsia" w:hAnsiTheme="minorEastAsia" w:hint="eastAsia"/>
          <w:b/>
          <w:color w:val="000000"/>
          <w:sz w:val="32"/>
          <w:szCs w:val="32"/>
        </w:rPr>
        <w:t>时间：</w:t>
      </w:r>
      <w:r w:rsidR="00ED0285" w:rsidRPr="001E7A6B">
        <w:rPr>
          <w:rFonts w:asciiTheme="minorEastAsia" w:eastAsiaTheme="minorEastAsia" w:hAnsiTheme="minorEastAsia" w:hint="eastAsia"/>
          <w:b/>
          <w:color w:val="000000"/>
          <w:sz w:val="32"/>
          <w:szCs w:val="32"/>
          <w:u w:val="single"/>
        </w:rPr>
        <w:t>20</w:t>
      </w:r>
      <w:r w:rsidR="00340293" w:rsidRPr="001E7A6B">
        <w:rPr>
          <w:rFonts w:asciiTheme="minorEastAsia" w:eastAsiaTheme="minorEastAsia" w:hAnsiTheme="minorEastAsia"/>
          <w:b/>
          <w:color w:val="000000"/>
          <w:sz w:val="32"/>
          <w:szCs w:val="32"/>
          <w:u w:val="single"/>
        </w:rPr>
        <w:t>2</w:t>
      </w:r>
      <w:r w:rsidR="002E68C3">
        <w:rPr>
          <w:rFonts w:asciiTheme="minorEastAsia" w:eastAsiaTheme="minorEastAsia" w:hAnsiTheme="minorEastAsia"/>
          <w:b/>
          <w:color w:val="000000"/>
          <w:sz w:val="32"/>
          <w:szCs w:val="32"/>
          <w:u w:val="single"/>
        </w:rPr>
        <w:t>2</w:t>
      </w:r>
      <w:r w:rsidR="00ED0285" w:rsidRPr="001E7A6B">
        <w:rPr>
          <w:rFonts w:asciiTheme="minorEastAsia" w:eastAsiaTheme="minorEastAsia" w:hAnsiTheme="minorEastAsia" w:hint="eastAsia"/>
          <w:b/>
          <w:color w:val="000000"/>
          <w:sz w:val="32"/>
          <w:szCs w:val="32"/>
          <w:u w:val="single"/>
        </w:rPr>
        <w:t>年</w:t>
      </w:r>
      <w:r w:rsidR="00B00D2A" w:rsidRPr="001E7A6B">
        <w:rPr>
          <w:rFonts w:asciiTheme="minorEastAsia" w:eastAsiaTheme="minorEastAsia" w:hAnsiTheme="minorEastAsia" w:hint="eastAsia"/>
          <w:b/>
          <w:color w:val="000000"/>
          <w:sz w:val="32"/>
          <w:szCs w:val="32"/>
          <w:u w:val="single"/>
        </w:rPr>
        <w:t xml:space="preserve"> </w:t>
      </w:r>
      <w:r w:rsidR="009F4BEA">
        <w:rPr>
          <w:rFonts w:asciiTheme="minorEastAsia" w:eastAsiaTheme="minorEastAsia" w:hAnsiTheme="minorEastAsia" w:hint="eastAsia"/>
          <w:b/>
          <w:color w:val="000000"/>
          <w:sz w:val="32"/>
          <w:szCs w:val="32"/>
          <w:u w:val="single"/>
        </w:rPr>
        <w:t>11</w:t>
      </w:r>
      <w:r w:rsidR="00ED0285" w:rsidRPr="001E7A6B">
        <w:rPr>
          <w:rFonts w:asciiTheme="minorEastAsia" w:eastAsiaTheme="minorEastAsia" w:hAnsiTheme="minorEastAsia" w:hint="eastAsia"/>
          <w:b/>
          <w:color w:val="000000"/>
          <w:sz w:val="32"/>
          <w:szCs w:val="32"/>
          <w:u w:val="single"/>
        </w:rPr>
        <w:t>月</w:t>
      </w:r>
      <w:r w:rsidR="00CE4F1B">
        <w:rPr>
          <w:rFonts w:asciiTheme="minorEastAsia" w:eastAsiaTheme="minorEastAsia" w:hAnsiTheme="minorEastAsia" w:hint="eastAsia"/>
          <w:b/>
          <w:color w:val="000000"/>
          <w:sz w:val="32"/>
          <w:szCs w:val="32"/>
          <w:u w:val="single"/>
        </w:rPr>
        <w:t>22</w:t>
      </w:r>
      <w:r w:rsidR="00340293" w:rsidRPr="001E7A6B">
        <w:rPr>
          <w:rFonts w:asciiTheme="minorEastAsia" w:eastAsiaTheme="minorEastAsia" w:hAnsiTheme="minorEastAsia" w:hint="eastAsia"/>
          <w:b/>
          <w:color w:val="000000"/>
          <w:sz w:val="32"/>
          <w:szCs w:val="32"/>
          <w:u w:val="single"/>
        </w:rPr>
        <w:t>日</w:t>
      </w:r>
    </w:p>
    <w:p w14:paraId="3CD22487" w14:textId="77777777" w:rsidR="00ED0285" w:rsidRPr="00FA5567" w:rsidRDefault="00ED0285">
      <w:pPr>
        <w:widowControl/>
        <w:spacing w:line="240" w:lineRule="atLeast"/>
        <w:jc w:val="center"/>
        <w:rPr>
          <w:rFonts w:asciiTheme="minorEastAsia" w:eastAsiaTheme="minorEastAsia" w:hAnsiTheme="minorEastAsia"/>
          <w:b/>
          <w:color w:val="000000"/>
          <w:szCs w:val="21"/>
        </w:rPr>
      </w:pPr>
    </w:p>
    <w:p w14:paraId="02EEA3A5" w14:textId="77777777" w:rsidR="00CE4F1B" w:rsidRDefault="00CE4F1B" w:rsidP="001E7A6B">
      <w:pPr>
        <w:widowControl/>
        <w:spacing w:line="480" w:lineRule="auto"/>
        <w:jc w:val="center"/>
        <w:rPr>
          <w:rFonts w:asciiTheme="minorEastAsia" w:eastAsiaTheme="minorEastAsia" w:hAnsiTheme="minorEastAsia"/>
          <w:b/>
          <w:color w:val="000000"/>
          <w:sz w:val="32"/>
          <w:szCs w:val="32"/>
        </w:rPr>
      </w:pPr>
    </w:p>
    <w:p w14:paraId="0DE79220" w14:textId="7E576CEC" w:rsidR="001E7A6B" w:rsidRPr="001E7A6B" w:rsidRDefault="00ED0285" w:rsidP="001E7A6B">
      <w:pPr>
        <w:widowControl/>
        <w:spacing w:line="480" w:lineRule="auto"/>
        <w:jc w:val="center"/>
        <w:rPr>
          <w:rFonts w:asciiTheme="minorEastAsia" w:eastAsiaTheme="minorEastAsia" w:hAnsiTheme="minorEastAsia"/>
          <w:b/>
          <w:color w:val="000000"/>
          <w:sz w:val="32"/>
          <w:szCs w:val="32"/>
        </w:rPr>
      </w:pPr>
      <w:r w:rsidRPr="001E7A6B">
        <w:rPr>
          <w:rFonts w:asciiTheme="minorEastAsia" w:eastAsiaTheme="minorEastAsia" w:hAnsiTheme="minorEastAsia" w:hint="eastAsia"/>
          <w:b/>
          <w:color w:val="000000"/>
          <w:sz w:val="32"/>
          <w:szCs w:val="32"/>
        </w:rPr>
        <w:lastRenderedPageBreak/>
        <w:t>目       录</w:t>
      </w:r>
    </w:p>
    <w:p w14:paraId="53D583F2" w14:textId="1B4FD7DE" w:rsidR="00F81CC4" w:rsidRDefault="00B36BCB" w:rsidP="00F81CC4">
      <w:pPr>
        <w:pStyle w:val="10"/>
        <w:tabs>
          <w:tab w:val="left" w:pos="1050"/>
          <w:tab w:val="right" w:leader="dot" w:pos="10309"/>
        </w:tabs>
        <w:spacing w:line="360" w:lineRule="auto"/>
        <w:rPr>
          <w:rFonts w:asciiTheme="minorHAnsi" w:eastAsiaTheme="minorEastAsia" w:hAnsiTheme="minorHAnsi" w:cstheme="minorBidi"/>
          <w:noProof/>
          <w:kern w:val="2"/>
          <w:szCs w:val="22"/>
        </w:rPr>
      </w:pPr>
      <w:r w:rsidRPr="00FA5567">
        <w:rPr>
          <w:rFonts w:asciiTheme="minorEastAsia" w:eastAsiaTheme="minorEastAsia" w:hAnsiTheme="minorEastAsia" w:hint="eastAsia"/>
          <w:b/>
          <w:color w:val="000000"/>
          <w:szCs w:val="21"/>
        </w:rPr>
        <w:fldChar w:fldCharType="begin"/>
      </w:r>
      <w:r w:rsidR="00ED0285" w:rsidRPr="00FA5567">
        <w:rPr>
          <w:rFonts w:asciiTheme="minorEastAsia" w:eastAsiaTheme="minorEastAsia" w:hAnsiTheme="minorEastAsia" w:hint="eastAsia"/>
          <w:b/>
          <w:color w:val="000000"/>
          <w:szCs w:val="21"/>
        </w:rPr>
        <w:instrText xml:space="preserve"> TOC \o "1-3" \h \z \u </w:instrText>
      </w:r>
      <w:r w:rsidRPr="00FA5567">
        <w:rPr>
          <w:rFonts w:asciiTheme="minorEastAsia" w:eastAsiaTheme="minorEastAsia" w:hAnsiTheme="minorEastAsia" w:hint="eastAsia"/>
          <w:b/>
          <w:color w:val="000000"/>
          <w:szCs w:val="21"/>
        </w:rPr>
        <w:fldChar w:fldCharType="separate"/>
      </w:r>
      <w:hyperlink w:anchor="_Toc101459620" w:history="1">
        <w:r w:rsidR="00F81CC4" w:rsidRPr="00224CA7">
          <w:rPr>
            <w:rStyle w:val="a5"/>
            <w:rFonts w:asciiTheme="majorEastAsia" w:eastAsiaTheme="majorEastAsia" w:hAnsiTheme="majorEastAsia"/>
            <w:b/>
            <w:noProof/>
          </w:rPr>
          <w:t>第一章</w:t>
        </w:r>
        <w:r w:rsidR="00F81CC4">
          <w:rPr>
            <w:rFonts w:asciiTheme="minorHAnsi" w:eastAsiaTheme="minorEastAsia" w:hAnsiTheme="minorHAnsi" w:cstheme="minorBidi"/>
            <w:noProof/>
            <w:kern w:val="2"/>
            <w:szCs w:val="22"/>
          </w:rPr>
          <w:tab/>
        </w:r>
        <w:r w:rsidR="00F81CC4" w:rsidRPr="00224CA7">
          <w:rPr>
            <w:rStyle w:val="a5"/>
            <w:rFonts w:asciiTheme="minorEastAsia" w:hAnsiTheme="minorEastAsia"/>
            <w:b/>
            <w:noProof/>
          </w:rPr>
          <w:t>投标邀请</w:t>
        </w:r>
        <w:r w:rsidR="00F81CC4">
          <w:rPr>
            <w:noProof/>
            <w:webHidden/>
          </w:rPr>
          <w:tab/>
        </w:r>
        <w:r w:rsidR="00F81CC4">
          <w:rPr>
            <w:noProof/>
            <w:webHidden/>
          </w:rPr>
          <w:fldChar w:fldCharType="begin"/>
        </w:r>
        <w:r w:rsidR="00F81CC4">
          <w:rPr>
            <w:noProof/>
            <w:webHidden/>
          </w:rPr>
          <w:instrText xml:space="preserve"> PAGEREF _Toc101459620 \h </w:instrText>
        </w:r>
        <w:r w:rsidR="00F81CC4">
          <w:rPr>
            <w:noProof/>
            <w:webHidden/>
          </w:rPr>
        </w:r>
        <w:r w:rsidR="00F81CC4">
          <w:rPr>
            <w:noProof/>
            <w:webHidden/>
          </w:rPr>
          <w:fldChar w:fldCharType="separate"/>
        </w:r>
        <w:r w:rsidR="00F81CC4">
          <w:rPr>
            <w:noProof/>
            <w:webHidden/>
          </w:rPr>
          <w:t>3</w:t>
        </w:r>
        <w:r w:rsidR="00F81CC4">
          <w:rPr>
            <w:noProof/>
            <w:webHidden/>
          </w:rPr>
          <w:fldChar w:fldCharType="end"/>
        </w:r>
      </w:hyperlink>
    </w:p>
    <w:p w14:paraId="4133CDB4" w14:textId="011C3DD9" w:rsidR="00F81CC4" w:rsidRDefault="000F2DEC" w:rsidP="00F81CC4">
      <w:pPr>
        <w:pStyle w:val="10"/>
        <w:tabs>
          <w:tab w:val="left" w:pos="1050"/>
          <w:tab w:val="right" w:leader="dot" w:pos="10309"/>
        </w:tabs>
        <w:spacing w:line="360" w:lineRule="auto"/>
        <w:rPr>
          <w:rFonts w:asciiTheme="minorHAnsi" w:eastAsiaTheme="minorEastAsia" w:hAnsiTheme="minorHAnsi" w:cstheme="minorBidi"/>
          <w:noProof/>
          <w:kern w:val="2"/>
          <w:szCs w:val="22"/>
        </w:rPr>
      </w:pPr>
      <w:hyperlink w:anchor="_Toc101459621" w:history="1">
        <w:r w:rsidR="00F81CC4" w:rsidRPr="00224CA7">
          <w:rPr>
            <w:rStyle w:val="a5"/>
            <w:rFonts w:asciiTheme="majorEastAsia" w:eastAsiaTheme="majorEastAsia" w:hAnsiTheme="majorEastAsia"/>
            <w:b/>
            <w:noProof/>
          </w:rPr>
          <w:t>第二章</w:t>
        </w:r>
        <w:r w:rsidR="00F81CC4">
          <w:rPr>
            <w:rFonts w:asciiTheme="minorHAnsi" w:eastAsiaTheme="minorEastAsia" w:hAnsiTheme="minorHAnsi" w:cstheme="minorBidi"/>
            <w:noProof/>
            <w:kern w:val="2"/>
            <w:szCs w:val="22"/>
          </w:rPr>
          <w:tab/>
        </w:r>
        <w:r w:rsidR="00F81CC4" w:rsidRPr="00224CA7">
          <w:rPr>
            <w:rStyle w:val="a5"/>
            <w:rFonts w:asciiTheme="minorEastAsia" w:hAnsiTheme="minorEastAsia"/>
            <w:b/>
            <w:noProof/>
          </w:rPr>
          <w:t>投标人须知</w:t>
        </w:r>
        <w:r w:rsidR="00F81CC4">
          <w:rPr>
            <w:noProof/>
            <w:webHidden/>
          </w:rPr>
          <w:tab/>
        </w:r>
        <w:r w:rsidR="00F81CC4">
          <w:rPr>
            <w:noProof/>
            <w:webHidden/>
          </w:rPr>
          <w:fldChar w:fldCharType="begin"/>
        </w:r>
        <w:r w:rsidR="00F81CC4">
          <w:rPr>
            <w:noProof/>
            <w:webHidden/>
          </w:rPr>
          <w:instrText xml:space="preserve"> PAGEREF _Toc101459621 \h </w:instrText>
        </w:r>
        <w:r w:rsidR="00F81CC4">
          <w:rPr>
            <w:noProof/>
            <w:webHidden/>
          </w:rPr>
        </w:r>
        <w:r w:rsidR="00F81CC4">
          <w:rPr>
            <w:noProof/>
            <w:webHidden/>
          </w:rPr>
          <w:fldChar w:fldCharType="separate"/>
        </w:r>
        <w:r w:rsidR="00F81CC4">
          <w:rPr>
            <w:noProof/>
            <w:webHidden/>
          </w:rPr>
          <w:t>4</w:t>
        </w:r>
        <w:r w:rsidR="00F81CC4">
          <w:rPr>
            <w:noProof/>
            <w:webHidden/>
          </w:rPr>
          <w:fldChar w:fldCharType="end"/>
        </w:r>
      </w:hyperlink>
    </w:p>
    <w:p w14:paraId="7B6756B7" w14:textId="59802E56"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22" w:history="1">
        <w:r w:rsidR="00F81CC4" w:rsidRPr="00224CA7">
          <w:rPr>
            <w:rStyle w:val="a5"/>
            <w:rFonts w:asciiTheme="minorEastAsia" w:hAnsiTheme="minorEastAsia"/>
            <w:noProof/>
          </w:rPr>
          <w:t>A   说  明</w:t>
        </w:r>
        <w:r w:rsidR="00F81CC4">
          <w:rPr>
            <w:noProof/>
            <w:webHidden/>
          </w:rPr>
          <w:tab/>
        </w:r>
        <w:r w:rsidR="00F81CC4">
          <w:rPr>
            <w:noProof/>
            <w:webHidden/>
          </w:rPr>
          <w:fldChar w:fldCharType="begin"/>
        </w:r>
        <w:r w:rsidR="00F81CC4">
          <w:rPr>
            <w:noProof/>
            <w:webHidden/>
          </w:rPr>
          <w:instrText xml:space="preserve"> PAGEREF _Toc101459622 \h </w:instrText>
        </w:r>
        <w:r w:rsidR="00F81CC4">
          <w:rPr>
            <w:noProof/>
            <w:webHidden/>
          </w:rPr>
        </w:r>
        <w:r w:rsidR="00F81CC4">
          <w:rPr>
            <w:noProof/>
            <w:webHidden/>
          </w:rPr>
          <w:fldChar w:fldCharType="separate"/>
        </w:r>
        <w:r w:rsidR="00F81CC4">
          <w:rPr>
            <w:noProof/>
            <w:webHidden/>
          </w:rPr>
          <w:t>5</w:t>
        </w:r>
        <w:r w:rsidR="00F81CC4">
          <w:rPr>
            <w:noProof/>
            <w:webHidden/>
          </w:rPr>
          <w:fldChar w:fldCharType="end"/>
        </w:r>
      </w:hyperlink>
    </w:p>
    <w:p w14:paraId="4676B300" w14:textId="500C8AB4"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23" w:history="1">
        <w:r w:rsidR="00F81CC4" w:rsidRPr="00224CA7">
          <w:rPr>
            <w:rStyle w:val="a5"/>
            <w:rFonts w:asciiTheme="minorEastAsia" w:hAnsiTheme="minorEastAsia"/>
            <w:noProof/>
          </w:rPr>
          <w:t>B   招标文件</w:t>
        </w:r>
        <w:r w:rsidR="00F81CC4">
          <w:rPr>
            <w:noProof/>
            <w:webHidden/>
          </w:rPr>
          <w:tab/>
        </w:r>
        <w:r w:rsidR="00F81CC4">
          <w:rPr>
            <w:noProof/>
            <w:webHidden/>
          </w:rPr>
          <w:fldChar w:fldCharType="begin"/>
        </w:r>
        <w:r w:rsidR="00F81CC4">
          <w:rPr>
            <w:noProof/>
            <w:webHidden/>
          </w:rPr>
          <w:instrText xml:space="preserve"> PAGEREF _Toc101459623 \h </w:instrText>
        </w:r>
        <w:r w:rsidR="00F81CC4">
          <w:rPr>
            <w:noProof/>
            <w:webHidden/>
          </w:rPr>
        </w:r>
        <w:r w:rsidR="00F81CC4">
          <w:rPr>
            <w:noProof/>
            <w:webHidden/>
          </w:rPr>
          <w:fldChar w:fldCharType="separate"/>
        </w:r>
        <w:r w:rsidR="00F81CC4">
          <w:rPr>
            <w:noProof/>
            <w:webHidden/>
          </w:rPr>
          <w:t>6</w:t>
        </w:r>
        <w:r w:rsidR="00F81CC4">
          <w:rPr>
            <w:noProof/>
            <w:webHidden/>
          </w:rPr>
          <w:fldChar w:fldCharType="end"/>
        </w:r>
      </w:hyperlink>
    </w:p>
    <w:p w14:paraId="52BDDF0A" w14:textId="3F95A2E3"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24" w:history="1">
        <w:r w:rsidR="00F81CC4" w:rsidRPr="00224CA7">
          <w:rPr>
            <w:rStyle w:val="a5"/>
            <w:rFonts w:asciiTheme="minorEastAsia" w:hAnsiTheme="minorEastAsia"/>
            <w:noProof/>
          </w:rPr>
          <w:t>C   投标文件的编写</w:t>
        </w:r>
        <w:r w:rsidR="00F81CC4">
          <w:rPr>
            <w:noProof/>
            <w:webHidden/>
          </w:rPr>
          <w:tab/>
        </w:r>
        <w:r w:rsidR="00F81CC4">
          <w:rPr>
            <w:noProof/>
            <w:webHidden/>
          </w:rPr>
          <w:fldChar w:fldCharType="begin"/>
        </w:r>
        <w:r w:rsidR="00F81CC4">
          <w:rPr>
            <w:noProof/>
            <w:webHidden/>
          </w:rPr>
          <w:instrText xml:space="preserve"> PAGEREF _Toc101459624 \h </w:instrText>
        </w:r>
        <w:r w:rsidR="00F81CC4">
          <w:rPr>
            <w:noProof/>
            <w:webHidden/>
          </w:rPr>
        </w:r>
        <w:r w:rsidR="00F81CC4">
          <w:rPr>
            <w:noProof/>
            <w:webHidden/>
          </w:rPr>
          <w:fldChar w:fldCharType="separate"/>
        </w:r>
        <w:r w:rsidR="00F81CC4">
          <w:rPr>
            <w:noProof/>
            <w:webHidden/>
          </w:rPr>
          <w:t>6</w:t>
        </w:r>
        <w:r w:rsidR="00F81CC4">
          <w:rPr>
            <w:noProof/>
            <w:webHidden/>
          </w:rPr>
          <w:fldChar w:fldCharType="end"/>
        </w:r>
      </w:hyperlink>
    </w:p>
    <w:p w14:paraId="59226CE1" w14:textId="788A16F0"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25" w:history="1">
        <w:r w:rsidR="00F81CC4" w:rsidRPr="00224CA7">
          <w:rPr>
            <w:rStyle w:val="a5"/>
            <w:rFonts w:asciiTheme="minorEastAsia" w:hAnsiTheme="minorEastAsia"/>
            <w:noProof/>
          </w:rPr>
          <w:t>D   投标文件的递交</w:t>
        </w:r>
        <w:r w:rsidR="00F81CC4">
          <w:rPr>
            <w:noProof/>
            <w:webHidden/>
          </w:rPr>
          <w:tab/>
        </w:r>
        <w:r w:rsidR="00F81CC4">
          <w:rPr>
            <w:noProof/>
            <w:webHidden/>
          </w:rPr>
          <w:fldChar w:fldCharType="begin"/>
        </w:r>
        <w:r w:rsidR="00F81CC4">
          <w:rPr>
            <w:noProof/>
            <w:webHidden/>
          </w:rPr>
          <w:instrText xml:space="preserve"> PAGEREF _Toc101459625 \h </w:instrText>
        </w:r>
        <w:r w:rsidR="00F81CC4">
          <w:rPr>
            <w:noProof/>
            <w:webHidden/>
          </w:rPr>
        </w:r>
        <w:r w:rsidR="00F81CC4">
          <w:rPr>
            <w:noProof/>
            <w:webHidden/>
          </w:rPr>
          <w:fldChar w:fldCharType="separate"/>
        </w:r>
        <w:r w:rsidR="00F81CC4">
          <w:rPr>
            <w:noProof/>
            <w:webHidden/>
          </w:rPr>
          <w:t>8</w:t>
        </w:r>
        <w:r w:rsidR="00F81CC4">
          <w:rPr>
            <w:noProof/>
            <w:webHidden/>
          </w:rPr>
          <w:fldChar w:fldCharType="end"/>
        </w:r>
      </w:hyperlink>
    </w:p>
    <w:p w14:paraId="18B7E34F" w14:textId="6DB36B2F"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26" w:history="1">
        <w:r w:rsidR="00F81CC4" w:rsidRPr="00224CA7">
          <w:rPr>
            <w:rStyle w:val="a5"/>
            <w:rFonts w:asciiTheme="minorEastAsia" w:hAnsiTheme="minorEastAsia"/>
            <w:noProof/>
          </w:rPr>
          <w:t>E   开标和评标</w:t>
        </w:r>
        <w:r w:rsidR="00F81CC4">
          <w:rPr>
            <w:noProof/>
            <w:webHidden/>
          </w:rPr>
          <w:tab/>
        </w:r>
        <w:r w:rsidR="00F81CC4">
          <w:rPr>
            <w:noProof/>
            <w:webHidden/>
          </w:rPr>
          <w:fldChar w:fldCharType="begin"/>
        </w:r>
        <w:r w:rsidR="00F81CC4">
          <w:rPr>
            <w:noProof/>
            <w:webHidden/>
          </w:rPr>
          <w:instrText xml:space="preserve"> PAGEREF _Toc101459626 \h </w:instrText>
        </w:r>
        <w:r w:rsidR="00F81CC4">
          <w:rPr>
            <w:noProof/>
            <w:webHidden/>
          </w:rPr>
        </w:r>
        <w:r w:rsidR="00F81CC4">
          <w:rPr>
            <w:noProof/>
            <w:webHidden/>
          </w:rPr>
          <w:fldChar w:fldCharType="separate"/>
        </w:r>
        <w:r w:rsidR="00F81CC4">
          <w:rPr>
            <w:noProof/>
            <w:webHidden/>
          </w:rPr>
          <w:t>9</w:t>
        </w:r>
        <w:r w:rsidR="00F81CC4">
          <w:rPr>
            <w:noProof/>
            <w:webHidden/>
          </w:rPr>
          <w:fldChar w:fldCharType="end"/>
        </w:r>
      </w:hyperlink>
    </w:p>
    <w:p w14:paraId="619812EE" w14:textId="7E33BD25"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27" w:history="1">
        <w:r w:rsidR="00F81CC4" w:rsidRPr="00224CA7">
          <w:rPr>
            <w:rStyle w:val="a5"/>
            <w:rFonts w:asciiTheme="minorEastAsia" w:hAnsiTheme="minorEastAsia"/>
            <w:noProof/>
          </w:rPr>
          <w:t>F   定   标</w:t>
        </w:r>
        <w:r w:rsidR="00F81CC4">
          <w:rPr>
            <w:noProof/>
            <w:webHidden/>
          </w:rPr>
          <w:tab/>
        </w:r>
        <w:r w:rsidR="00F81CC4">
          <w:rPr>
            <w:noProof/>
            <w:webHidden/>
          </w:rPr>
          <w:fldChar w:fldCharType="begin"/>
        </w:r>
        <w:r w:rsidR="00F81CC4">
          <w:rPr>
            <w:noProof/>
            <w:webHidden/>
          </w:rPr>
          <w:instrText xml:space="preserve"> PAGEREF _Toc101459627 \h </w:instrText>
        </w:r>
        <w:r w:rsidR="00F81CC4">
          <w:rPr>
            <w:noProof/>
            <w:webHidden/>
          </w:rPr>
        </w:r>
        <w:r w:rsidR="00F81CC4">
          <w:rPr>
            <w:noProof/>
            <w:webHidden/>
          </w:rPr>
          <w:fldChar w:fldCharType="separate"/>
        </w:r>
        <w:r w:rsidR="00F81CC4">
          <w:rPr>
            <w:noProof/>
            <w:webHidden/>
          </w:rPr>
          <w:t>11</w:t>
        </w:r>
        <w:r w:rsidR="00F81CC4">
          <w:rPr>
            <w:noProof/>
            <w:webHidden/>
          </w:rPr>
          <w:fldChar w:fldCharType="end"/>
        </w:r>
      </w:hyperlink>
    </w:p>
    <w:p w14:paraId="221B2E5F" w14:textId="09A69834" w:rsidR="00F81CC4" w:rsidRDefault="000F2DEC" w:rsidP="00F81CC4">
      <w:pPr>
        <w:pStyle w:val="10"/>
        <w:tabs>
          <w:tab w:val="left" w:pos="1050"/>
          <w:tab w:val="right" w:leader="dot" w:pos="10309"/>
        </w:tabs>
        <w:spacing w:line="360" w:lineRule="auto"/>
        <w:rPr>
          <w:rFonts w:asciiTheme="minorHAnsi" w:eastAsiaTheme="minorEastAsia" w:hAnsiTheme="minorHAnsi" w:cstheme="minorBidi"/>
          <w:noProof/>
          <w:kern w:val="2"/>
          <w:szCs w:val="22"/>
        </w:rPr>
      </w:pPr>
      <w:hyperlink w:anchor="_Toc101459628" w:history="1">
        <w:r w:rsidR="00F81CC4" w:rsidRPr="00224CA7">
          <w:rPr>
            <w:rStyle w:val="a5"/>
            <w:rFonts w:asciiTheme="majorEastAsia" w:eastAsiaTheme="majorEastAsia" w:hAnsiTheme="majorEastAsia"/>
            <w:b/>
            <w:noProof/>
          </w:rPr>
          <w:t>第三章</w:t>
        </w:r>
        <w:r w:rsidR="00F81CC4">
          <w:rPr>
            <w:rFonts w:asciiTheme="minorHAnsi" w:eastAsiaTheme="minorEastAsia" w:hAnsiTheme="minorHAnsi" w:cstheme="minorBidi"/>
            <w:noProof/>
            <w:kern w:val="2"/>
            <w:szCs w:val="22"/>
          </w:rPr>
          <w:tab/>
        </w:r>
        <w:r w:rsidR="00F81CC4" w:rsidRPr="00224CA7">
          <w:rPr>
            <w:rStyle w:val="a5"/>
            <w:rFonts w:asciiTheme="minorEastAsia" w:hAnsiTheme="minorEastAsia"/>
            <w:b/>
            <w:noProof/>
          </w:rPr>
          <w:t>技术规范及要求</w:t>
        </w:r>
        <w:r w:rsidR="00F81CC4">
          <w:rPr>
            <w:noProof/>
            <w:webHidden/>
          </w:rPr>
          <w:tab/>
        </w:r>
        <w:r w:rsidR="00F81CC4">
          <w:rPr>
            <w:noProof/>
            <w:webHidden/>
          </w:rPr>
          <w:fldChar w:fldCharType="begin"/>
        </w:r>
        <w:r w:rsidR="00F81CC4">
          <w:rPr>
            <w:noProof/>
            <w:webHidden/>
          </w:rPr>
          <w:instrText xml:space="preserve"> PAGEREF _Toc101459628 \h </w:instrText>
        </w:r>
        <w:r w:rsidR="00F81CC4">
          <w:rPr>
            <w:noProof/>
            <w:webHidden/>
          </w:rPr>
        </w:r>
        <w:r w:rsidR="00F81CC4">
          <w:rPr>
            <w:noProof/>
            <w:webHidden/>
          </w:rPr>
          <w:fldChar w:fldCharType="separate"/>
        </w:r>
        <w:r w:rsidR="00F81CC4">
          <w:rPr>
            <w:noProof/>
            <w:webHidden/>
          </w:rPr>
          <w:t>12</w:t>
        </w:r>
        <w:r w:rsidR="00F81CC4">
          <w:rPr>
            <w:noProof/>
            <w:webHidden/>
          </w:rPr>
          <w:fldChar w:fldCharType="end"/>
        </w:r>
      </w:hyperlink>
    </w:p>
    <w:p w14:paraId="07CEBA4C" w14:textId="3612394E" w:rsidR="00F81CC4" w:rsidRDefault="000F2DEC" w:rsidP="00F81CC4">
      <w:pPr>
        <w:pStyle w:val="10"/>
        <w:tabs>
          <w:tab w:val="left" w:pos="1050"/>
          <w:tab w:val="right" w:leader="dot" w:pos="10309"/>
        </w:tabs>
        <w:spacing w:line="360" w:lineRule="auto"/>
        <w:rPr>
          <w:rFonts w:asciiTheme="minorHAnsi" w:eastAsiaTheme="minorEastAsia" w:hAnsiTheme="minorHAnsi" w:cstheme="minorBidi"/>
          <w:noProof/>
          <w:kern w:val="2"/>
          <w:szCs w:val="22"/>
        </w:rPr>
      </w:pPr>
      <w:hyperlink w:anchor="_Toc101459629" w:history="1">
        <w:r w:rsidR="00F81CC4" w:rsidRPr="00224CA7">
          <w:rPr>
            <w:rStyle w:val="a5"/>
            <w:rFonts w:asciiTheme="majorEastAsia" w:eastAsiaTheme="majorEastAsia" w:hAnsiTheme="majorEastAsia"/>
            <w:b/>
            <w:noProof/>
          </w:rPr>
          <w:t>第四章</w:t>
        </w:r>
        <w:r w:rsidR="00F81CC4">
          <w:rPr>
            <w:rFonts w:asciiTheme="minorHAnsi" w:eastAsiaTheme="minorEastAsia" w:hAnsiTheme="minorHAnsi" w:cstheme="minorBidi"/>
            <w:noProof/>
            <w:kern w:val="2"/>
            <w:szCs w:val="22"/>
          </w:rPr>
          <w:tab/>
        </w:r>
        <w:r w:rsidR="00F81CC4" w:rsidRPr="00224CA7">
          <w:rPr>
            <w:rStyle w:val="a5"/>
            <w:rFonts w:asciiTheme="minorEastAsia" w:hAnsiTheme="minorEastAsia"/>
            <w:b/>
            <w:noProof/>
          </w:rPr>
          <w:t>拟定的合同文本</w:t>
        </w:r>
        <w:r w:rsidR="00F81CC4">
          <w:rPr>
            <w:noProof/>
            <w:webHidden/>
          </w:rPr>
          <w:tab/>
        </w:r>
        <w:r w:rsidR="00F81CC4">
          <w:rPr>
            <w:noProof/>
            <w:webHidden/>
          </w:rPr>
          <w:fldChar w:fldCharType="begin"/>
        </w:r>
        <w:r w:rsidR="00F81CC4">
          <w:rPr>
            <w:noProof/>
            <w:webHidden/>
          </w:rPr>
          <w:instrText xml:space="preserve"> PAGEREF _Toc101459629 \h </w:instrText>
        </w:r>
        <w:r w:rsidR="00F81CC4">
          <w:rPr>
            <w:noProof/>
            <w:webHidden/>
          </w:rPr>
        </w:r>
        <w:r w:rsidR="00F81CC4">
          <w:rPr>
            <w:noProof/>
            <w:webHidden/>
          </w:rPr>
          <w:fldChar w:fldCharType="separate"/>
        </w:r>
        <w:r w:rsidR="00F81CC4">
          <w:rPr>
            <w:noProof/>
            <w:webHidden/>
          </w:rPr>
          <w:t>12</w:t>
        </w:r>
        <w:r w:rsidR="00F81CC4">
          <w:rPr>
            <w:noProof/>
            <w:webHidden/>
          </w:rPr>
          <w:fldChar w:fldCharType="end"/>
        </w:r>
      </w:hyperlink>
    </w:p>
    <w:p w14:paraId="20CDA989" w14:textId="726BCFBD" w:rsidR="00F81CC4" w:rsidRDefault="000F2DEC" w:rsidP="00F81CC4">
      <w:pPr>
        <w:pStyle w:val="10"/>
        <w:tabs>
          <w:tab w:val="left" w:pos="1050"/>
          <w:tab w:val="right" w:leader="dot" w:pos="10309"/>
        </w:tabs>
        <w:spacing w:line="360" w:lineRule="auto"/>
        <w:rPr>
          <w:rFonts w:asciiTheme="minorHAnsi" w:eastAsiaTheme="minorEastAsia" w:hAnsiTheme="minorHAnsi" w:cstheme="minorBidi"/>
          <w:noProof/>
          <w:kern w:val="2"/>
          <w:szCs w:val="22"/>
        </w:rPr>
      </w:pPr>
      <w:hyperlink w:anchor="_Toc101459630" w:history="1">
        <w:r w:rsidR="00F81CC4" w:rsidRPr="00224CA7">
          <w:rPr>
            <w:rStyle w:val="a5"/>
            <w:rFonts w:asciiTheme="majorEastAsia" w:eastAsiaTheme="majorEastAsia" w:hAnsiTheme="majorEastAsia"/>
            <w:b/>
            <w:noProof/>
          </w:rPr>
          <w:t>第五章</w:t>
        </w:r>
        <w:r w:rsidR="00F81CC4">
          <w:rPr>
            <w:rFonts w:asciiTheme="minorHAnsi" w:eastAsiaTheme="minorEastAsia" w:hAnsiTheme="minorHAnsi" w:cstheme="minorBidi"/>
            <w:noProof/>
            <w:kern w:val="2"/>
            <w:szCs w:val="22"/>
          </w:rPr>
          <w:tab/>
        </w:r>
        <w:r w:rsidR="00F81CC4" w:rsidRPr="00224CA7">
          <w:rPr>
            <w:rStyle w:val="a5"/>
            <w:rFonts w:asciiTheme="minorEastAsia" w:hAnsiTheme="minorEastAsia"/>
            <w:b/>
            <w:noProof/>
          </w:rPr>
          <w:t>投标文件的组成</w:t>
        </w:r>
        <w:r w:rsidR="00F81CC4">
          <w:rPr>
            <w:noProof/>
            <w:webHidden/>
          </w:rPr>
          <w:tab/>
        </w:r>
        <w:r w:rsidR="00F81CC4">
          <w:rPr>
            <w:noProof/>
            <w:webHidden/>
          </w:rPr>
          <w:fldChar w:fldCharType="begin"/>
        </w:r>
        <w:r w:rsidR="00F81CC4">
          <w:rPr>
            <w:noProof/>
            <w:webHidden/>
          </w:rPr>
          <w:instrText xml:space="preserve"> PAGEREF _Toc101459630 \h </w:instrText>
        </w:r>
        <w:r w:rsidR="00F81CC4">
          <w:rPr>
            <w:noProof/>
            <w:webHidden/>
          </w:rPr>
        </w:r>
        <w:r w:rsidR="00F81CC4">
          <w:rPr>
            <w:noProof/>
            <w:webHidden/>
          </w:rPr>
          <w:fldChar w:fldCharType="separate"/>
        </w:r>
        <w:r w:rsidR="00F81CC4">
          <w:rPr>
            <w:noProof/>
            <w:webHidden/>
          </w:rPr>
          <w:t>12</w:t>
        </w:r>
        <w:r w:rsidR="00F81CC4">
          <w:rPr>
            <w:noProof/>
            <w:webHidden/>
          </w:rPr>
          <w:fldChar w:fldCharType="end"/>
        </w:r>
      </w:hyperlink>
    </w:p>
    <w:p w14:paraId="0CEDC1E4" w14:textId="4EB627E9"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31" w:history="1">
        <w:r w:rsidR="00F81CC4" w:rsidRPr="00224CA7">
          <w:rPr>
            <w:rStyle w:val="a5"/>
            <w:rFonts w:asciiTheme="minorEastAsia" w:hAnsiTheme="minorEastAsia"/>
            <w:noProof/>
          </w:rPr>
          <w:t>投标函</w:t>
        </w:r>
        <w:r w:rsidR="00F81CC4">
          <w:rPr>
            <w:noProof/>
            <w:webHidden/>
          </w:rPr>
          <w:tab/>
        </w:r>
        <w:r w:rsidR="00F81CC4">
          <w:rPr>
            <w:noProof/>
            <w:webHidden/>
          </w:rPr>
          <w:fldChar w:fldCharType="begin"/>
        </w:r>
        <w:r w:rsidR="00F81CC4">
          <w:rPr>
            <w:noProof/>
            <w:webHidden/>
          </w:rPr>
          <w:instrText xml:space="preserve"> PAGEREF _Toc101459631 \h </w:instrText>
        </w:r>
        <w:r w:rsidR="00F81CC4">
          <w:rPr>
            <w:noProof/>
            <w:webHidden/>
          </w:rPr>
        </w:r>
        <w:r w:rsidR="00F81CC4">
          <w:rPr>
            <w:noProof/>
            <w:webHidden/>
          </w:rPr>
          <w:fldChar w:fldCharType="separate"/>
        </w:r>
        <w:r w:rsidR="00F81CC4">
          <w:rPr>
            <w:noProof/>
            <w:webHidden/>
          </w:rPr>
          <w:t>13</w:t>
        </w:r>
        <w:r w:rsidR="00F81CC4">
          <w:rPr>
            <w:noProof/>
            <w:webHidden/>
          </w:rPr>
          <w:fldChar w:fldCharType="end"/>
        </w:r>
      </w:hyperlink>
    </w:p>
    <w:p w14:paraId="1834087E" w14:textId="06E85688"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32" w:history="1">
        <w:r w:rsidR="00F81CC4" w:rsidRPr="00224CA7">
          <w:rPr>
            <w:rStyle w:val="a5"/>
            <w:rFonts w:asciiTheme="minorEastAsia" w:hAnsiTheme="minorEastAsia"/>
            <w:noProof/>
          </w:rPr>
          <w:t>附件二</w:t>
        </w:r>
        <w:r w:rsidR="00F81CC4">
          <w:rPr>
            <w:noProof/>
            <w:webHidden/>
          </w:rPr>
          <w:tab/>
        </w:r>
        <w:r w:rsidR="00F81CC4">
          <w:rPr>
            <w:noProof/>
            <w:webHidden/>
          </w:rPr>
          <w:fldChar w:fldCharType="begin"/>
        </w:r>
        <w:r w:rsidR="00F81CC4">
          <w:rPr>
            <w:noProof/>
            <w:webHidden/>
          </w:rPr>
          <w:instrText xml:space="preserve"> PAGEREF _Toc101459632 \h </w:instrText>
        </w:r>
        <w:r w:rsidR="00F81CC4">
          <w:rPr>
            <w:noProof/>
            <w:webHidden/>
          </w:rPr>
        </w:r>
        <w:r w:rsidR="00F81CC4">
          <w:rPr>
            <w:noProof/>
            <w:webHidden/>
          </w:rPr>
          <w:fldChar w:fldCharType="separate"/>
        </w:r>
        <w:r w:rsidR="00F81CC4">
          <w:rPr>
            <w:noProof/>
            <w:webHidden/>
          </w:rPr>
          <w:t>14</w:t>
        </w:r>
        <w:r w:rsidR="00F81CC4">
          <w:rPr>
            <w:noProof/>
            <w:webHidden/>
          </w:rPr>
          <w:fldChar w:fldCharType="end"/>
        </w:r>
      </w:hyperlink>
    </w:p>
    <w:p w14:paraId="1F369A40" w14:textId="41CE6A24"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33" w:history="1">
        <w:r w:rsidR="00F81CC4" w:rsidRPr="00224CA7">
          <w:rPr>
            <w:rStyle w:val="a5"/>
            <w:rFonts w:asciiTheme="minorEastAsia" w:hAnsiTheme="minorEastAsia"/>
            <w:noProof/>
          </w:rPr>
          <w:t>开标一览表</w:t>
        </w:r>
        <w:r w:rsidR="00F81CC4">
          <w:rPr>
            <w:noProof/>
            <w:webHidden/>
          </w:rPr>
          <w:tab/>
        </w:r>
        <w:r w:rsidR="00F81CC4">
          <w:rPr>
            <w:noProof/>
            <w:webHidden/>
          </w:rPr>
          <w:fldChar w:fldCharType="begin"/>
        </w:r>
        <w:r w:rsidR="00F81CC4">
          <w:rPr>
            <w:noProof/>
            <w:webHidden/>
          </w:rPr>
          <w:instrText xml:space="preserve"> PAGEREF _Toc101459633 \h </w:instrText>
        </w:r>
        <w:r w:rsidR="00F81CC4">
          <w:rPr>
            <w:noProof/>
            <w:webHidden/>
          </w:rPr>
        </w:r>
        <w:r w:rsidR="00F81CC4">
          <w:rPr>
            <w:noProof/>
            <w:webHidden/>
          </w:rPr>
          <w:fldChar w:fldCharType="separate"/>
        </w:r>
        <w:r w:rsidR="00F81CC4">
          <w:rPr>
            <w:noProof/>
            <w:webHidden/>
          </w:rPr>
          <w:t>14</w:t>
        </w:r>
        <w:r w:rsidR="00F81CC4">
          <w:rPr>
            <w:noProof/>
            <w:webHidden/>
          </w:rPr>
          <w:fldChar w:fldCharType="end"/>
        </w:r>
      </w:hyperlink>
    </w:p>
    <w:p w14:paraId="0CC83FE0" w14:textId="385EC83F"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34" w:history="1">
        <w:r w:rsidR="00F81CC4" w:rsidRPr="00224CA7">
          <w:rPr>
            <w:rStyle w:val="a5"/>
            <w:rFonts w:asciiTheme="minorEastAsia" w:hAnsiTheme="minorEastAsia"/>
            <w:noProof/>
          </w:rPr>
          <w:t>附件三</w:t>
        </w:r>
        <w:r w:rsidR="00F81CC4">
          <w:rPr>
            <w:noProof/>
            <w:webHidden/>
          </w:rPr>
          <w:tab/>
        </w:r>
        <w:r w:rsidR="00F81CC4">
          <w:rPr>
            <w:noProof/>
            <w:webHidden/>
          </w:rPr>
          <w:fldChar w:fldCharType="begin"/>
        </w:r>
        <w:r w:rsidR="00F81CC4">
          <w:rPr>
            <w:noProof/>
            <w:webHidden/>
          </w:rPr>
          <w:instrText xml:space="preserve"> PAGEREF _Toc101459634 \h </w:instrText>
        </w:r>
        <w:r w:rsidR="00F81CC4">
          <w:rPr>
            <w:noProof/>
            <w:webHidden/>
          </w:rPr>
        </w:r>
        <w:r w:rsidR="00F81CC4">
          <w:rPr>
            <w:noProof/>
            <w:webHidden/>
          </w:rPr>
          <w:fldChar w:fldCharType="separate"/>
        </w:r>
        <w:r w:rsidR="00F81CC4">
          <w:rPr>
            <w:noProof/>
            <w:webHidden/>
          </w:rPr>
          <w:t>15</w:t>
        </w:r>
        <w:r w:rsidR="00F81CC4">
          <w:rPr>
            <w:noProof/>
            <w:webHidden/>
          </w:rPr>
          <w:fldChar w:fldCharType="end"/>
        </w:r>
      </w:hyperlink>
    </w:p>
    <w:p w14:paraId="794737CF" w14:textId="3FEB9757"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35" w:history="1">
        <w:r w:rsidR="00F81CC4" w:rsidRPr="00224CA7">
          <w:rPr>
            <w:rStyle w:val="a5"/>
            <w:rFonts w:asciiTheme="minorEastAsia" w:hAnsiTheme="minorEastAsia"/>
            <w:noProof/>
          </w:rPr>
          <w:t>设备供货清单</w:t>
        </w:r>
        <w:r w:rsidR="00F81CC4">
          <w:rPr>
            <w:noProof/>
            <w:webHidden/>
          </w:rPr>
          <w:tab/>
        </w:r>
        <w:r w:rsidR="00F81CC4">
          <w:rPr>
            <w:noProof/>
            <w:webHidden/>
          </w:rPr>
          <w:fldChar w:fldCharType="begin"/>
        </w:r>
        <w:r w:rsidR="00F81CC4">
          <w:rPr>
            <w:noProof/>
            <w:webHidden/>
          </w:rPr>
          <w:instrText xml:space="preserve"> PAGEREF _Toc101459635 \h </w:instrText>
        </w:r>
        <w:r w:rsidR="00F81CC4">
          <w:rPr>
            <w:noProof/>
            <w:webHidden/>
          </w:rPr>
        </w:r>
        <w:r w:rsidR="00F81CC4">
          <w:rPr>
            <w:noProof/>
            <w:webHidden/>
          </w:rPr>
          <w:fldChar w:fldCharType="separate"/>
        </w:r>
        <w:r w:rsidR="00F81CC4">
          <w:rPr>
            <w:noProof/>
            <w:webHidden/>
          </w:rPr>
          <w:t>15</w:t>
        </w:r>
        <w:r w:rsidR="00F81CC4">
          <w:rPr>
            <w:noProof/>
            <w:webHidden/>
          </w:rPr>
          <w:fldChar w:fldCharType="end"/>
        </w:r>
      </w:hyperlink>
    </w:p>
    <w:p w14:paraId="3C34EC52" w14:textId="0B4F66B6"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36" w:history="1">
        <w:r w:rsidR="00F81CC4" w:rsidRPr="00224CA7">
          <w:rPr>
            <w:rStyle w:val="a5"/>
            <w:rFonts w:asciiTheme="minorEastAsia" w:hAnsiTheme="minorEastAsia"/>
            <w:noProof/>
          </w:rPr>
          <w:t>附件四</w:t>
        </w:r>
        <w:r w:rsidR="00F81CC4">
          <w:rPr>
            <w:noProof/>
            <w:webHidden/>
          </w:rPr>
          <w:tab/>
        </w:r>
        <w:r w:rsidR="00F81CC4">
          <w:rPr>
            <w:noProof/>
            <w:webHidden/>
          </w:rPr>
          <w:fldChar w:fldCharType="begin"/>
        </w:r>
        <w:r w:rsidR="00F81CC4">
          <w:rPr>
            <w:noProof/>
            <w:webHidden/>
          </w:rPr>
          <w:instrText xml:space="preserve"> PAGEREF _Toc101459636 \h </w:instrText>
        </w:r>
        <w:r w:rsidR="00F81CC4">
          <w:rPr>
            <w:noProof/>
            <w:webHidden/>
          </w:rPr>
        </w:r>
        <w:r w:rsidR="00F81CC4">
          <w:rPr>
            <w:noProof/>
            <w:webHidden/>
          </w:rPr>
          <w:fldChar w:fldCharType="separate"/>
        </w:r>
        <w:r w:rsidR="00F81CC4">
          <w:rPr>
            <w:noProof/>
            <w:webHidden/>
          </w:rPr>
          <w:t>16</w:t>
        </w:r>
        <w:r w:rsidR="00F81CC4">
          <w:rPr>
            <w:noProof/>
            <w:webHidden/>
          </w:rPr>
          <w:fldChar w:fldCharType="end"/>
        </w:r>
      </w:hyperlink>
    </w:p>
    <w:p w14:paraId="555AE3D3" w14:textId="7DDF9655"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37" w:history="1">
        <w:r w:rsidR="00F81CC4" w:rsidRPr="00224CA7">
          <w:rPr>
            <w:rStyle w:val="a5"/>
            <w:rFonts w:asciiTheme="minorEastAsia" w:hAnsiTheme="minorEastAsia"/>
            <w:noProof/>
          </w:rPr>
          <w:t>模具备件清单</w:t>
        </w:r>
        <w:r w:rsidR="00F81CC4">
          <w:rPr>
            <w:noProof/>
            <w:webHidden/>
          </w:rPr>
          <w:tab/>
        </w:r>
        <w:r w:rsidR="00F81CC4">
          <w:rPr>
            <w:noProof/>
            <w:webHidden/>
          </w:rPr>
          <w:fldChar w:fldCharType="begin"/>
        </w:r>
        <w:r w:rsidR="00F81CC4">
          <w:rPr>
            <w:noProof/>
            <w:webHidden/>
          </w:rPr>
          <w:instrText xml:space="preserve"> PAGEREF _Toc101459637 \h </w:instrText>
        </w:r>
        <w:r w:rsidR="00F81CC4">
          <w:rPr>
            <w:noProof/>
            <w:webHidden/>
          </w:rPr>
        </w:r>
        <w:r w:rsidR="00F81CC4">
          <w:rPr>
            <w:noProof/>
            <w:webHidden/>
          </w:rPr>
          <w:fldChar w:fldCharType="separate"/>
        </w:r>
        <w:r w:rsidR="00F81CC4">
          <w:rPr>
            <w:noProof/>
            <w:webHidden/>
          </w:rPr>
          <w:t>16</w:t>
        </w:r>
        <w:r w:rsidR="00F81CC4">
          <w:rPr>
            <w:noProof/>
            <w:webHidden/>
          </w:rPr>
          <w:fldChar w:fldCharType="end"/>
        </w:r>
      </w:hyperlink>
    </w:p>
    <w:p w14:paraId="1AE2EDEC" w14:textId="72DEE4D9"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38" w:history="1">
        <w:r w:rsidR="00F81CC4" w:rsidRPr="00224CA7">
          <w:rPr>
            <w:rStyle w:val="a5"/>
            <w:rFonts w:asciiTheme="minorEastAsia" w:hAnsiTheme="minorEastAsia"/>
            <w:noProof/>
          </w:rPr>
          <w:t>附件五</w:t>
        </w:r>
        <w:r w:rsidR="00F81CC4">
          <w:rPr>
            <w:noProof/>
            <w:webHidden/>
          </w:rPr>
          <w:tab/>
        </w:r>
        <w:r w:rsidR="00F81CC4">
          <w:rPr>
            <w:noProof/>
            <w:webHidden/>
          </w:rPr>
          <w:fldChar w:fldCharType="begin"/>
        </w:r>
        <w:r w:rsidR="00F81CC4">
          <w:rPr>
            <w:noProof/>
            <w:webHidden/>
          </w:rPr>
          <w:instrText xml:space="preserve"> PAGEREF _Toc101459638 \h </w:instrText>
        </w:r>
        <w:r w:rsidR="00F81CC4">
          <w:rPr>
            <w:noProof/>
            <w:webHidden/>
          </w:rPr>
        </w:r>
        <w:r w:rsidR="00F81CC4">
          <w:rPr>
            <w:noProof/>
            <w:webHidden/>
          </w:rPr>
          <w:fldChar w:fldCharType="separate"/>
        </w:r>
        <w:r w:rsidR="00F81CC4">
          <w:rPr>
            <w:noProof/>
            <w:webHidden/>
          </w:rPr>
          <w:t>17</w:t>
        </w:r>
        <w:r w:rsidR="00F81CC4">
          <w:rPr>
            <w:noProof/>
            <w:webHidden/>
          </w:rPr>
          <w:fldChar w:fldCharType="end"/>
        </w:r>
      </w:hyperlink>
    </w:p>
    <w:p w14:paraId="0ECE292A" w14:textId="0439ECF9"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39" w:history="1">
        <w:r w:rsidR="00F81CC4" w:rsidRPr="00224CA7">
          <w:rPr>
            <w:rStyle w:val="a5"/>
            <w:rFonts w:asciiTheme="minorEastAsia" w:hAnsiTheme="minorEastAsia"/>
            <w:noProof/>
          </w:rPr>
          <w:t>商务条款偏离表</w:t>
        </w:r>
        <w:r w:rsidR="00F81CC4">
          <w:rPr>
            <w:noProof/>
            <w:webHidden/>
          </w:rPr>
          <w:tab/>
        </w:r>
        <w:r w:rsidR="00F81CC4">
          <w:rPr>
            <w:noProof/>
            <w:webHidden/>
          </w:rPr>
          <w:fldChar w:fldCharType="begin"/>
        </w:r>
        <w:r w:rsidR="00F81CC4">
          <w:rPr>
            <w:noProof/>
            <w:webHidden/>
          </w:rPr>
          <w:instrText xml:space="preserve"> PAGEREF _Toc101459639 \h </w:instrText>
        </w:r>
        <w:r w:rsidR="00F81CC4">
          <w:rPr>
            <w:noProof/>
            <w:webHidden/>
          </w:rPr>
        </w:r>
        <w:r w:rsidR="00F81CC4">
          <w:rPr>
            <w:noProof/>
            <w:webHidden/>
          </w:rPr>
          <w:fldChar w:fldCharType="separate"/>
        </w:r>
        <w:r w:rsidR="00F81CC4">
          <w:rPr>
            <w:noProof/>
            <w:webHidden/>
          </w:rPr>
          <w:t>17</w:t>
        </w:r>
        <w:r w:rsidR="00F81CC4">
          <w:rPr>
            <w:noProof/>
            <w:webHidden/>
          </w:rPr>
          <w:fldChar w:fldCharType="end"/>
        </w:r>
      </w:hyperlink>
    </w:p>
    <w:p w14:paraId="160DED1A" w14:textId="139AD056"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40" w:history="1">
        <w:r w:rsidR="00F81CC4" w:rsidRPr="00224CA7">
          <w:rPr>
            <w:rStyle w:val="a5"/>
            <w:rFonts w:asciiTheme="minorEastAsia" w:hAnsiTheme="minorEastAsia"/>
            <w:noProof/>
          </w:rPr>
          <w:t>附件六</w:t>
        </w:r>
        <w:r w:rsidR="00F81CC4">
          <w:rPr>
            <w:noProof/>
            <w:webHidden/>
          </w:rPr>
          <w:tab/>
        </w:r>
        <w:r w:rsidR="00F81CC4">
          <w:rPr>
            <w:noProof/>
            <w:webHidden/>
          </w:rPr>
          <w:fldChar w:fldCharType="begin"/>
        </w:r>
        <w:r w:rsidR="00F81CC4">
          <w:rPr>
            <w:noProof/>
            <w:webHidden/>
          </w:rPr>
          <w:instrText xml:space="preserve"> PAGEREF _Toc101459640 \h </w:instrText>
        </w:r>
        <w:r w:rsidR="00F81CC4">
          <w:rPr>
            <w:noProof/>
            <w:webHidden/>
          </w:rPr>
        </w:r>
        <w:r w:rsidR="00F81CC4">
          <w:rPr>
            <w:noProof/>
            <w:webHidden/>
          </w:rPr>
          <w:fldChar w:fldCharType="separate"/>
        </w:r>
        <w:r w:rsidR="00F81CC4">
          <w:rPr>
            <w:noProof/>
            <w:webHidden/>
          </w:rPr>
          <w:t>18</w:t>
        </w:r>
        <w:r w:rsidR="00F81CC4">
          <w:rPr>
            <w:noProof/>
            <w:webHidden/>
          </w:rPr>
          <w:fldChar w:fldCharType="end"/>
        </w:r>
      </w:hyperlink>
    </w:p>
    <w:p w14:paraId="2F4DC4CE" w14:textId="1B6B9571"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41" w:history="1">
        <w:r w:rsidR="00F81CC4" w:rsidRPr="00224CA7">
          <w:rPr>
            <w:rStyle w:val="a5"/>
            <w:rFonts w:asciiTheme="minorEastAsia" w:hAnsiTheme="minorEastAsia"/>
            <w:noProof/>
          </w:rPr>
          <w:t>技术规范偏离表</w:t>
        </w:r>
        <w:r w:rsidR="00F81CC4">
          <w:rPr>
            <w:noProof/>
            <w:webHidden/>
          </w:rPr>
          <w:tab/>
        </w:r>
        <w:r w:rsidR="00F81CC4">
          <w:rPr>
            <w:noProof/>
            <w:webHidden/>
          </w:rPr>
          <w:fldChar w:fldCharType="begin"/>
        </w:r>
        <w:r w:rsidR="00F81CC4">
          <w:rPr>
            <w:noProof/>
            <w:webHidden/>
          </w:rPr>
          <w:instrText xml:space="preserve"> PAGEREF _Toc101459641 \h </w:instrText>
        </w:r>
        <w:r w:rsidR="00F81CC4">
          <w:rPr>
            <w:noProof/>
            <w:webHidden/>
          </w:rPr>
        </w:r>
        <w:r w:rsidR="00F81CC4">
          <w:rPr>
            <w:noProof/>
            <w:webHidden/>
          </w:rPr>
          <w:fldChar w:fldCharType="separate"/>
        </w:r>
        <w:r w:rsidR="00F81CC4">
          <w:rPr>
            <w:noProof/>
            <w:webHidden/>
          </w:rPr>
          <w:t>18</w:t>
        </w:r>
        <w:r w:rsidR="00F81CC4">
          <w:rPr>
            <w:noProof/>
            <w:webHidden/>
          </w:rPr>
          <w:fldChar w:fldCharType="end"/>
        </w:r>
      </w:hyperlink>
    </w:p>
    <w:p w14:paraId="5583DBD1" w14:textId="0C2601DC"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42" w:history="1">
        <w:r w:rsidR="00F81CC4" w:rsidRPr="00224CA7">
          <w:rPr>
            <w:rStyle w:val="a5"/>
            <w:rFonts w:asciiTheme="minorEastAsia" w:hAnsiTheme="minorEastAsia"/>
            <w:noProof/>
          </w:rPr>
          <w:t>附件七</w:t>
        </w:r>
        <w:r w:rsidR="00F81CC4">
          <w:rPr>
            <w:noProof/>
            <w:webHidden/>
          </w:rPr>
          <w:tab/>
        </w:r>
        <w:r w:rsidR="00F81CC4">
          <w:rPr>
            <w:noProof/>
            <w:webHidden/>
          </w:rPr>
          <w:fldChar w:fldCharType="begin"/>
        </w:r>
        <w:r w:rsidR="00F81CC4">
          <w:rPr>
            <w:noProof/>
            <w:webHidden/>
          </w:rPr>
          <w:instrText xml:space="preserve"> PAGEREF _Toc101459642 \h </w:instrText>
        </w:r>
        <w:r w:rsidR="00F81CC4">
          <w:rPr>
            <w:noProof/>
            <w:webHidden/>
          </w:rPr>
        </w:r>
        <w:r w:rsidR="00F81CC4">
          <w:rPr>
            <w:noProof/>
            <w:webHidden/>
          </w:rPr>
          <w:fldChar w:fldCharType="separate"/>
        </w:r>
        <w:r w:rsidR="00F81CC4">
          <w:rPr>
            <w:noProof/>
            <w:webHidden/>
          </w:rPr>
          <w:t>19</w:t>
        </w:r>
        <w:r w:rsidR="00F81CC4">
          <w:rPr>
            <w:noProof/>
            <w:webHidden/>
          </w:rPr>
          <w:fldChar w:fldCharType="end"/>
        </w:r>
      </w:hyperlink>
    </w:p>
    <w:p w14:paraId="3E94B79E" w14:textId="5BA665D0"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43" w:history="1">
        <w:r w:rsidR="00F81CC4" w:rsidRPr="00224CA7">
          <w:rPr>
            <w:rStyle w:val="a5"/>
            <w:rFonts w:asciiTheme="minorEastAsia" w:hAnsiTheme="minorEastAsia"/>
            <w:noProof/>
          </w:rPr>
          <w:t>法人代表授权书</w:t>
        </w:r>
        <w:r w:rsidR="00F81CC4">
          <w:rPr>
            <w:noProof/>
            <w:webHidden/>
          </w:rPr>
          <w:tab/>
        </w:r>
        <w:r w:rsidR="00F81CC4">
          <w:rPr>
            <w:noProof/>
            <w:webHidden/>
          </w:rPr>
          <w:fldChar w:fldCharType="begin"/>
        </w:r>
        <w:r w:rsidR="00F81CC4">
          <w:rPr>
            <w:noProof/>
            <w:webHidden/>
          </w:rPr>
          <w:instrText xml:space="preserve"> PAGEREF _Toc101459643 \h </w:instrText>
        </w:r>
        <w:r w:rsidR="00F81CC4">
          <w:rPr>
            <w:noProof/>
            <w:webHidden/>
          </w:rPr>
        </w:r>
        <w:r w:rsidR="00F81CC4">
          <w:rPr>
            <w:noProof/>
            <w:webHidden/>
          </w:rPr>
          <w:fldChar w:fldCharType="separate"/>
        </w:r>
        <w:r w:rsidR="00F81CC4">
          <w:rPr>
            <w:noProof/>
            <w:webHidden/>
          </w:rPr>
          <w:t>19</w:t>
        </w:r>
        <w:r w:rsidR="00F81CC4">
          <w:rPr>
            <w:noProof/>
            <w:webHidden/>
          </w:rPr>
          <w:fldChar w:fldCharType="end"/>
        </w:r>
      </w:hyperlink>
    </w:p>
    <w:p w14:paraId="6A55084E" w14:textId="07344911"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44" w:history="1">
        <w:r w:rsidR="00F81CC4" w:rsidRPr="00224CA7">
          <w:rPr>
            <w:rStyle w:val="a5"/>
            <w:rFonts w:asciiTheme="minorEastAsia" w:hAnsiTheme="minorEastAsia"/>
            <w:noProof/>
          </w:rPr>
          <w:t>附件八</w:t>
        </w:r>
        <w:r w:rsidR="00F81CC4">
          <w:rPr>
            <w:noProof/>
            <w:webHidden/>
          </w:rPr>
          <w:tab/>
        </w:r>
        <w:r w:rsidR="00F81CC4">
          <w:rPr>
            <w:noProof/>
            <w:webHidden/>
          </w:rPr>
          <w:fldChar w:fldCharType="begin"/>
        </w:r>
        <w:r w:rsidR="00F81CC4">
          <w:rPr>
            <w:noProof/>
            <w:webHidden/>
          </w:rPr>
          <w:instrText xml:space="preserve"> PAGEREF _Toc101459644 \h </w:instrText>
        </w:r>
        <w:r w:rsidR="00F81CC4">
          <w:rPr>
            <w:noProof/>
            <w:webHidden/>
          </w:rPr>
        </w:r>
        <w:r w:rsidR="00F81CC4">
          <w:rPr>
            <w:noProof/>
            <w:webHidden/>
          </w:rPr>
          <w:fldChar w:fldCharType="separate"/>
        </w:r>
        <w:r w:rsidR="00F81CC4">
          <w:rPr>
            <w:noProof/>
            <w:webHidden/>
          </w:rPr>
          <w:t>20</w:t>
        </w:r>
        <w:r w:rsidR="00F81CC4">
          <w:rPr>
            <w:noProof/>
            <w:webHidden/>
          </w:rPr>
          <w:fldChar w:fldCharType="end"/>
        </w:r>
      </w:hyperlink>
    </w:p>
    <w:p w14:paraId="5B2C855B" w14:textId="500DC7B7"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45" w:history="1">
        <w:r w:rsidR="00F81CC4" w:rsidRPr="00224CA7">
          <w:rPr>
            <w:rStyle w:val="a5"/>
            <w:rFonts w:asciiTheme="minorEastAsia" w:hAnsiTheme="minorEastAsia"/>
            <w:noProof/>
          </w:rPr>
          <w:t>业 绩 表</w:t>
        </w:r>
        <w:r w:rsidR="00F81CC4">
          <w:rPr>
            <w:noProof/>
            <w:webHidden/>
          </w:rPr>
          <w:tab/>
        </w:r>
        <w:r w:rsidR="00F81CC4">
          <w:rPr>
            <w:noProof/>
            <w:webHidden/>
          </w:rPr>
          <w:fldChar w:fldCharType="begin"/>
        </w:r>
        <w:r w:rsidR="00F81CC4">
          <w:rPr>
            <w:noProof/>
            <w:webHidden/>
          </w:rPr>
          <w:instrText xml:space="preserve"> PAGEREF _Toc101459645 \h </w:instrText>
        </w:r>
        <w:r w:rsidR="00F81CC4">
          <w:rPr>
            <w:noProof/>
            <w:webHidden/>
          </w:rPr>
        </w:r>
        <w:r w:rsidR="00F81CC4">
          <w:rPr>
            <w:noProof/>
            <w:webHidden/>
          </w:rPr>
          <w:fldChar w:fldCharType="separate"/>
        </w:r>
        <w:r w:rsidR="00F81CC4">
          <w:rPr>
            <w:noProof/>
            <w:webHidden/>
          </w:rPr>
          <w:t>20</w:t>
        </w:r>
        <w:r w:rsidR="00F81CC4">
          <w:rPr>
            <w:noProof/>
            <w:webHidden/>
          </w:rPr>
          <w:fldChar w:fldCharType="end"/>
        </w:r>
      </w:hyperlink>
    </w:p>
    <w:p w14:paraId="5604D8E9" w14:textId="35B9C3E2"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46" w:history="1">
        <w:r w:rsidR="00F81CC4" w:rsidRPr="00224CA7">
          <w:rPr>
            <w:rStyle w:val="a5"/>
            <w:rFonts w:asciiTheme="minorEastAsia" w:hAnsiTheme="minorEastAsia"/>
            <w:noProof/>
          </w:rPr>
          <w:t>附件九</w:t>
        </w:r>
        <w:r w:rsidR="00F81CC4">
          <w:rPr>
            <w:noProof/>
            <w:webHidden/>
          </w:rPr>
          <w:tab/>
        </w:r>
        <w:r w:rsidR="00F81CC4">
          <w:rPr>
            <w:noProof/>
            <w:webHidden/>
          </w:rPr>
          <w:fldChar w:fldCharType="begin"/>
        </w:r>
        <w:r w:rsidR="00F81CC4">
          <w:rPr>
            <w:noProof/>
            <w:webHidden/>
          </w:rPr>
          <w:instrText xml:space="preserve"> PAGEREF _Toc101459646 \h </w:instrText>
        </w:r>
        <w:r w:rsidR="00F81CC4">
          <w:rPr>
            <w:noProof/>
            <w:webHidden/>
          </w:rPr>
        </w:r>
        <w:r w:rsidR="00F81CC4">
          <w:rPr>
            <w:noProof/>
            <w:webHidden/>
          </w:rPr>
          <w:fldChar w:fldCharType="separate"/>
        </w:r>
        <w:r w:rsidR="00F81CC4">
          <w:rPr>
            <w:noProof/>
            <w:webHidden/>
          </w:rPr>
          <w:t>21</w:t>
        </w:r>
        <w:r w:rsidR="00F81CC4">
          <w:rPr>
            <w:noProof/>
            <w:webHidden/>
          </w:rPr>
          <w:fldChar w:fldCharType="end"/>
        </w:r>
      </w:hyperlink>
    </w:p>
    <w:p w14:paraId="13024F38" w14:textId="37408E06"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47" w:history="1">
        <w:r w:rsidR="00F81CC4" w:rsidRPr="00224CA7">
          <w:rPr>
            <w:rStyle w:val="a5"/>
            <w:rFonts w:asciiTheme="minorEastAsia" w:hAnsiTheme="minorEastAsia"/>
            <w:noProof/>
          </w:rPr>
          <w:t>关于放弃参加（项目名称）投标的函</w:t>
        </w:r>
        <w:r w:rsidR="00F81CC4">
          <w:rPr>
            <w:noProof/>
            <w:webHidden/>
          </w:rPr>
          <w:tab/>
        </w:r>
        <w:r w:rsidR="00F81CC4">
          <w:rPr>
            <w:noProof/>
            <w:webHidden/>
          </w:rPr>
          <w:fldChar w:fldCharType="begin"/>
        </w:r>
        <w:r w:rsidR="00F81CC4">
          <w:rPr>
            <w:noProof/>
            <w:webHidden/>
          </w:rPr>
          <w:instrText xml:space="preserve"> PAGEREF _Toc101459647 \h </w:instrText>
        </w:r>
        <w:r w:rsidR="00F81CC4">
          <w:rPr>
            <w:noProof/>
            <w:webHidden/>
          </w:rPr>
        </w:r>
        <w:r w:rsidR="00F81CC4">
          <w:rPr>
            <w:noProof/>
            <w:webHidden/>
          </w:rPr>
          <w:fldChar w:fldCharType="separate"/>
        </w:r>
        <w:r w:rsidR="00F81CC4">
          <w:rPr>
            <w:noProof/>
            <w:webHidden/>
          </w:rPr>
          <w:t>21</w:t>
        </w:r>
        <w:r w:rsidR="00F81CC4">
          <w:rPr>
            <w:noProof/>
            <w:webHidden/>
          </w:rPr>
          <w:fldChar w:fldCharType="end"/>
        </w:r>
      </w:hyperlink>
    </w:p>
    <w:p w14:paraId="5AA5D263" w14:textId="7BB1259D"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48" w:history="1">
        <w:r w:rsidR="00F81CC4" w:rsidRPr="00224CA7">
          <w:rPr>
            <w:rStyle w:val="a5"/>
            <w:rFonts w:asciiTheme="minorEastAsia" w:hAnsiTheme="minorEastAsia"/>
            <w:noProof/>
          </w:rPr>
          <w:t>附件十</w:t>
        </w:r>
        <w:r w:rsidR="00F81CC4">
          <w:rPr>
            <w:noProof/>
            <w:webHidden/>
          </w:rPr>
          <w:tab/>
        </w:r>
        <w:r w:rsidR="00F81CC4">
          <w:rPr>
            <w:noProof/>
            <w:webHidden/>
          </w:rPr>
          <w:fldChar w:fldCharType="begin"/>
        </w:r>
        <w:r w:rsidR="00F81CC4">
          <w:rPr>
            <w:noProof/>
            <w:webHidden/>
          </w:rPr>
          <w:instrText xml:space="preserve"> PAGEREF _Toc101459648 \h </w:instrText>
        </w:r>
        <w:r w:rsidR="00F81CC4">
          <w:rPr>
            <w:noProof/>
            <w:webHidden/>
          </w:rPr>
        </w:r>
        <w:r w:rsidR="00F81CC4">
          <w:rPr>
            <w:noProof/>
            <w:webHidden/>
          </w:rPr>
          <w:fldChar w:fldCharType="separate"/>
        </w:r>
        <w:r w:rsidR="00F81CC4">
          <w:rPr>
            <w:noProof/>
            <w:webHidden/>
          </w:rPr>
          <w:t>22</w:t>
        </w:r>
        <w:r w:rsidR="00F81CC4">
          <w:rPr>
            <w:noProof/>
            <w:webHidden/>
          </w:rPr>
          <w:fldChar w:fldCharType="end"/>
        </w:r>
      </w:hyperlink>
    </w:p>
    <w:p w14:paraId="2684FEE7" w14:textId="7FF57979" w:rsidR="00F81CC4" w:rsidRDefault="000F2DEC" w:rsidP="00F81CC4">
      <w:pPr>
        <w:pStyle w:val="21"/>
        <w:tabs>
          <w:tab w:val="right" w:leader="dot" w:pos="10309"/>
        </w:tabs>
        <w:spacing w:line="360" w:lineRule="auto"/>
        <w:rPr>
          <w:rFonts w:asciiTheme="minorHAnsi" w:eastAsiaTheme="minorEastAsia" w:hAnsiTheme="minorHAnsi" w:cstheme="minorBidi"/>
          <w:noProof/>
          <w:kern w:val="2"/>
          <w:szCs w:val="22"/>
        </w:rPr>
      </w:pPr>
      <w:hyperlink w:anchor="_Toc101459649" w:history="1">
        <w:r w:rsidR="00F81CC4" w:rsidRPr="00224CA7">
          <w:rPr>
            <w:rStyle w:val="a5"/>
            <w:rFonts w:asciiTheme="minorEastAsia" w:hAnsiTheme="minorEastAsia"/>
            <w:noProof/>
          </w:rPr>
          <w:t>拟委任的主要人员汇总表</w:t>
        </w:r>
        <w:r w:rsidR="00F81CC4">
          <w:rPr>
            <w:noProof/>
            <w:webHidden/>
          </w:rPr>
          <w:tab/>
        </w:r>
        <w:r w:rsidR="00F81CC4">
          <w:rPr>
            <w:noProof/>
            <w:webHidden/>
          </w:rPr>
          <w:fldChar w:fldCharType="begin"/>
        </w:r>
        <w:r w:rsidR="00F81CC4">
          <w:rPr>
            <w:noProof/>
            <w:webHidden/>
          </w:rPr>
          <w:instrText xml:space="preserve"> PAGEREF _Toc101459649 \h </w:instrText>
        </w:r>
        <w:r w:rsidR="00F81CC4">
          <w:rPr>
            <w:noProof/>
            <w:webHidden/>
          </w:rPr>
        </w:r>
        <w:r w:rsidR="00F81CC4">
          <w:rPr>
            <w:noProof/>
            <w:webHidden/>
          </w:rPr>
          <w:fldChar w:fldCharType="separate"/>
        </w:r>
        <w:r w:rsidR="00F81CC4">
          <w:rPr>
            <w:noProof/>
            <w:webHidden/>
          </w:rPr>
          <w:t>22</w:t>
        </w:r>
        <w:r w:rsidR="00F81CC4">
          <w:rPr>
            <w:noProof/>
            <w:webHidden/>
          </w:rPr>
          <w:fldChar w:fldCharType="end"/>
        </w:r>
      </w:hyperlink>
    </w:p>
    <w:p w14:paraId="3E1618AF" w14:textId="70B616F0" w:rsidR="000C5A10" w:rsidRPr="000C5A10" w:rsidRDefault="00B36BCB" w:rsidP="00F81CC4">
      <w:pPr>
        <w:pStyle w:val="10"/>
        <w:tabs>
          <w:tab w:val="right" w:leader="dot" w:pos="8296"/>
        </w:tabs>
        <w:spacing w:line="480" w:lineRule="auto"/>
      </w:pPr>
      <w:r w:rsidRPr="00FA5567">
        <w:rPr>
          <w:rFonts w:asciiTheme="minorEastAsia" w:eastAsiaTheme="minorEastAsia" w:hAnsiTheme="minorEastAsia" w:hint="eastAsia"/>
          <w:b/>
          <w:color w:val="000000"/>
          <w:szCs w:val="21"/>
        </w:rPr>
        <w:fldChar w:fldCharType="end"/>
      </w:r>
    </w:p>
    <w:p w14:paraId="2468C95D" w14:textId="585F20F1" w:rsidR="00B00D2A" w:rsidRDefault="00B00D2A" w:rsidP="001E7A6B">
      <w:pPr>
        <w:spacing w:line="480" w:lineRule="auto"/>
        <w:rPr>
          <w:rFonts w:asciiTheme="minorEastAsia" w:eastAsiaTheme="minorEastAsia" w:hAnsiTheme="minorEastAsia"/>
          <w:szCs w:val="21"/>
        </w:rPr>
      </w:pPr>
    </w:p>
    <w:p w14:paraId="7107DB4C" w14:textId="5F91F339" w:rsidR="00682E43" w:rsidRPr="006F4DBD" w:rsidRDefault="00340293" w:rsidP="00F81CC4">
      <w:pPr>
        <w:tabs>
          <w:tab w:val="left" w:pos="6540"/>
        </w:tabs>
        <w:spacing w:line="480" w:lineRule="exact"/>
        <w:ind w:firstLineChars="200" w:firstLine="420"/>
        <w:rPr>
          <w:rFonts w:asciiTheme="minorEastAsia" w:eastAsiaTheme="minorEastAsia" w:hAnsiTheme="minorEastAsia"/>
          <w:bCs/>
          <w:kern w:val="2"/>
          <w:szCs w:val="21"/>
        </w:rPr>
      </w:pPr>
      <w:r w:rsidRPr="00002F20">
        <w:rPr>
          <w:rFonts w:asciiTheme="minorEastAsia" w:eastAsiaTheme="minorEastAsia" w:hAnsiTheme="minorEastAsia" w:hint="eastAsia"/>
          <w:bCs/>
          <w:kern w:val="2"/>
          <w:szCs w:val="21"/>
        </w:rPr>
        <w:lastRenderedPageBreak/>
        <w:t>远东智慧能源股份有限公司（股票名称“智慧能源”，股票代码“600869”）为远东控股集团有限公司控股子公司。公司致力于成为全球领先的智慧能源、智慧城市服务商，主营智慧能源和智慧城市技术、产品与服务及其互联网、物联网应用的研发、制造与销售；智慧能源和智慧城市项目规划设计、投资建设及能效管理与服务；智慧能源和智慧城市工程总承包；包括智能分布式电源技术和产品、</w:t>
      </w:r>
      <w:proofErr w:type="gramStart"/>
      <w:r w:rsidRPr="00002F20">
        <w:rPr>
          <w:rFonts w:asciiTheme="minorEastAsia" w:eastAsiaTheme="minorEastAsia" w:hAnsiTheme="minorEastAsia" w:hint="eastAsia"/>
          <w:bCs/>
          <w:kern w:val="2"/>
          <w:szCs w:val="21"/>
        </w:rPr>
        <w:t>数码电</w:t>
      </w:r>
      <w:proofErr w:type="gramEnd"/>
      <w:r w:rsidRPr="00002F20">
        <w:rPr>
          <w:rFonts w:asciiTheme="minorEastAsia" w:eastAsiaTheme="minorEastAsia" w:hAnsiTheme="minorEastAsia" w:hint="eastAsia"/>
          <w:bCs/>
          <w:kern w:val="2"/>
          <w:szCs w:val="21"/>
        </w:rPr>
        <w:t>芯、高性能动力锂电池组、新能源汽车等。</w:t>
      </w:r>
      <w:r w:rsidR="00682E43" w:rsidRPr="00682E43">
        <w:rPr>
          <w:rFonts w:asciiTheme="minorEastAsia" w:eastAsiaTheme="minorEastAsia" w:hAnsiTheme="minorEastAsia" w:hint="eastAsia"/>
          <w:bCs/>
          <w:kern w:val="2"/>
          <w:szCs w:val="21"/>
        </w:rPr>
        <w:t>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w:t>
      </w:r>
      <w:proofErr w:type="gramStart"/>
      <w:r w:rsidR="00682E43" w:rsidRPr="00682E43">
        <w:rPr>
          <w:rFonts w:asciiTheme="minorEastAsia" w:eastAsiaTheme="minorEastAsia" w:hAnsiTheme="minorEastAsia" w:hint="eastAsia"/>
          <w:bCs/>
          <w:kern w:val="2"/>
          <w:szCs w:val="21"/>
        </w:rPr>
        <w:t>民用等</w:t>
      </w:r>
      <w:proofErr w:type="gramEnd"/>
      <w:r w:rsidR="00682E43" w:rsidRPr="00682E43">
        <w:rPr>
          <w:rFonts w:asciiTheme="minorEastAsia" w:eastAsiaTheme="minorEastAsia" w:hAnsiTheme="minorEastAsia" w:hint="eastAsia"/>
          <w:bCs/>
          <w:kern w:val="2"/>
          <w:szCs w:val="21"/>
        </w:rPr>
        <w:t>几乎所有发电、输电和用电系统，产品获江苏名牌产品并远销多个国家和地区。</w:t>
      </w:r>
      <w:r w:rsidRPr="00002F20">
        <w:rPr>
          <w:rFonts w:asciiTheme="minorEastAsia" w:eastAsiaTheme="minorEastAsia" w:hAnsiTheme="minorEastAsia" w:hint="eastAsia"/>
          <w:bCs/>
          <w:kern w:val="2"/>
          <w:szCs w:val="21"/>
        </w:rPr>
        <w:t>自公司成立以来，凭借优质的产品和服务，深受广大用户的信赖。</w:t>
      </w:r>
    </w:p>
    <w:p w14:paraId="52A5EDFC" w14:textId="1920F5F5" w:rsidR="00340293" w:rsidRPr="00CE4F1B" w:rsidRDefault="00D54088" w:rsidP="00CE4F1B">
      <w:pPr>
        <w:pStyle w:val="1"/>
        <w:numPr>
          <w:ilvl w:val="0"/>
          <w:numId w:val="2"/>
        </w:numPr>
        <w:spacing w:line="480" w:lineRule="exact"/>
        <w:jc w:val="left"/>
        <w:rPr>
          <w:rFonts w:asciiTheme="minorEastAsia" w:eastAsiaTheme="minorEastAsia" w:hAnsiTheme="minorEastAsia"/>
          <w:b/>
          <w:szCs w:val="28"/>
        </w:rPr>
      </w:pPr>
      <w:bookmarkStart w:id="0" w:name="_Toc101459620"/>
      <w:r w:rsidRPr="00002F20">
        <w:rPr>
          <w:rFonts w:asciiTheme="minorEastAsia" w:eastAsiaTheme="minorEastAsia" w:hAnsiTheme="minorEastAsia" w:hint="eastAsia"/>
          <w:b/>
          <w:szCs w:val="28"/>
        </w:rPr>
        <w:t>投标邀请</w:t>
      </w:r>
      <w:bookmarkEnd w:id="0"/>
    </w:p>
    <w:p w14:paraId="1294049B" w14:textId="075C2769" w:rsidR="00B00D2A" w:rsidRPr="00002F20" w:rsidRDefault="00340293" w:rsidP="00F81CC4">
      <w:pPr>
        <w:tabs>
          <w:tab w:val="left" w:pos="6540"/>
        </w:tabs>
        <w:spacing w:line="480" w:lineRule="exact"/>
        <w:ind w:firstLineChars="200" w:firstLine="420"/>
        <w:rPr>
          <w:rFonts w:asciiTheme="minorEastAsia" w:eastAsiaTheme="minorEastAsia" w:hAnsiTheme="minorEastAsia"/>
          <w:bCs/>
          <w:kern w:val="2"/>
          <w:szCs w:val="21"/>
        </w:rPr>
      </w:pPr>
      <w:r w:rsidRPr="00002F20">
        <w:rPr>
          <w:rFonts w:asciiTheme="minorEastAsia" w:eastAsiaTheme="minorEastAsia" w:hAnsiTheme="minorEastAsia" w:hint="eastAsia"/>
          <w:bCs/>
          <w:kern w:val="2"/>
          <w:szCs w:val="21"/>
          <w:u w:val="single"/>
        </w:rPr>
        <w:t>远东智慧能源股份有限公司</w:t>
      </w:r>
      <w:r w:rsidR="00B87FF7">
        <w:rPr>
          <w:rFonts w:asciiTheme="minorEastAsia" w:eastAsiaTheme="minorEastAsia" w:hAnsiTheme="minorEastAsia" w:hint="eastAsia"/>
          <w:bCs/>
          <w:kern w:val="2"/>
          <w:szCs w:val="21"/>
          <w:u w:val="single"/>
        </w:rPr>
        <w:t>供应</w:t>
      </w:r>
      <w:proofErr w:type="gramStart"/>
      <w:r w:rsidR="00B87FF7">
        <w:rPr>
          <w:rFonts w:asciiTheme="minorEastAsia" w:eastAsiaTheme="minorEastAsia" w:hAnsiTheme="minorEastAsia" w:hint="eastAsia"/>
          <w:bCs/>
          <w:kern w:val="2"/>
          <w:szCs w:val="21"/>
          <w:u w:val="single"/>
        </w:rPr>
        <w:t>链中心</w:t>
      </w:r>
      <w:proofErr w:type="gramEnd"/>
      <w:r w:rsidRPr="00002F20">
        <w:rPr>
          <w:rFonts w:asciiTheme="minorEastAsia" w:eastAsiaTheme="minorEastAsia" w:hAnsiTheme="minorEastAsia" w:hint="eastAsia"/>
          <w:bCs/>
          <w:kern w:val="2"/>
          <w:szCs w:val="21"/>
        </w:rPr>
        <w:t>受旗下子公司</w:t>
      </w:r>
      <w:r w:rsidRPr="00002F20">
        <w:rPr>
          <w:rFonts w:asciiTheme="minorEastAsia" w:eastAsiaTheme="minorEastAsia" w:hAnsiTheme="minorEastAsia" w:hint="eastAsia"/>
          <w:bCs/>
          <w:kern w:val="2"/>
          <w:szCs w:val="21"/>
          <w:u w:val="single"/>
        </w:rPr>
        <w:t>远东</w:t>
      </w:r>
      <w:r w:rsidR="00682E43">
        <w:rPr>
          <w:rFonts w:asciiTheme="minorEastAsia" w:eastAsiaTheme="minorEastAsia" w:hAnsiTheme="minorEastAsia" w:hint="eastAsia"/>
          <w:bCs/>
          <w:kern w:val="2"/>
          <w:szCs w:val="21"/>
          <w:u w:val="single"/>
        </w:rPr>
        <w:t>电缆</w:t>
      </w:r>
      <w:r w:rsidRPr="00002F20">
        <w:rPr>
          <w:rFonts w:asciiTheme="minorEastAsia" w:eastAsiaTheme="minorEastAsia" w:hAnsiTheme="minorEastAsia" w:hint="eastAsia"/>
          <w:bCs/>
          <w:kern w:val="2"/>
          <w:szCs w:val="21"/>
          <w:u w:val="single"/>
        </w:rPr>
        <w:t>（宜宾）有限公司</w:t>
      </w:r>
      <w:r w:rsidRPr="00002F20">
        <w:rPr>
          <w:rFonts w:asciiTheme="minorEastAsia" w:eastAsiaTheme="minorEastAsia" w:hAnsiTheme="minorEastAsia" w:hint="eastAsia"/>
          <w:bCs/>
          <w:kern w:val="2"/>
          <w:szCs w:val="21"/>
        </w:rPr>
        <w:t>委托</w:t>
      </w:r>
      <w:r w:rsidR="000565F9" w:rsidRPr="00002F20">
        <w:rPr>
          <w:rFonts w:asciiTheme="minorEastAsia" w:eastAsiaTheme="minorEastAsia" w:hAnsiTheme="minorEastAsia" w:hint="eastAsia"/>
          <w:bCs/>
          <w:kern w:val="2"/>
          <w:szCs w:val="21"/>
        </w:rPr>
        <w:t>对所需的下述</w:t>
      </w:r>
      <w:r w:rsidR="00CE4F1B">
        <w:rPr>
          <w:rFonts w:asciiTheme="minorEastAsia" w:eastAsiaTheme="minorEastAsia" w:hAnsiTheme="minorEastAsia" w:hint="eastAsia"/>
          <w:bCs/>
          <w:kern w:val="2"/>
          <w:szCs w:val="21"/>
        </w:rPr>
        <w:t>物资</w:t>
      </w:r>
      <w:r w:rsidR="000565F9" w:rsidRPr="00002F20">
        <w:rPr>
          <w:rFonts w:asciiTheme="minorEastAsia" w:eastAsiaTheme="minorEastAsia" w:hAnsiTheme="minorEastAsia" w:hint="eastAsia"/>
          <w:bCs/>
          <w:kern w:val="2"/>
          <w:szCs w:val="21"/>
        </w:rPr>
        <w:t>进行公开邀标，特邀请具有此项供货能力的厂商前来投标。</w:t>
      </w:r>
    </w:p>
    <w:p w14:paraId="538168C0" w14:textId="52B48521" w:rsidR="000565F9" w:rsidRPr="00002F20" w:rsidRDefault="000565F9" w:rsidP="00F81CC4">
      <w:pPr>
        <w:spacing w:line="480" w:lineRule="exact"/>
        <w:ind w:firstLineChars="200" w:firstLine="420"/>
        <w:rPr>
          <w:rFonts w:asciiTheme="minorEastAsia" w:eastAsiaTheme="minorEastAsia" w:hAnsiTheme="minorEastAsia"/>
          <w:kern w:val="2"/>
          <w:szCs w:val="21"/>
        </w:rPr>
      </w:pPr>
      <w:r w:rsidRPr="00002F20">
        <w:rPr>
          <w:rFonts w:asciiTheme="minorEastAsia" w:eastAsiaTheme="minorEastAsia" w:hAnsiTheme="minorEastAsia" w:hint="eastAsia"/>
          <w:bCs/>
          <w:kern w:val="2"/>
          <w:szCs w:val="21"/>
        </w:rPr>
        <w:t>本次招标，旨在通过邀请符合资质及技术要求的供应商进行竞争性洽谈，选择最符合本公司需求的设备和服务。本次招标组织实施过程中的所有事项</w:t>
      </w:r>
      <w:r w:rsidRPr="00002F20">
        <w:rPr>
          <w:rFonts w:asciiTheme="minorEastAsia" w:eastAsiaTheme="minorEastAsia" w:hAnsiTheme="minorEastAsia" w:hint="eastAsia"/>
          <w:kern w:val="2"/>
          <w:szCs w:val="21"/>
        </w:rPr>
        <w:t>，包括但不限于程序的设定、招标评标人员的选定、招标需求</w:t>
      </w:r>
      <w:r w:rsidR="00B00D2A" w:rsidRPr="00002F20">
        <w:rPr>
          <w:rFonts w:asciiTheme="minorEastAsia" w:eastAsiaTheme="minorEastAsia" w:hAnsiTheme="minorEastAsia" w:hint="eastAsia"/>
          <w:kern w:val="2"/>
          <w:szCs w:val="21"/>
        </w:rPr>
        <w:t>、</w:t>
      </w:r>
      <w:r w:rsidRPr="00002F20">
        <w:rPr>
          <w:rFonts w:asciiTheme="minorEastAsia" w:eastAsiaTheme="minorEastAsia" w:hAnsiTheme="minorEastAsia" w:hint="eastAsia"/>
          <w:kern w:val="2"/>
          <w:szCs w:val="21"/>
        </w:rPr>
        <w:t>评标标准的确定</w:t>
      </w:r>
      <w:r w:rsidR="00B00D2A" w:rsidRPr="00002F20">
        <w:rPr>
          <w:rFonts w:asciiTheme="minorEastAsia" w:eastAsiaTheme="minorEastAsia" w:hAnsiTheme="minorEastAsia" w:hint="eastAsia"/>
          <w:kern w:val="2"/>
          <w:szCs w:val="21"/>
        </w:rPr>
        <w:t>和定标</w:t>
      </w:r>
      <w:r w:rsidRPr="00002F20">
        <w:rPr>
          <w:rFonts w:asciiTheme="minorEastAsia" w:eastAsiaTheme="minorEastAsia" w:hAnsiTheme="minorEastAsia" w:hint="eastAsia"/>
          <w:kern w:val="2"/>
          <w:szCs w:val="21"/>
        </w:rPr>
        <w:t>等，均由</w:t>
      </w:r>
      <w:r w:rsidR="00340293" w:rsidRPr="00002F20">
        <w:rPr>
          <w:rFonts w:asciiTheme="minorEastAsia" w:eastAsiaTheme="minorEastAsia" w:hAnsiTheme="minorEastAsia" w:hint="eastAsia"/>
          <w:bCs/>
          <w:kern w:val="2"/>
          <w:szCs w:val="21"/>
          <w:u w:val="single"/>
        </w:rPr>
        <w:t>远东智慧能源股份有限公司</w:t>
      </w:r>
      <w:r w:rsidRPr="00002F20">
        <w:rPr>
          <w:rFonts w:asciiTheme="minorEastAsia" w:eastAsiaTheme="minorEastAsia" w:hAnsiTheme="minorEastAsia" w:hint="eastAsia"/>
          <w:kern w:val="2"/>
          <w:szCs w:val="21"/>
        </w:rPr>
        <w:t>根据本公司及本次招标的实际需要确定并负责解释。</w:t>
      </w:r>
      <w:r w:rsidR="00340293" w:rsidRPr="00002F20">
        <w:rPr>
          <w:rFonts w:asciiTheme="minorEastAsia" w:eastAsiaTheme="minorEastAsia" w:hAnsiTheme="minorEastAsia" w:hint="eastAsia"/>
          <w:kern w:val="2"/>
          <w:szCs w:val="21"/>
          <w:u w:val="single"/>
        </w:rPr>
        <w:t>远东智慧能源股份有限公司</w:t>
      </w:r>
      <w:r w:rsidRPr="00002F20">
        <w:rPr>
          <w:rFonts w:asciiTheme="minorEastAsia" w:eastAsiaTheme="minorEastAsia" w:hAnsiTheme="minorEastAsia" w:hint="eastAsia"/>
          <w:kern w:val="2"/>
          <w:szCs w:val="21"/>
        </w:rPr>
        <w:t>对投标方提供之方案和价格有权全部、部分或放弃采纳；投标方提供之标书必须符合招标要求。</w:t>
      </w:r>
      <w:r w:rsidR="00765DB5" w:rsidRPr="00002F20">
        <w:rPr>
          <w:rFonts w:asciiTheme="minorEastAsia" w:eastAsiaTheme="minorEastAsia" w:hAnsiTheme="minorEastAsia" w:hint="eastAsia"/>
          <w:kern w:val="2"/>
          <w:szCs w:val="21"/>
        </w:rPr>
        <w:t>投标人按照本招标文件的要求向本公司送交投标文件，视为同意本招标文件的全部内容。</w:t>
      </w:r>
    </w:p>
    <w:p w14:paraId="5952CCFE" w14:textId="6E87D30D" w:rsidR="00064860" w:rsidRPr="00002F20" w:rsidRDefault="000565F9" w:rsidP="008C4461">
      <w:pPr>
        <w:pStyle w:val="af0"/>
        <w:widowControl/>
        <w:numPr>
          <w:ilvl w:val="0"/>
          <w:numId w:val="5"/>
        </w:numPr>
        <w:spacing w:line="480" w:lineRule="exact"/>
        <w:ind w:firstLineChars="0"/>
        <w:rPr>
          <w:rFonts w:asciiTheme="minorEastAsia" w:eastAsiaTheme="minorEastAsia" w:hAnsiTheme="minorEastAsia"/>
          <w:szCs w:val="21"/>
        </w:rPr>
      </w:pPr>
      <w:r w:rsidRPr="00002F20">
        <w:rPr>
          <w:rFonts w:asciiTheme="minorEastAsia" w:eastAsiaTheme="minorEastAsia" w:hAnsiTheme="minorEastAsia" w:hint="eastAsia"/>
          <w:szCs w:val="21"/>
        </w:rPr>
        <w:t>招标编号：</w:t>
      </w:r>
      <w:r w:rsidR="000610B4" w:rsidRPr="00002F20">
        <w:rPr>
          <w:rFonts w:asciiTheme="minorEastAsia" w:eastAsiaTheme="minorEastAsia" w:hAnsiTheme="minorEastAsia"/>
          <w:b/>
          <w:bCs/>
          <w:szCs w:val="21"/>
          <w:u w:val="single"/>
        </w:rPr>
        <w:t>YB</w:t>
      </w:r>
      <w:r w:rsidR="002E68C3">
        <w:rPr>
          <w:rFonts w:asciiTheme="minorEastAsia" w:eastAsiaTheme="minorEastAsia" w:hAnsiTheme="minorEastAsia"/>
          <w:b/>
          <w:bCs/>
          <w:szCs w:val="21"/>
          <w:u w:val="single"/>
        </w:rPr>
        <w:t>DL</w:t>
      </w:r>
      <w:r w:rsidR="000610B4" w:rsidRPr="00002F20">
        <w:rPr>
          <w:rFonts w:asciiTheme="minorEastAsia" w:eastAsiaTheme="minorEastAsia" w:hAnsiTheme="minorEastAsia"/>
          <w:b/>
          <w:bCs/>
          <w:szCs w:val="21"/>
          <w:u w:val="single"/>
        </w:rPr>
        <w:t>-</w:t>
      </w:r>
      <w:r w:rsidR="00F81CC4">
        <w:rPr>
          <w:rFonts w:asciiTheme="minorEastAsia" w:eastAsiaTheme="minorEastAsia" w:hAnsiTheme="minorEastAsia"/>
          <w:b/>
          <w:bCs/>
          <w:szCs w:val="21"/>
          <w:u w:val="single"/>
        </w:rPr>
        <w:t>2022</w:t>
      </w:r>
      <w:r w:rsidR="00CE4F1B">
        <w:rPr>
          <w:rFonts w:asciiTheme="minorEastAsia" w:eastAsiaTheme="minorEastAsia" w:hAnsiTheme="minorEastAsia" w:hint="eastAsia"/>
          <w:b/>
          <w:bCs/>
          <w:szCs w:val="21"/>
          <w:u w:val="single"/>
        </w:rPr>
        <w:t>112201</w:t>
      </w:r>
    </w:p>
    <w:p w14:paraId="4279F7BD" w14:textId="3E2D8E14" w:rsidR="00064860" w:rsidRPr="00002F20" w:rsidRDefault="00064860" w:rsidP="008C4461">
      <w:pPr>
        <w:pStyle w:val="af0"/>
        <w:widowControl/>
        <w:numPr>
          <w:ilvl w:val="0"/>
          <w:numId w:val="5"/>
        </w:numPr>
        <w:spacing w:line="480" w:lineRule="exact"/>
        <w:ind w:firstLineChars="0"/>
        <w:rPr>
          <w:rFonts w:asciiTheme="minorEastAsia" w:eastAsiaTheme="minorEastAsia" w:hAnsiTheme="minorEastAsia"/>
          <w:szCs w:val="21"/>
        </w:rPr>
      </w:pPr>
      <w:r w:rsidRPr="00002F20">
        <w:rPr>
          <w:rFonts w:asciiTheme="minorEastAsia" w:eastAsiaTheme="minorEastAsia" w:hAnsiTheme="minorEastAsia" w:hint="eastAsia"/>
          <w:bCs/>
          <w:szCs w:val="21"/>
        </w:rPr>
        <w:t>招标项目：</w:t>
      </w:r>
      <w:r w:rsidRPr="00002F20">
        <w:rPr>
          <w:rFonts w:asciiTheme="minorEastAsia" w:eastAsiaTheme="minorEastAsia" w:hAnsiTheme="minorEastAsia" w:hint="eastAsia"/>
          <w:b/>
          <w:szCs w:val="21"/>
          <w:u w:val="single"/>
        </w:rPr>
        <w:t>远东</w:t>
      </w:r>
      <w:r w:rsidR="00682E43">
        <w:rPr>
          <w:rFonts w:asciiTheme="minorEastAsia" w:eastAsiaTheme="minorEastAsia" w:hAnsiTheme="minorEastAsia" w:hint="eastAsia"/>
          <w:b/>
          <w:szCs w:val="21"/>
          <w:u w:val="single"/>
        </w:rPr>
        <w:t>电缆</w:t>
      </w:r>
      <w:r w:rsidR="00682E43" w:rsidRPr="00682E43">
        <w:rPr>
          <w:rFonts w:asciiTheme="minorEastAsia" w:eastAsiaTheme="minorEastAsia" w:hAnsiTheme="minorEastAsia" w:hint="eastAsia"/>
          <w:b/>
          <w:szCs w:val="21"/>
          <w:u w:val="single"/>
        </w:rPr>
        <w:t>宜宾智能产业园</w:t>
      </w:r>
      <w:r w:rsidR="006F4DBD">
        <w:rPr>
          <w:rFonts w:asciiTheme="minorEastAsia" w:eastAsiaTheme="minorEastAsia" w:hAnsiTheme="minorEastAsia" w:hint="eastAsia"/>
          <w:b/>
          <w:szCs w:val="21"/>
          <w:u w:val="single"/>
        </w:rPr>
        <w:t>（电缆</w:t>
      </w:r>
      <w:r w:rsidR="00F81CC4">
        <w:rPr>
          <w:rFonts w:asciiTheme="minorEastAsia" w:eastAsiaTheme="minorEastAsia" w:hAnsiTheme="minorEastAsia" w:hint="eastAsia"/>
          <w:b/>
          <w:szCs w:val="21"/>
          <w:u w:val="single"/>
        </w:rPr>
        <w:t>产业</w:t>
      </w:r>
      <w:r w:rsidR="006F4DBD">
        <w:rPr>
          <w:rFonts w:asciiTheme="minorEastAsia" w:eastAsiaTheme="minorEastAsia" w:hAnsiTheme="minorEastAsia" w:hint="eastAsia"/>
          <w:b/>
          <w:szCs w:val="21"/>
          <w:u w:val="single"/>
        </w:rPr>
        <w:t>）</w:t>
      </w:r>
      <w:r w:rsidR="00682E43" w:rsidRPr="00682E43">
        <w:rPr>
          <w:rFonts w:asciiTheme="minorEastAsia" w:eastAsiaTheme="minorEastAsia" w:hAnsiTheme="minorEastAsia" w:hint="eastAsia"/>
          <w:b/>
          <w:szCs w:val="21"/>
          <w:u w:val="single"/>
        </w:rPr>
        <w:t>项目</w:t>
      </w:r>
    </w:p>
    <w:p w14:paraId="7F81CD4F" w14:textId="1E7A5567" w:rsidR="00064860" w:rsidRPr="00002F20" w:rsidRDefault="00064860" w:rsidP="008C4461">
      <w:pPr>
        <w:pStyle w:val="af0"/>
        <w:widowControl/>
        <w:numPr>
          <w:ilvl w:val="0"/>
          <w:numId w:val="5"/>
        </w:numPr>
        <w:spacing w:line="480" w:lineRule="exact"/>
        <w:ind w:firstLineChars="0"/>
        <w:rPr>
          <w:rFonts w:asciiTheme="minorEastAsia" w:eastAsiaTheme="minorEastAsia" w:hAnsiTheme="minorEastAsia"/>
          <w:szCs w:val="21"/>
        </w:rPr>
      </w:pPr>
      <w:r w:rsidRPr="00002F20">
        <w:rPr>
          <w:rFonts w:asciiTheme="minorEastAsia" w:eastAsiaTheme="minorEastAsia" w:hAnsiTheme="minorEastAsia" w:hint="eastAsia"/>
          <w:bCs/>
          <w:szCs w:val="21"/>
        </w:rPr>
        <w:t>采购标的：</w:t>
      </w:r>
      <w:r w:rsidR="00CE4F1B" w:rsidRPr="00CE4F1B">
        <w:rPr>
          <w:rFonts w:asciiTheme="minorEastAsia" w:eastAsiaTheme="minorEastAsia" w:hAnsiTheme="minorEastAsia" w:hint="eastAsia"/>
          <w:b/>
          <w:bCs/>
          <w:szCs w:val="21"/>
          <w:u w:val="single"/>
        </w:rPr>
        <w:t>年度汽车</w:t>
      </w:r>
      <w:r w:rsidR="00CE4F1B">
        <w:rPr>
          <w:rFonts w:asciiTheme="minorEastAsia" w:eastAsiaTheme="minorEastAsia" w:hAnsiTheme="minorEastAsia" w:hint="eastAsia"/>
          <w:b/>
          <w:bCs/>
          <w:szCs w:val="21"/>
          <w:u w:val="single"/>
        </w:rPr>
        <w:t>吊</w:t>
      </w:r>
      <w:r w:rsidR="00CE4F1B" w:rsidRPr="00CE4F1B">
        <w:rPr>
          <w:rFonts w:asciiTheme="minorEastAsia" w:eastAsiaTheme="minorEastAsia" w:hAnsiTheme="minorEastAsia" w:hint="eastAsia"/>
          <w:b/>
          <w:bCs/>
          <w:szCs w:val="21"/>
          <w:u w:val="single"/>
        </w:rPr>
        <w:t>外协吊装</w:t>
      </w:r>
      <w:r w:rsidRPr="00002F20">
        <w:rPr>
          <w:rFonts w:asciiTheme="minorEastAsia" w:eastAsiaTheme="minorEastAsia" w:hAnsiTheme="minorEastAsia" w:hint="eastAsia"/>
          <w:bCs/>
          <w:szCs w:val="21"/>
        </w:rPr>
        <w:t>的</w:t>
      </w:r>
      <w:r w:rsidR="00CE4F1B">
        <w:rPr>
          <w:rFonts w:asciiTheme="minorEastAsia" w:eastAsiaTheme="minorEastAsia" w:hAnsiTheme="minorEastAsia" w:hint="eastAsia"/>
          <w:bCs/>
          <w:szCs w:val="21"/>
        </w:rPr>
        <w:t>实施及</w:t>
      </w:r>
      <w:r w:rsidRPr="00002F20">
        <w:rPr>
          <w:rFonts w:asciiTheme="minorEastAsia" w:eastAsiaTheme="minorEastAsia" w:hAnsiTheme="minorEastAsia" w:hint="eastAsia"/>
          <w:bCs/>
          <w:szCs w:val="21"/>
        </w:rPr>
        <w:t>一系列的</w:t>
      </w:r>
      <w:r w:rsidR="00CE4F1B">
        <w:rPr>
          <w:rFonts w:asciiTheme="minorEastAsia" w:eastAsiaTheme="minorEastAsia" w:hAnsiTheme="minorEastAsia" w:hint="eastAsia"/>
          <w:bCs/>
          <w:szCs w:val="21"/>
        </w:rPr>
        <w:t>吊装</w:t>
      </w:r>
      <w:r w:rsidRPr="00002F20">
        <w:rPr>
          <w:rFonts w:asciiTheme="minorEastAsia" w:eastAsiaTheme="minorEastAsia" w:hAnsiTheme="minorEastAsia" w:hint="eastAsia"/>
          <w:bCs/>
          <w:szCs w:val="21"/>
        </w:rPr>
        <w:t>服务。 (详见招标</w:t>
      </w:r>
      <w:r w:rsidR="00CE4F1B">
        <w:rPr>
          <w:rFonts w:asciiTheme="minorEastAsia" w:eastAsiaTheme="minorEastAsia" w:hAnsiTheme="minorEastAsia" w:hint="eastAsia"/>
          <w:bCs/>
          <w:szCs w:val="21"/>
        </w:rPr>
        <w:t>年度合同</w:t>
      </w:r>
      <w:r w:rsidR="00F81CC4">
        <w:rPr>
          <w:rFonts w:asciiTheme="minorEastAsia" w:eastAsiaTheme="minorEastAsia" w:hAnsiTheme="minorEastAsia" w:hint="eastAsia"/>
          <w:bCs/>
          <w:szCs w:val="21"/>
        </w:rPr>
        <w:t>及要求</w:t>
      </w:r>
      <w:r w:rsidRPr="00002F20">
        <w:rPr>
          <w:rFonts w:asciiTheme="minorEastAsia" w:eastAsiaTheme="minorEastAsia" w:hAnsiTheme="minorEastAsia" w:hint="eastAsia"/>
          <w:bCs/>
          <w:szCs w:val="21"/>
        </w:rPr>
        <w:t>)</w:t>
      </w:r>
    </w:p>
    <w:p w14:paraId="0FB15123" w14:textId="031AAC68" w:rsidR="0047001E" w:rsidRPr="0047001E" w:rsidRDefault="0047001E" w:rsidP="008C4461">
      <w:pPr>
        <w:pStyle w:val="af0"/>
        <w:numPr>
          <w:ilvl w:val="0"/>
          <w:numId w:val="3"/>
        </w:numPr>
        <w:spacing w:line="480" w:lineRule="exact"/>
        <w:ind w:firstLineChars="0"/>
        <w:rPr>
          <w:rFonts w:asciiTheme="minorEastAsia" w:eastAsiaTheme="minorEastAsia" w:hAnsiTheme="minorEastAsia"/>
          <w:b/>
          <w:kern w:val="0"/>
          <w:szCs w:val="21"/>
          <w:u w:val="single"/>
        </w:rPr>
      </w:pPr>
      <w:r w:rsidRPr="0047001E">
        <w:rPr>
          <w:rFonts w:hint="eastAsia"/>
          <w:bCs/>
          <w:kern w:val="0"/>
        </w:rPr>
        <w:t>投标方报价</w:t>
      </w:r>
      <w:r w:rsidRPr="0047001E">
        <w:rPr>
          <w:rFonts w:hint="eastAsia"/>
          <w:b/>
          <w:kern w:val="0"/>
        </w:rPr>
        <w:t>：</w:t>
      </w:r>
      <w:r w:rsidRPr="0047001E">
        <w:rPr>
          <w:rFonts w:hint="eastAsia"/>
          <w:b/>
          <w:kern w:val="0"/>
          <w:u w:val="single"/>
        </w:rPr>
        <w:t>应</w:t>
      </w:r>
      <w:r w:rsidR="00CE4F1B">
        <w:rPr>
          <w:rFonts w:hint="eastAsia"/>
          <w:b/>
          <w:kern w:val="0"/>
          <w:u w:val="single"/>
        </w:rPr>
        <w:t>按具体要求报价</w:t>
      </w:r>
      <w:r w:rsidRPr="0047001E">
        <w:rPr>
          <w:rFonts w:hint="eastAsia"/>
          <w:b/>
          <w:kern w:val="0"/>
          <w:u w:val="single"/>
        </w:rPr>
        <w:t>。</w:t>
      </w:r>
    </w:p>
    <w:p w14:paraId="02B2DEB5" w14:textId="10040E2D" w:rsidR="0047001E" w:rsidRPr="002E68C3" w:rsidRDefault="0047001E" w:rsidP="00CE4F1B">
      <w:pPr>
        <w:pStyle w:val="af0"/>
        <w:numPr>
          <w:ilvl w:val="0"/>
          <w:numId w:val="8"/>
        </w:numPr>
        <w:spacing w:line="480" w:lineRule="exact"/>
        <w:ind w:firstLineChars="0"/>
        <w:rPr>
          <w:rFonts w:asciiTheme="minorEastAsia" w:eastAsiaTheme="minorEastAsia" w:hAnsiTheme="minorEastAsia"/>
          <w:b/>
          <w:kern w:val="0"/>
          <w:szCs w:val="21"/>
          <w:u w:val="single"/>
        </w:rPr>
      </w:pPr>
      <w:r w:rsidRPr="0047001E">
        <w:rPr>
          <w:rFonts w:hint="eastAsia"/>
          <w:bCs/>
          <w:kern w:val="0"/>
        </w:rPr>
        <w:t>付款方式为：</w:t>
      </w:r>
      <w:r w:rsidR="00CE4F1B" w:rsidRPr="00CE4F1B">
        <w:rPr>
          <w:rFonts w:hint="eastAsia"/>
          <w:b/>
          <w:kern w:val="0"/>
          <w:u w:val="single"/>
        </w:rPr>
        <w:t>每</w:t>
      </w:r>
      <w:r w:rsidR="00CE4F1B">
        <w:rPr>
          <w:rFonts w:hint="eastAsia"/>
          <w:b/>
          <w:kern w:val="0"/>
          <w:u w:val="single"/>
        </w:rPr>
        <w:t>六</w:t>
      </w:r>
      <w:r w:rsidR="00CE4F1B" w:rsidRPr="00CE4F1B">
        <w:rPr>
          <w:rFonts w:hint="eastAsia"/>
          <w:b/>
          <w:kern w:val="0"/>
          <w:u w:val="single"/>
        </w:rPr>
        <w:t>个月结算一次，需方收到发票后</w:t>
      </w:r>
      <w:r w:rsidR="00CE4F1B" w:rsidRPr="00CE4F1B">
        <w:rPr>
          <w:rFonts w:hint="eastAsia"/>
          <w:b/>
          <w:kern w:val="0"/>
          <w:u w:val="single"/>
        </w:rPr>
        <w:t>60</w:t>
      </w:r>
      <w:r w:rsidR="00CE4F1B" w:rsidRPr="00CE4F1B">
        <w:rPr>
          <w:rFonts w:hint="eastAsia"/>
          <w:b/>
          <w:kern w:val="0"/>
          <w:u w:val="single"/>
        </w:rPr>
        <w:t>天内付款。</w:t>
      </w:r>
      <w:r w:rsidR="00F81CC4" w:rsidRPr="0047001E">
        <w:rPr>
          <w:rFonts w:hint="eastAsia"/>
          <w:b/>
          <w:kern w:val="0"/>
          <w:u w:val="single"/>
        </w:rPr>
        <w:t>。</w:t>
      </w:r>
    </w:p>
    <w:p w14:paraId="792F0925" w14:textId="77E14A19" w:rsidR="00F81CC4" w:rsidRPr="009F4BEA" w:rsidRDefault="0047001E" w:rsidP="009F4BEA">
      <w:pPr>
        <w:pStyle w:val="af0"/>
        <w:numPr>
          <w:ilvl w:val="0"/>
          <w:numId w:val="3"/>
        </w:numPr>
        <w:spacing w:line="480" w:lineRule="exact"/>
        <w:ind w:firstLineChars="0"/>
        <w:rPr>
          <w:rFonts w:asciiTheme="minorEastAsia" w:eastAsiaTheme="minorEastAsia" w:hAnsiTheme="minorEastAsia"/>
          <w:b/>
          <w:kern w:val="0"/>
          <w:szCs w:val="21"/>
          <w:u w:val="single"/>
        </w:rPr>
      </w:pPr>
      <w:r w:rsidRPr="006F4DBD">
        <w:rPr>
          <w:rFonts w:asciiTheme="minorEastAsia" w:eastAsiaTheme="minorEastAsia" w:hAnsiTheme="minorEastAsia" w:hint="eastAsia"/>
          <w:szCs w:val="21"/>
        </w:rPr>
        <w:t>投标接收人：</w:t>
      </w:r>
      <w:r w:rsidRPr="006F4DBD">
        <w:rPr>
          <w:rFonts w:asciiTheme="minorEastAsia" w:eastAsiaTheme="minorEastAsia" w:hAnsiTheme="minorEastAsia" w:hint="eastAsia"/>
          <w:szCs w:val="21"/>
          <w:u w:val="single"/>
        </w:rPr>
        <w:t xml:space="preserve"> </w:t>
      </w:r>
      <w:r w:rsidRPr="006F4DBD">
        <w:rPr>
          <w:rFonts w:asciiTheme="minorEastAsia" w:eastAsiaTheme="minorEastAsia" w:hAnsiTheme="minorEastAsia" w:hint="eastAsia"/>
          <w:b/>
          <w:kern w:val="0"/>
          <w:szCs w:val="21"/>
          <w:u w:val="single"/>
        </w:rPr>
        <w:t xml:space="preserve">程 </w:t>
      </w:r>
      <w:r w:rsidRPr="006F4DBD">
        <w:rPr>
          <w:rFonts w:asciiTheme="minorEastAsia" w:eastAsiaTheme="minorEastAsia" w:hAnsiTheme="minorEastAsia"/>
          <w:b/>
          <w:kern w:val="0"/>
          <w:szCs w:val="21"/>
          <w:u w:val="single"/>
        </w:rPr>
        <w:t xml:space="preserve"> </w:t>
      </w:r>
      <w:r w:rsidRPr="006F4DBD">
        <w:rPr>
          <w:rFonts w:asciiTheme="minorEastAsia" w:eastAsiaTheme="minorEastAsia" w:hAnsiTheme="minorEastAsia" w:hint="eastAsia"/>
          <w:b/>
          <w:kern w:val="0"/>
          <w:szCs w:val="21"/>
          <w:u w:val="single"/>
        </w:rPr>
        <w:t>涛  电话：</w:t>
      </w:r>
      <w:r w:rsidR="00F81CC4">
        <w:rPr>
          <w:rFonts w:asciiTheme="minorEastAsia" w:eastAsiaTheme="minorEastAsia" w:hAnsiTheme="minorEastAsia"/>
          <w:b/>
          <w:kern w:val="0"/>
          <w:szCs w:val="21"/>
          <w:u w:val="single"/>
        </w:rPr>
        <w:t>188</w:t>
      </w:r>
      <w:r w:rsidRPr="006F4DBD">
        <w:rPr>
          <w:rFonts w:asciiTheme="minorEastAsia" w:eastAsiaTheme="minorEastAsia" w:hAnsiTheme="minorEastAsia" w:hint="eastAsia"/>
          <w:b/>
          <w:kern w:val="0"/>
          <w:szCs w:val="21"/>
          <w:u w:val="single"/>
        </w:rPr>
        <w:t xml:space="preserve"> </w:t>
      </w:r>
      <w:r w:rsidR="00F81CC4">
        <w:rPr>
          <w:rFonts w:asciiTheme="minorEastAsia" w:eastAsiaTheme="minorEastAsia" w:hAnsiTheme="minorEastAsia"/>
          <w:b/>
          <w:kern w:val="0"/>
          <w:szCs w:val="21"/>
          <w:u w:val="single"/>
        </w:rPr>
        <w:t>6177</w:t>
      </w:r>
      <w:r w:rsidRPr="006F4DBD">
        <w:rPr>
          <w:rFonts w:asciiTheme="minorEastAsia" w:eastAsiaTheme="minorEastAsia" w:hAnsiTheme="minorEastAsia" w:hint="eastAsia"/>
          <w:b/>
          <w:kern w:val="0"/>
          <w:szCs w:val="21"/>
          <w:u w:val="single"/>
        </w:rPr>
        <w:t xml:space="preserve"> </w:t>
      </w:r>
      <w:r w:rsidR="00F81CC4">
        <w:rPr>
          <w:rFonts w:asciiTheme="minorEastAsia" w:eastAsiaTheme="minorEastAsia" w:hAnsiTheme="minorEastAsia"/>
          <w:b/>
          <w:kern w:val="0"/>
          <w:szCs w:val="21"/>
          <w:u w:val="single"/>
        </w:rPr>
        <w:t>5560</w:t>
      </w:r>
      <w:r w:rsidRPr="006F4DBD">
        <w:rPr>
          <w:rFonts w:asciiTheme="minorEastAsia" w:eastAsiaTheme="minorEastAsia" w:hAnsiTheme="minorEastAsia" w:hint="eastAsia"/>
          <w:b/>
          <w:kern w:val="0"/>
          <w:szCs w:val="21"/>
          <w:u w:val="single"/>
        </w:rPr>
        <w:t xml:space="preserve">  邮箱: </w:t>
      </w:r>
      <w:hyperlink r:id="rId9" w:history="1">
        <w:r w:rsidR="00D40E51" w:rsidRPr="006F4DBD">
          <w:rPr>
            <w:rStyle w:val="a5"/>
            <w:rFonts w:asciiTheme="minorEastAsia" w:eastAsiaTheme="minorEastAsia" w:hAnsiTheme="minorEastAsia"/>
            <w:b/>
            <w:color w:val="auto"/>
            <w:kern w:val="0"/>
            <w:szCs w:val="21"/>
          </w:rPr>
          <w:t>327014</w:t>
        </w:r>
        <w:r w:rsidR="00D40E51" w:rsidRPr="006F4DBD">
          <w:rPr>
            <w:rStyle w:val="a5"/>
            <w:rFonts w:asciiTheme="minorHAnsi" w:eastAsiaTheme="minorEastAsia" w:hAnsiTheme="minorHAnsi" w:cstheme="minorHAnsi"/>
            <w:b/>
            <w:color w:val="auto"/>
            <w:kern w:val="0"/>
            <w:sz w:val="24"/>
            <w:szCs w:val="24"/>
          </w:rPr>
          <w:t>@</w:t>
        </w:r>
        <w:r w:rsidR="00D40E51" w:rsidRPr="006F4DBD">
          <w:rPr>
            <w:rStyle w:val="a5"/>
            <w:rFonts w:asciiTheme="minorEastAsia" w:eastAsiaTheme="minorEastAsia" w:hAnsiTheme="minorEastAsia" w:hint="eastAsia"/>
            <w:b/>
            <w:color w:val="auto"/>
            <w:kern w:val="0"/>
            <w:szCs w:val="21"/>
          </w:rPr>
          <w:t>600869.</w:t>
        </w:r>
        <w:r w:rsidR="00D40E51" w:rsidRPr="006F4DBD">
          <w:rPr>
            <w:rStyle w:val="a5"/>
            <w:rFonts w:asciiTheme="minorEastAsia" w:eastAsiaTheme="minorEastAsia" w:hAnsiTheme="minorEastAsia" w:hint="eastAsia"/>
            <w:b/>
            <w:color w:val="auto"/>
            <w:kern w:val="0"/>
            <w:sz w:val="24"/>
            <w:szCs w:val="24"/>
          </w:rPr>
          <w:t>com</w:t>
        </w:r>
      </w:hyperlink>
    </w:p>
    <w:p w14:paraId="22DFB33E" w14:textId="585E1709" w:rsidR="00B00D2A" w:rsidRPr="006F4DBD" w:rsidRDefault="000565F9" w:rsidP="008C4461">
      <w:pPr>
        <w:pStyle w:val="af0"/>
        <w:numPr>
          <w:ilvl w:val="0"/>
          <w:numId w:val="3"/>
        </w:numPr>
        <w:spacing w:line="480" w:lineRule="exact"/>
        <w:ind w:firstLineChars="0"/>
        <w:rPr>
          <w:rFonts w:asciiTheme="minorEastAsia" w:eastAsiaTheme="minorEastAsia" w:hAnsiTheme="minorEastAsia"/>
          <w:b/>
          <w:kern w:val="0"/>
          <w:szCs w:val="21"/>
          <w:u w:val="single"/>
        </w:rPr>
      </w:pPr>
      <w:r w:rsidRPr="006F4DBD">
        <w:rPr>
          <w:rFonts w:asciiTheme="minorEastAsia" w:eastAsiaTheme="minorEastAsia" w:hAnsiTheme="minorEastAsia" w:hint="eastAsia"/>
          <w:szCs w:val="21"/>
        </w:rPr>
        <w:t>投标</w:t>
      </w:r>
      <w:r w:rsidR="0047001E" w:rsidRPr="006F4DBD">
        <w:rPr>
          <w:rFonts w:asciiTheme="minorEastAsia" w:eastAsiaTheme="minorEastAsia" w:hAnsiTheme="minorEastAsia" w:hint="eastAsia"/>
          <w:szCs w:val="21"/>
        </w:rPr>
        <w:t>邮寄</w:t>
      </w:r>
      <w:r w:rsidRPr="006F4DBD">
        <w:rPr>
          <w:rFonts w:asciiTheme="minorEastAsia" w:eastAsiaTheme="minorEastAsia" w:hAnsiTheme="minorEastAsia" w:hint="eastAsia"/>
          <w:szCs w:val="21"/>
        </w:rPr>
        <w:t>地点：</w:t>
      </w:r>
      <w:r w:rsidR="001E7A6B" w:rsidRPr="006F4DBD">
        <w:rPr>
          <w:rFonts w:asciiTheme="minorEastAsia" w:eastAsiaTheme="minorEastAsia" w:hAnsiTheme="minorEastAsia" w:hint="eastAsia"/>
          <w:b/>
          <w:kern w:val="0"/>
          <w:szCs w:val="21"/>
          <w:u w:val="single"/>
        </w:rPr>
        <w:t>江苏省宜兴市高</w:t>
      </w:r>
      <w:proofErr w:type="gramStart"/>
      <w:r w:rsidR="001E7A6B" w:rsidRPr="006F4DBD">
        <w:rPr>
          <w:rFonts w:asciiTheme="minorEastAsia" w:eastAsiaTheme="minorEastAsia" w:hAnsiTheme="minorEastAsia" w:hint="eastAsia"/>
          <w:b/>
          <w:kern w:val="0"/>
          <w:szCs w:val="21"/>
          <w:u w:val="single"/>
        </w:rPr>
        <w:t>塍</w:t>
      </w:r>
      <w:proofErr w:type="gramEnd"/>
      <w:r w:rsidR="001E7A6B" w:rsidRPr="006F4DBD">
        <w:rPr>
          <w:rFonts w:asciiTheme="minorEastAsia" w:eastAsiaTheme="minorEastAsia" w:hAnsiTheme="minorEastAsia" w:hint="eastAsia"/>
          <w:b/>
          <w:kern w:val="0"/>
          <w:szCs w:val="21"/>
          <w:u w:val="single"/>
        </w:rPr>
        <w:t>镇远东大道2</w:t>
      </w:r>
      <w:r w:rsidR="001E7A6B" w:rsidRPr="006F4DBD">
        <w:rPr>
          <w:rFonts w:asciiTheme="minorEastAsia" w:eastAsiaTheme="minorEastAsia" w:hAnsiTheme="minorEastAsia"/>
          <w:b/>
          <w:kern w:val="0"/>
          <w:szCs w:val="21"/>
          <w:u w:val="single"/>
        </w:rPr>
        <w:t>9</w:t>
      </w:r>
      <w:r w:rsidR="001E7A6B" w:rsidRPr="006F4DBD">
        <w:rPr>
          <w:rFonts w:asciiTheme="minorEastAsia" w:eastAsiaTheme="minorEastAsia" w:hAnsiTheme="minorEastAsia" w:hint="eastAsia"/>
          <w:b/>
          <w:kern w:val="0"/>
          <w:szCs w:val="21"/>
          <w:u w:val="single"/>
        </w:rPr>
        <w:t>号供应链</w:t>
      </w:r>
      <w:r w:rsidR="00981739" w:rsidRPr="006F4DBD">
        <w:rPr>
          <w:rFonts w:asciiTheme="minorEastAsia" w:eastAsiaTheme="minorEastAsia" w:hAnsiTheme="minorEastAsia" w:hint="eastAsia"/>
          <w:b/>
          <w:kern w:val="0"/>
          <w:szCs w:val="21"/>
          <w:u w:val="single"/>
        </w:rPr>
        <w:t>服务</w:t>
      </w:r>
      <w:r w:rsidR="001E7A6B" w:rsidRPr="006F4DBD">
        <w:rPr>
          <w:rFonts w:asciiTheme="minorEastAsia" w:eastAsiaTheme="minorEastAsia" w:hAnsiTheme="minorEastAsia" w:hint="eastAsia"/>
          <w:b/>
          <w:kern w:val="0"/>
          <w:szCs w:val="21"/>
          <w:u w:val="single"/>
        </w:rPr>
        <w:t>中心</w:t>
      </w:r>
    </w:p>
    <w:p w14:paraId="7AEC0BE4" w14:textId="580315C3" w:rsidR="007A62B2" w:rsidRPr="006F4DBD" w:rsidRDefault="007A62B2" w:rsidP="008C4461">
      <w:pPr>
        <w:pStyle w:val="af0"/>
        <w:numPr>
          <w:ilvl w:val="0"/>
          <w:numId w:val="3"/>
        </w:numPr>
        <w:spacing w:line="480" w:lineRule="exact"/>
        <w:ind w:firstLineChars="0"/>
        <w:rPr>
          <w:rFonts w:asciiTheme="minorEastAsia" w:eastAsiaTheme="minorEastAsia" w:hAnsiTheme="minorEastAsia"/>
          <w:szCs w:val="21"/>
        </w:rPr>
      </w:pPr>
      <w:r w:rsidRPr="006F4DBD">
        <w:rPr>
          <w:rFonts w:asciiTheme="minorEastAsia" w:eastAsiaTheme="minorEastAsia" w:hAnsiTheme="minorEastAsia" w:hint="eastAsia"/>
          <w:szCs w:val="21"/>
        </w:rPr>
        <w:t>投标截止时间：</w:t>
      </w:r>
      <w:r w:rsidR="00242D22" w:rsidRPr="006F4DBD">
        <w:rPr>
          <w:rFonts w:asciiTheme="minorEastAsia" w:eastAsiaTheme="minorEastAsia" w:hAnsiTheme="minorEastAsia" w:hint="eastAsia"/>
          <w:b/>
          <w:kern w:val="0"/>
          <w:szCs w:val="21"/>
          <w:u w:val="single"/>
        </w:rPr>
        <w:t>20</w:t>
      </w:r>
      <w:r w:rsidR="00340293" w:rsidRPr="006F4DBD">
        <w:rPr>
          <w:rFonts w:asciiTheme="minorEastAsia" w:eastAsiaTheme="minorEastAsia" w:hAnsiTheme="minorEastAsia"/>
          <w:b/>
          <w:kern w:val="0"/>
          <w:szCs w:val="21"/>
          <w:u w:val="single"/>
        </w:rPr>
        <w:t>2</w:t>
      </w:r>
      <w:r w:rsidR="002E68C3">
        <w:rPr>
          <w:rFonts w:asciiTheme="minorEastAsia" w:eastAsiaTheme="minorEastAsia" w:hAnsiTheme="minorEastAsia"/>
          <w:b/>
          <w:kern w:val="0"/>
          <w:szCs w:val="21"/>
          <w:u w:val="single"/>
        </w:rPr>
        <w:t>2</w:t>
      </w:r>
      <w:r w:rsidR="00242D22" w:rsidRPr="006F4DBD">
        <w:rPr>
          <w:rFonts w:asciiTheme="minorEastAsia" w:eastAsiaTheme="minorEastAsia" w:hAnsiTheme="minorEastAsia" w:hint="eastAsia"/>
          <w:b/>
          <w:kern w:val="0"/>
          <w:szCs w:val="21"/>
          <w:u w:val="single"/>
        </w:rPr>
        <w:t xml:space="preserve">年 </w:t>
      </w:r>
      <w:r w:rsidR="002F1FAF" w:rsidRPr="006F4DBD">
        <w:rPr>
          <w:rFonts w:asciiTheme="minorEastAsia" w:eastAsiaTheme="minorEastAsia" w:hAnsiTheme="minorEastAsia" w:hint="eastAsia"/>
          <w:b/>
          <w:kern w:val="0"/>
          <w:szCs w:val="21"/>
          <w:u w:val="single"/>
        </w:rPr>
        <w:t xml:space="preserve">  </w:t>
      </w:r>
      <w:r w:rsidR="009F4BEA">
        <w:rPr>
          <w:rFonts w:asciiTheme="minorEastAsia" w:eastAsiaTheme="minorEastAsia" w:hAnsiTheme="minorEastAsia" w:hint="eastAsia"/>
          <w:b/>
          <w:kern w:val="0"/>
          <w:szCs w:val="21"/>
          <w:u w:val="single"/>
        </w:rPr>
        <w:t>11</w:t>
      </w:r>
      <w:r w:rsidR="00242D22" w:rsidRPr="006F4DBD">
        <w:rPr>
          <w:rFonts w:asciiTheme="minorEastAsia" w:eastAsiaTheme="minorEastAsia" w:hAnsiTheme="minorEastAsia" w:hint="eastAsia"/>
          <w:b/>
          <w:kern w:val="0"/>
          <w:szCs w:val="21"/>
          <w:u w:val="single"/>
        </w:rPr>
        <w:t xml:space="preserve">  月 </w:t>
      </w:r>
      <w:r w:rsidR="00BB21F6" w:rsidRPr="006F4DBD">
        <w:rPr>
          <w:rFonts w:asciiTheme="minorEastAsia" w:eastAsiaTheme="minorEastAsia" w:hAnsiTheme="minorEastAsia" w:hint="eastAsia"/>
          <w:b/>
          <w:kern w:val="0"/>
          <w:szCs w:val="21"/>
          <w:u w:val="single"/>
        </w:rPr>
        <w:t xml:space="preserve"> </w:t>
      </w:r>
      <w:r w:rsidR="00CE4F1B">
        <w:rPr>
          <w:rFonts w:asciiTheme="minorEastAsia" w:eastAsiaTheme="minorEastAsia" w:hAnsiTheme="minorEastAsia" w:hint="eastAsia"/>
          <w:b/>
          <w:kern w:val="0"/>
          <w:szCs w:val="21"/>
          <w:u w:val="single"/>
        </w:rPr>
        <w:t>2</w:t>
      </w:r>
      <w:r w:rsidR="009F4BEA">
        <w:rPr>
          <w:rFonts w:asciiTheme="minorEastAsia" w:eastAsiaTheme="minorEastAsia" w:hAnsiTheme="minorEastAsia" w:hint="eastAsia"/>
          <w:b/>
          <w:kern w:val="0"/>
          <w:szCs w:val="21"/>
          <w:u w:val="single"/>
        </w:rPr>
        <w:t>9</w:t>
      </w:r>
      <w:r w:rsidR="00BB21F6" w:rsidRPr="006F4DBD">
        <w:rPr>
          <w:rFonts w:asciiTheme="minorEastAsia" w:eastAsiaTheme="minorEastAsia" w:hAnsiTheme="minorEastAsia" w:hint="eastAsia"/>
          <w:b/>
          <w:kern w:val="0"/>
          <w:szCs w:val="21"/>
          <w:u w:val="single"/>
        </w:rPr>
        <w:t xml:space="preserve">   </w:t>
      </w:r>
      <w:r w:rsidR="00242D22" w:rsidRPr="006F4DBD">
        <w:rPr>
          <w:rFonts w:asciiTheme="minorEastAsia" w:eastAsiaTheme="minorEastAsia" w:hAnsiTheme="minorEastAsia" w:hint="eastAsia"/>
          <w:b/>
          <w:kern w:val="0"/>
          <w:szCs w:val="21"/>
          <w:u w:val="single"/>
        </w:rPr>
        <w:t>日</w:t>
      </w:r>
      <w:r w:rsidRPr="006F4DBD">
        <w:rPr>
          <w:rFonts w:asciiTheme="minorEastAsia" w:eastAsiaTheme="minorEastAsia" w:hAnsiTheme="minorEastAsia" w:hint="eastAsia"/>
          <w:b/>
          <w:kern w:val="0"/>
          <w:szCs w:val="21"/>
          <w:u w:val="single"/>
        </w:rPr>
        <w:t xml:space="preserve"> </w:t>
      </w:r>
      <w:r w:rsidR="006E6183" w:rsidRPr="006F4DBD">
        <w:rPr>
          <w:rFonts w:asciiTheme="minorEastAsia" w:eastAsiaTheme="minorEastAsia" w:hAnsiTheme="minorEastAsia" w:hint="eastAsia"/>
          <w:b/>
          <w:kern w:val="0"/>
          <w:szCs w:val="21"/>
          <w:u w:val="single"/>
        </w:rPr>
        <w:t xml:space="preserve">  </w:t>
      </w:r>
      <w:r w:rsidR="007F4C0D" w:rsidRPr="006F4DBD">
        <w:rPr>
          <w:rFonts w:asciiTheme="minorEastAsia" w:eastAsiaTheme="minorEastAsia" w:hAnsiTheme="minorEastAsia" w:hint="eastAsia"/>
          <w:b/>
          <w:kern w:val="0"/>
          <w:szCs w:val="21"/>
          <w:u w:val="single"/>
        </w:rPr>
        <w:t>17:00</w:t>
      </w:r>
      <w:r w:rsidR="006E6183" w:rsidRPr="006F4DBD">
        <w:rPr>
          <w:rFonts w:asciiTheme="minorEastAsia" w:eastAsiaTheme="minorEastAsia" w:hAnsiTheme="minorEastAsia" w:hint="eastAsia"/>
          <w:b/>
          <w:kern w:val="0"/>
          <w:szCs w:val="21"/>
          <w:u w:val="single"/>
        </w:rPr>
        <w:t xml:space="preserve">    （北京时间）</w:t>
      </w:r>
      <w:r w:rsidRPr="006F4DBD">
        <w:rPr>
          <w:rFonts w:asciiTheme="minorEastAsia" w:eastAsiaTheme="minorEastAsia" w:hAnsiTheme="minorEastAsia" w:hint="eastAsia"/>
          <w:b/>
          <w:kern w:val="0"/>
          <w:szCs w:val="21"/>
          <w:u w:val="single"/>
        </w:rPr>
        <w:t xml:space="preserve"> </w:t>
      </w:r>
    </w:p>
    <w:p w14:paraId="4C9116C6" w14:textId="70624725" w:rsidR="00BB21F6" w:rsidRPr="006F4DBD" w:rsidRDefault="00BB21F6" w:rsidP="008C4461">
      <w:pPr>
        <w:pStyle w:val="af0"/>
        <w:numPr>
          <w:ilvl w:val="0"/>
          <w:numId w:val="3"/>
        </w:numPr>
        <w:spacing w:line="480" w:lineRule="exact"/>
        <w:ind w:firstLineChars="0"/>
        <w:rPr>
          <w:rFonts w:asciiTheme="minorEastAsia" w:eastAsiaTheme="minorEastAsia" w:hAnsiTheme="minorEastAsia"/>
          <w:szCs w:val="21"/>
        </w:rPr>
      </w:pPr>
      <w:r w:rsidRPr="006F4DBD">
        <w:rPr>
          <w:rFonts w:asciiTheme="minorEastAsia" w:eastAsiaTheme="minorEastAsia" w:hAnsiTheme="minorEastAsia" w:hint="eastAsia"/>
          <w:szCs w:val="21"/>
        </w:rPr>
        <w:t>标书答疑时间：</w:t>
      </w:r>
      <w:r w:rsidRPr="006F4DBD">
        <w:rPr>
          <w:rFonts w:asciiTheme="minorEastAsia" w:eastAsiaTheme="minorEastAsia" w:hAnsiTheme="minorEastAsia" w:hint="eastAsia"/>
          <w:b/>
          <w:kern w:val="0"/>
          <w:szCs w:val="21"/>
          <w:u w:val="single"/>
        </w:rPr>
        <w:t>20</w:t>
      </w:r>
      <w:r w:rsidR="00340293" w:rsidRPr="006F4DBD">
        <w:rPr>
          <w:rFonts w:asciiTheme="minorEastAsia" w:eastAsiaTheme="minorEastAsia" w:hAnsiTheme="minorEastAsia"/>
          <w:b/>
          <w:kern w:val="0"/>
          <w:szCs w:val="21"/>
          <w:u w:val="single"/>
        </w:rPr>
        <w:t>2</w:t>
      </w:r>
      <w:r w:rsidR="002E68C3">
        <w:rPr>
          <w:rFonts w:asciiTheme="minorEastAsia" w:eastAsiaTheme="minorEastAsia" w:hAnsiTheme="minorEastAsia"/>
          <w:b/>
          <w:kern w:val="0"/>
          <w:szCs w:val="21"/>
          <w:u w:val="single"/>
        </w:rPr>
        <w:t>2</w:t>
      </w:r>
      <w:r w:rsidRPr="006F4DBD">
        <w:rPr>
          <w:rFonts w:asciiTheme="minorEastAsia" w:eastAsiaTheme="minorEastAsia" w:hAnsiTheme="minorEastAsia" w:hint="eastAsia"/>
          <w:b/>
          <w:kern w:val="0"/>
          <w:szCs w:val="21"/>
          <w:u w:val="single"/>
        </w:rPr>
        <w:t>年</w:t>
      </w:r>
      <w:r w:rsidR="001A4767" w:rsidRPr="006F4DBD">
        <w:rPr>
          <w:rFonts w:asciiTheme="minorEastAsia" w:eastAsiaTheme="minorEastAsia" w:hAnsiTheme="minorEastAsia" w:hint="eastAsia"/>
          <w:b/>
          <w:kern w:val="0"/>
          <w:szCs w:val="21"/>
          <w:u w:val="single"/>
        </w:rPr>
        <w:t xml:space="preserve"> </w:t>
      </w:r>
      <w:r w:rsidR="009F4BEA">
        <w:rPr>
          <w:rFonts w:asciiTheme="minorEastAsia" w:eastAsiaTheme="minorEastAsia" w:hAnsiTheme="minorEastAsia" w:hint="eastAsia"/>
          <w:b/>
          <w:kern w:val="0"/>
          <w:szCs w:val="21"/>
          <w:u w:val="single"/>
        </w:rPr>
        <w:t>11</w:t>
      </w:r>
      <w:r w:rsidRPr="006F4DBD">
        <w:rPr>
          <w:rFonts w:asciiTheme="minorEastAsia" w:eastAsiaTheme="minorEastAsia" w:hAnsiTheme="minorEastAsia" w:hint="eastAsia"/>
          <w:b/>
          <w:kern w:val="0"/>
          <w:szCs w:val="21"/>
          <w:u w:val="single"/>
        </w:rPr>
        <w:t xml:space="preserve">月 </w:t>
      </w:r>
      <w:r w:rsidR="00CE4F1B">
        <w:rPr>
          <w:rFonts w:asciiTheme="minorEastAsia" w:eastAsiaTheme="minorEastAsia" w:hAnsiTheme="minorEastAsia" w:hint="eastAsia"/>
          <w:b/>
          <w:kern w:val="0"/>
          <w:szCs w:val="21"/>
          <w:u w:val="single"/>
        </w:rPr>
        <w:t>22</w:t>
      </w:r>
      <w:r w:rsidRPr="006F4DBD">
        <w:rPr>
          <w:rFonts w:asciiTheme="minorEastAsia" w:eastAsiaTheme="minorEastAsia" w:hAnsiTheme="minorEastAsia" w:hint="eastAsia"/>
          <w:b/>
          <w:kern w:val="0"/>
          <w:szCs w:val="21"/>
          <w:u w:val="single"/>
        </w:rPr>
        <w:t>日</w:t>
      </w:r>
      <w:r w:rsidR="001A4767" w:rsidRPr="006F4DBD">
        <w:rPr>
          <w:rFonts w:asciiTheme="minorEastAsia" w:eastAsiaTheme="minorEastAsia" w:hAnsiTheme="minorEastAsia" w:hint="eastAsia"/>
          <w:b/>
          <w:kern w:val="0"/>
          <w:szCs w:val="21"/>
          <w:u w:val="single"/>
        </w:rPr>
        <w:t>-</w:t>
      </w:r>
      <w:r w:rsidR="000610B4" w:rsidRPr="006F4DBD">
        <w:rPr>
          <w:rFonts w:asciiTheme="minorEastAsia" w:eastAsiaTheme="minorEastAsia" w:hAnsiTheme="minorEastAsia"/>
          <w:b/>
          <w:kern w:val="0"/>
          <w:szCs w:val="21"/>
          <w:u w:val="single"/>
        </w:rPr>
        <w:t>-</w:t>
      </w:r>
      <w:r w:rsidRPr="006F4DBD">
        <w:rPr>
          <w:rFonts w:asciiTheme="minorEastAsia" w:eastAsiaTheme="minorEastAsia" w:hAnsiTheme="minorEastAsia" w:hint="eastAsia"/>
          <w:b/>
          <w:kern w:val="0"/>
          <w:szCs w:val="21"/>
          <w:u w:val="single"/>
        </w:rPr>
        <w:t>20</w:t>
      </w:r>
      <w:r w:rsidR="00340293" w:rsidRPr="006F4DBD">
        <w:rPr>
          <w:rFonts w:asciiTheme="minorEastAsia" w:eastAsiaTheme="minorEastAsia" w:hAnsiTheme="minorEastAsia"/>
          <w:b/>
          <w:kern w:val="0"/>
          <w:szCs w:val="21"/>
          <w:u w:val="single"/>
        </w:rPr>
        <w:t>2</w:t>
      </w:r>
      <w:r w:rsidR="002E68C3">
        <w:rPr>
          <w:rFonts w:asciiTheme="minorEastAsia" w:eastAsiaTheme="minorEastAsia" w:hAnsiTheme="minorEastAsia"/>
          <w:b/>
          <w:kern w:val="0"/>
          <w:szCs w:val="21"/>
          <w:u w:val="single"/>
        </w:rPr>
        <w:t>2</w:t>
      </w:r>
      <w:r w:rsidRPr="006F4DBD">
        <w:rPr>
          <w:rFonts w:asciiTheme="minorEastAsia" w:eastAsiaTheme="minorEastAsia" w:hAnsiTheme="minorEastAsia" w:hint="eastAsia"/>
          <w:b/>
          <w:kern w:val="0"/>
          <w:szCs w:val="21"/>
          <w:u w:val="single"/>
        </w:rPr>
        <w:t>年</w:t>
      </w:r>
      <w:r w:rsidR="001A4767" w:rsidRPr="006F4DBD">
        <w:rPr>
          <w:rFonts w:asciiTheme="minorEastAsia" w:eastAsiaTheme="minorEastAsia" w:hAnsiTheme="minorEastAsia" w:hint="eastAsia"/>
          <w:b/>
          <w:kern w:val="0"/>
          <w:szCs w:val="21"/>
          <w:u w:val="single"/>
        </w:rPr>
        <w:t xml:space="preserve"> </w:t>
      </w:r>
      <w:r w:rsidR="009F4BEA">
        <w:rPr>
          <w:rFonts w:asciiTheme="minorEastAsia" w:eastAsiaTheme="minorEastAsia" w:hAnsiTheme="minorEastAsia" w:hint="eastAsia"/>
          <w:b/>
          <w:kern w:val="0"/>
          <w:szCs w:val="21"/>
          <w:u w:val="single"/>
        </w:rPr>
        <w:t>11</w:t>
      </w:r>
      <w:r w:rsidRPr="006F4DBD">
        <w:rPr>
          <w:rFonts w:asciiTheme="minorEastAsia" w:eastAsiaTheme="minorEastAsia" w:hAnsiTheme="minorEastAsia" w:hint="eastAsia"/>
          <w:b/>
          <w:kern w:val="0"/>
          <w:szCs w:val="21"/>
          <w:u w:val="single"/>
        </w:rPr>
        <w:t xml:space="preserve"> 月 </w:t>
      </w:r>
      <w:r w:rsidR="00CE4F1B">
        <w:rPr>
          <w:rFonts w:asciiTheme="minorEastAsia" w:eastAsiaTheme="minorEastAsia" w:hAnsiTheme="minorEastAsia" w:hint="eastAsia"/>
          <w:b/>
          <w:kern w:val="0"/>
          <w:szCs w:val="21"/>
          <w:u w:val="single"/>
        </w:rPr>
        <w:t>27</w:t>
      </w:r>
      <w:r w:rsidRPr="006F4DBD">
        <w:rPr>
          <w:rFonts w:asciiTheme="minorEastAsia" w:eastAsiaTheme="minorEastAsia" w:hAnsiTheme="minorEastAsia" w:hint="eastAsia"/>
          <w:b/>
          <w:kern w:val="0"/>
          <w:szCs w:val="21"/>
          <w:u w:val="single"/>
        </w:rPr>
        <w:t xml:space="preserve"> 日  9：00～17：00 （北京时间）</w:t>
      </w:r>
    </w:p>
    <w:p w14:paraId="752387F6" w14:textId="74DACE68" w:rsidR="004A220C" w:rsidRPr="00F81CC4" w:rsidRDefault="001A4767" w:rsidP="008C4461">
      <w:pPr>
        <w:pStyle w:val="af0"/>
        <w:numPr>
          <w:ilvl w:val="0"/>
          <w:numId w:val="4"/>
        </w:numPr>
        <w:spacing w:line="480" w:lineRule="exact"/>
        <w:ind w:firstLineChars="0"/>
        <w:rPr>
          <w:rStyle w:val="a5"/>
          <w:rFonts w:asciiTheme="minorEastAsia" w:eastAsiaTheme="minorEastAsia" w:hAnsiTheme="minorEastAsia"/>
          <w:b/>
          <w:color w:val="auto"/>
          <w:kern w:val="0"/>
          <w:szCs w:val="21"/>
        </w:rPr>
      </w:pPr>
      <w:bookmarkStart w:id="1" w:name="_Hlk101453707"/>
      <w:r w:rsidRPr="006F4DBD">
        <w:rPr>
          <w:rFonts w:asciiTheme="minorEastAsia" w:eastAsiaTheme="minorEastAsia" w:hAnsiTheme="minorEastAsia" w:hint="eastAsia"/>
          <w:b/>
          <w:kern w:val="0"/>
          <w:szCs w:val="21"/>
        </w:rPr>
        <w:t>商务</w:t>
      </w:r>
      <w:r w:rsidR="004A220C" w:rsidRPr="006F4DBD">
        <w:rPr>
          <w:rFonts w:asciiTheme="minorEastAsia" w:eastAsiaTheme="minorEastAsia" w:hAnsiTheme="minorEastAsia" w:hint="eastAsia"/>
          <w:b/>
          <w:kern w:val="0"/>
          <w:szCs w:val="21"/>
        </w:rPr>
        <w:t>答疑统一窗口：</w:t>
      </w:r>
      <w:r w:rsidR="006F4DBD">
        <w:rPr>
          <w:rFonts w:asciiTheme="minorEastAsia" w:eastAsiaTheme="minorEastAsia" w:hAnsiTheme="minorEastAsia" w:hint="eastAsia"/>
          <w:b/>
          <w:kern w:val="0"/>
          <w:szCs w:val="21"/>
          <w:u w:val="single"/>
        </w:rPr>
        <w:t xml:space="preserve"> </w:t>
      </w:r>
      <w:r w:rsidR="00340293" w:rsidRPr="006F4DBD">
        <w:rPr>
          <w:rFonts w:asciiTheme="minorEastAsia" w:eastAsiaTheme="minorEastAsia" w:hAnsiTheme="minorEastAsia" w:hint="eastAsia"/>
          <w:b/>
          <w:kern w:val="0"/>
          <w:szCs w:val="21"/>
          <w:u w:val="single"/>
        </w:rPr>
        <w:t xml:space="preserve">程 </w:t>
      </w:r>
      <w:r w:rsidR="00340293" w:rsidRPr="006F4DBD">
        <w:rPr>
          <w:rFonts w:asciiTheme="minorEastAsia" w:eastAsiaTheme="minorEastAsia" w:hAnsiTheme="minorEastAsia"/>
          <w:b/>
          <w:kern w:val="0"/>
          <w:szCs w:val="21"/>
          <w:u w:val="single"/>
        </w:rPr>
        <w:t xml:space="preserve"> </w:t>
      </w:r>
      <w:r w:rsidR="00340293" w:rsidRPr="006F4DBD">
        <w:rPr>
          <w:rFonts w:asciiTheme="minorEastAsia" w:eastAsiaTheme="minorEastAsia" w:hAnsiTheme="minorEastAsia" w:hint="eastAsia"/>
          <w:b/>
          <w:kern w:val="0"/>
          <w:szCs w:val="21"/>
          <w:u w:val="single"/>
        </w:rPr>
        <w:t>涛</w:t>
      </w:r>
      <w:r w:rsidR="004A220C" w:rsidRPr="006F4DBD">
        <w:rPr>
          <w:rFonts w:asciiTheme="minorEastAsia" w:eastAsiaTheme="minorEastAsia" w:hAnsiTheme="minorEastAsia" w:hint="eastAsia"/>
          <w:b/>
          <w:kern w:val="0"/>
          <w:szCs w:val="21"/>
          <w:u w:val="single"/>
        </w:rPr>
        <w:t xml:space="preserve">   电话：</w:t>
      </w:r>
      <w:r w:rsidR="00F81CC4">
        <w:rPr>
          <w:rFonts w:asciiTheme="minorEastAsia" w:eastAsiaTheme="minorEastAsia" w:hAnsiTheme="minorEastAsia"/>
          <w:b/>
          <w:kern w:val="0"/>
          <w:szCs w:val="21"/>
          <w:u w:val="single"/>
        </w:rPr>
        <w:t>188</w:t>
      </w:r>
      <w:r w:rsidR="002A35FE" w:rsidRPr="006F4DBD">
        <w:rPr>
          <w:rFonts w:asciiTheme="minorEastAsia" w:eastAsiaTheme="minorEastAsia" w:hAnsiTheme="minorEastAsia" w:hint="eastAsia"/>
          <w:b/>
          <w:kern w:val="0"/>
          <w:szCs w:val="21"/>
          <w:u w:val="single"/>
        </w:rPr>
        <w:t xml:space="preserve"> </w:t>
      </w:r>
      <w:r w:rsidR="00F81CC4">
        <w:rPr>
          <w:rFonts w:asciiTheme="minorEastAsia" w:eastAsiaTheme="minorEastAsia" w:hAnsiTheme="minorEastAsia"/>
          <w:b/>
          <w:kern w:val="0"/>
          <w:szCs w:val="21"/>
          <w:u w:val="single"/>
        </w:rPr>
        <w:t>6177</w:t>
      </w:r>
      <w:r w:rsidR="002A35FE" w:rsidRPr="006F4DBD">
        <w:rPr>
          <w:rFonts w:asciiTheme="minorEastAsia" w:eastAsiaTheme="minorEastAsia" w:hAnsiTheme="minorEastAsia" w:hint="eastAsia"/>
          <w:b/>
          <w:kern w:val="0"/>
          <w:szCs w:val="21"/>
          <w:u w:val="single"/>
        </w:rPr>
        <w:t xml:space="preserve"> </w:t>
      </w:r>
      <w:r w:rsidR="00F81CC4">
        <w:rPr>
          <w:rFonts w:asciiTheme="minorEastAsia" w:eastAsiaTheme="minorEastAsia" w:hAnsiTheme="minorEastAsia"/>
          <w:b/>
          <w:kern w:val="0"/>
          <w:szCs w:val="21"/>
          <w:u w:val="single"/>
        </w:rPr>
        <w:t>5560</w:t>
      </w:r>
      <w:r w:rsidR="004A220C" w:rsidRPr="006F4DBD">
        <w:rPr>
          <w:rFonts w:asciiTheme="minorEastAsia" w:eastAsiaTheme="minorEastAsia" w:hAnsiTheme="minorEastAsia" w:hint="eastAsia"/>
          <w:b/>
          <w:kern w:val="0"/>
          <w:szCs w:val="21"/>
          <w:u w:val="single"/>
        </w:rPr>
        <w:t xml:space="preserve">  邮箱: </w:t>
      </w:r>
      <w:hyperlink r:id="rId10" w:history="1">
        <w:r w:rsidR="00D40E51" w:rsidRPr="006F4DBD">
          <w:rPr>
            <w:rStyle w:val="a5"/>
            <w:rFonts w:asciiTheme="minorEastAsia" w:eastAsiaTheme="minorEastAsia" w:hAnsiTheme="minorEastAsia"/>
            <w:b/>
            <w:color w:val="auto"/>
            <w:kern w:val="0"/>
            <w:szCs w:val="21"/>
          </w:rPr>
          <w:t>327014</w:t>
        </w:r>
        <w:r w:rsidR="00D40E51" w:rsidRPr="006F4DBD">
          <w:rPr>
            <w:rStyle w:val="a5"/>
            <w:rFonts w:asciiTheme="minorHAnsi" w:eastAsiaTheme="minorEastAsia" w:hAnsiTheme="minorHAnsi" w:cstheme="minorHAnsi"/>
            <w:b/>
            <w:color w:val="auto"/>
            <w:kern w:val="0"/>
            <w:sz w:val="24"/>
            <w:szCs w:val="24"/>
          </w:rPr>
          <w:t>@</w:t>
        </w:r>
        <w:r w:rsidR="00D40E51" w:rsidRPr="006F4DBD">
          <w:rPr>
            <w:rStyle w:val="a5"/>
            <w:rFonts w:asciiTheme="minorEastAsia" w:eastAsiaTheme="minorEastAsia" w:hAnsiTheme="minorEastAsia" w:hint="eastAsia"/>
            <w:b/>
            <w:color w:val="auto"/>
            <w:kern w:val="0"/>
            <w:szCs w:val="21"/>
          </w:rPr>
          <w:t>600869.</w:t>
        </w:r>
        <w:r w:rsidR="00D40E51" w:rsidRPr="006F4DBD">
          <w:rPr>
            <w:rStyle w:val="a5"/>
            <w:rFonts w:asciiTheme="minorEastAsia" w:eastAsiaTheme="minorEastAsia" w:hAnsiTheme="minorEastAsia" w:hint="eastAsia"/>
            <w:b/>
            <w:color w:val="auto"/>
            <w:kern w:val="0"/>
            <w:sz w:val="24"/>
            <w:szCs w:val="24"/>
          </w:rPr>
          <w:t>com</w:t>
        </w:r>
      </w:hyperlink>
    </w:p>
    <w:bookmarkEnd w:id="1"/>
    <w:p w14:paraId="4F619D93" w14:textId="2C3FA2FA" w:rsidR="00BB21F6" w:rsidRPr="00CE4F1B" w:rsidRDefault="00BB21F6" w:rsidP="00CE4F1B">
      <w:pPr>
        <w:spacing w:line="480" w:lineRule="exact"/>
        <w:ind w:left="425"/>
        <w:rPr>
          <w:rFonts w:asciiTheme="minorEastAsia" w:eastAsiaTheme="minorEastAsia" w:hAnsiTheme="minorEastAsia"/>
          <w:b/>
          <w:szCs w:val="21"/>
          <w:u w:val="single"/>
        </w:rPr>
      </w:pPr>
      <w:r w:rsidRPr="00CE4F1B">
        <w:rPr>
          <w:rFonts w:asciiTheme="minorEastAsia" w:eastAsiaTheme="minorEastAsia" w:hAnsiTheme="minorEastAsia" w:hint="eastAsia"/>
          <w:szCs w:val="21"/>
        </w:rPr>
        <w:t>开标日期：</w:t>
      </w:r>
      <w:r w:rsidRPr="00CE4F1B">
        <w:rPr>
          <w:rFonts w:asciiTheme="minorEastAsia" w:eastAsiaTheme="minorEastAsia" w:hAnsiTheme="minorEastAsia" w:hint="eastAsia"/>
          <w:b/>
          <w:szCs w:val="21"/>
          <w:u w:val="single"/>
        </w:rPr>
        <w:t>20</w:t>
      </w:r>
      <w:r w:rsidR="00340293" w:rsidRPr="00CE4F1B">
        <w:rPr>
          <w:rFonts w:asciiTheme="minorEastAsia" w:eastAsiaTheme="minorEastAsia" w:hAnsiTheme="minorEastAsia"/>
          <w:b/>
          <w:szCs w:val="21"/>
          <w:u w:val="single"/>
        </w:rPr>
        <w:t>2</w:t>
      </w:r>
      <w:r w:rsidR="002E68C3" w:rsidRPr="00CE4F1B">
        <w:rPr>
          <w:rFonts w:asciiTheme="minorEastAsia" w:eastAsiaTheme="minorEastAsia" w:hAnsiTheme="minorEastAsia"/>
          <w:b/>
          <w:szCs w:val="21"/>
          <w:u w:val="single"/>
        </w:rPr>
        <w:t>2</w:t>
      </w:r>
      <w:r w:rsidRPr="00CE4F1B">
        <w:rPr>
          <w:rFonts w:asciiTheme="minorEastAsia" w:eastAsiaTheme="minorEastAsia" w:hAnsiTheme="minorEastAsia" w:hint="eastAsia"/>
          <w:b/>
          <w:szCs w:val="21"/>
          <w:u w:val="single"/>
        </w:rPr>
        <w:t>年</w:t>
      </w:r>
      <w:r w:rsidR="00D0161D" w:rsidRPr="00CE4F1B">
        <w:rPr>
          <w:rFonts w:asciiTheme="minorEastAsia" w:eastAsiaTheme="minorEastAsia" w:hAnsiTheme="minorEastAsia" w:hint="eastAsia"/>
          <w:b/>
          <w:szCs w:val="21"/>
          <w:u w:val="single"/>
        </w:rPr>
        <w:t>11</w:t>
      </w:r>
      <w:r w:rsidR="001A4767" w:rsidRPr="00CE4F1B">
        <w:rPr>
          <w:rFonts w:asciiTheme="minorEastAsia" w:eastAsiaTheme="minorEastAsia" w:hAnsiTheme="minorEastAsia" w:hint="eastAsia"/>
          <w:b/>
          <w:szCs w:val="21"/>
          <w:u w:val="single"/>
        </w:rPr>
        <w:t>月</w:t>
      </w:r>
      <w:r w:rsidR="00D0161D" w:rsidRPr="00CE4F1B">
        <w:rPr>
          <w:rFonts w:asciiTheme="minorEastAsia" w:eastAsiaTheme="minorEastAsia" w:hAnsiTheme="minorEastAsia" w:hint="eastAsia"/>
          <w:b/>
          <w:szCs w:val="21"/>
          <w:u w:val="single"/>
        </w:rPr>
        <w:t>2</w:t>
      </w:r>
      <w:r w:rsidR="00CE4F1B">
        <w:rPr>
          <w:rFonts w:asciiTheme="minorEastAsia" w:eastAsiaTheme="minorEastAsia" w:hAnsiTheme="minorEastAsia" w:hint="eastAsia"/>
          <w:b/>
          <w:szCs w:val="21"/>
          <w:u w:val="single"/>
        </w:rPr>
        <w:t>9</w:t>
      </w:r>
      <w:r w:rsidR="000610B4" w:rsidRPr="00CE4F1B">
        <w:rPr>
          <w:rFonts w:asciiTheme="minorEastAsia" w:eastAsiaTheme="minorEastAsia" w:hAnsiTheme="minorEastAsia" w:hint="eastAsia"/>
          <w:b/>
          <w:szCs w:val="21"/>
          <w:u w:val="single"/>
        </w:rPr>
        <w:t>日</w:t>
      </w:r>
    </w:p>
    <w:p w14:paraId="6EE7019E" w14:textId="69208F66" w:rsidR="001A4767" w:rsidRPr="00F81CC4" w:rsidRDefault="000565F9" w:rsidP="008C4461">
      <w:pPr>
        <w:pStyle w:val="af0"/>
        <w:numPr>
          <w:ilvl w:val="0"/>
          <w:numId w:val="3"/>
        </w:numPr>
        <w:spacing w:line="480" w:lineRule="exact"/>
        <w:ind w:firstLineChars="0"/>
        <w:rPr>
          <w:rFonts w:asciiTheme="minorEastAsia" w:eastAsiaTheme="minorEastAsia" w:hAnsiTheme="minorEastAsia"/>
          <w:b/>
          <w:kern w:val="0"/>
          <w:szCs w:val="21"/>
          <w:u w:val="single"/>
        </w:rPr>
      </w:pPr>
      <w:r w:rsidRPr="00F81CC4">
        <w:rPr>
          <w:rFonts w:asciiTheme="minorEastAsia" w:eastAsiaTheme="minorEastAsia" w:hAnsiTheme="minorEastAsia" w:hint="eastAsia"/>
          <w:szCs w:val="21"/>
        </w:rPr>
        <w:t>开标地点：</w:t>
      </w:r>
      <w:r w:rsidR="0047001E" w:rsidRPr="00F81CC4">
        <w:rPr>
          <w:rFonts w:asciiTheme="minorEastAsia" w:eastAsiaTheme="minorEastAsia" w:hAnsiTheme="minorEastAsia" w:hint="eastAsia"/>
          <w:b/>
          <w:kern w:val="0"/>
          <w:szCs w:val="21"/>
          <w:u w:val="single"/>
        </w:rPr>
        <w:t>江苏省</w:t>
      </w:r>
      <w:r w:rsidR="001A4767" w:rsidRPr="00F81CC4">
        <w:rPr>
          <w:rFonts w:asciiTheme="minorEastAsia" w:eastAsiaTheme="minorEastAsia" w:hAnsiTheme="minorEastAsia" w:hint="eastAsia"/>
          <w:b/>
          <w:kern w:val="0"/>
          <w:szCs w:val="21"/>
          <w:u w:val="single"/>
        </w:rPr>
        <w:t>宜兴市高</w:t>
      </w:r>
      <w:proofErr w:type="gramStart"/>
      <w:r w:rsidR="001A4767" w:rsidRPr="00F81CC4">
        <w:rPr>
          <w:rFonts w:asciiTheme="minorEastAsia" w:eastAsiaTheme="minorEastAsia" w:hAnsiTheme="minorEastAsia" w:hint="eastAsia"/>
          <w:b/>
          <w:kern w:val="0"/>
          <w:szCs w:val="21"/>
          <w:u w:val="single"/>
        </w:rPr>
        <w:t>塍</w:t>
      </w:r>
      <w:proofErr w:type="gramEnd"/>
      <w:r w:rsidR="001A4767" w:rsidRPr="00F81CC4">
        <w:rPr>
          <w:rFonts w:asciiTheme="minorEastAsia" w:eastAsiaTheme="minorEastAsia" w:hAnsiTheme="minorEastAsia" w:hint="eastAsia"/>
          <w:b/>
          <w:kern w:val="0"/>
          <w:szCs w:val="21"/>
          <w:u w:val="single"/>
        </w:rPr>
        <w:t>镇</w:t>
      </w:r>
      <w:r w:rsidR="00340293" w:rsidRPr="00F81CC4">
        <w:rPr>
          <w:rFonts w:asciiTheme="minorEastAsia" w:eastAsiaTheme="minorEastAsia" w:hAnsiTheme="minorEastAsia" w:hint="eastAsia"/>
          <w:b/>
          <w:kern w:val="0"/>
          <w:szCs w:val="21"/>
          <w:u w:val="single"/>
        </w:rPr>
        <w:t>远东大道2</w:t>
      </w:r>
      <w:r w:rsidR="00340293" w:rsidRPr="00F81CC4">
        <w:rPr>
          <w:rFonts w:asciiTheme="minorEastAsia" w:eastAsiaTheme="minorEastAsia" w:hAnsiTheme="minorEastAsia"/>
          <w:b/>
          <w:kern w:val="0"/>
          <w:szCs w:val="21"/>
          <w:u w:val="single"/>
        </w:rPr>
        <w:t>9</w:t>
      </w:r>
      <w:r w:rsidR="00340293" w:rsidRPr="00F81CC4">
        <w:rPr>
          <w:rFonts w:asciiTheme="minorEastAsia" w:eastAsiaTheme="minorEastAsia" w:hAnsiTheme="minorEastAsia" w:hint="eastAsia"/>
          <w:b/>
          <w:kern w:val="0"/>
          <w:szCs w:val="21"/>
          <w:u w:val="single"/>
        </w:rPr>
        <w:t>号供应链</w:t>
      </w:r>
      <w:r w:rsidR="00C7432E" w:rsidRPr="00F81CC4">
        <w:rPr>
          <w:rFonts w:asciiTheme="minorEastAsia" w:eastAsiaTheme="minorEastAsia" w:hAnsiTheme="minorEastAsia" w:hint="eastAsia"/>
          <w:b/>
          <w:kern w:val="0"/>
          <w:szCs w:val="21"/>
          <w:u w:val="single"/>
        </w:rPr>
        <w:t>服务</w:t>
      </w:r>
      <w:r w:rsidR="00340293" w:rsidRPr="00F81CC4">
        <w:rPr>
          <w:rFonts w:asciiTheme="minorEastAsia" w:eastAsiaTheme="minorEastAsia" w:hAnsiTheme="minorEastAsia" w:hint="eastAsia"/>
          <w:b/>
          <w:kern w:val="0"/>
          <w:szCs w:val="21"/>
          <w:u w:val="single"/>
        </w:rPr>
        <w:t>中心</w:t>
      </w:r>
    </w:p>
    <w:p w14:paraId="2F35F5D9" w14:textId="3898D3D2" w:rsidR="00B00D2A" w:rsidRPr="002E68C3" w:rsidRDefault="000565F9" w:rsidP="008C4461">
      <w:pPr>
        <w:pStyle w:val="af0"/>
        <w:numPr>
          <w:ilvl w:val="0"/>
          <w:numId w:val="3"/>
        </w:numPr>
        <w:spacing w:line="480" w:lineRule="exact"/>
        <w:ind w:firstLineChars="0"/>
        <w:rPr>
          <w:rFonts w:asciiTheme="minorEastAsia" w:eastAsiaTheme="minorEastAsia" w:hAnsiTheme="minorEastAsia"/>
          <w:szCs w:val="21"/>
        </w:rPr>
      </w:pPr>
      <w:r w:rsidRPr="00002F20">
        <w:rPr>
          <w:rFonts w:asciiTheme="minorEastAsia" w:eastAsiaTheme="minorEastAsia" w:hAnsiTheme="minorEastAsia" w:hint="eastAsia"/>
          <w:szCs w:val="21"/>
        </w:rPr>
        <w:t>采购单位：</w:t>
      </w:r>
      <w:r w:rsidR="00340293" w:rsidRPr="0047001E">
        <w:rPr>
          <w:rFonts w:asciiTheme="minorEastAsia" w:eastAsiaTheme="minorEastAsia" w:hAnsiTheme="minorEastAsia" w:hint="eastAsia"/>
          <w:b/>
          <w:bCs/>
          <w:szCs w:val="21"/>
          <w:u w:val="single"/>
        </w:rPr>
        <w:t>远东</w:t>
      </w:r>
      <w:r w:rsidR="006F4DBD">
        <w:rPr>
          <w:rFonts w:asciiTheme="minorEastAsia" w:eastAsiaTheme="minorEastAsia" w:hAnsiTheme="minorEastAsia" w:hint="eastAsia"/>
          <w:b/>
          <w:bCs/>
          <w:szCs w:val="21"/>
          <w:u w:val="single"/>
        </w:rPr>
        <w:t>电缆</w:t>
      </w:r>
      <w:r w:rsidR="00340293" w:rsidRPr="0047001E">
        <w:rPr>
          <w:rFonts w:asciiTheme="minorEastAsia" w:eastAsiaTheme="minorEastAsia" w:hAnsiTheme="minorEastAsia" w:hint="eastAsia"/>
          <w:b/>
          <w:bCs/>
          <w:szCs w:val="21"/>
          <w:u w:val="single"/>
        </w:rPr>
        <w:t>（宜宾）有限公司</w:t>
      </w:r>
    </w:p>
    <w:p w14:paraId="0D7C2234" w14:textId="6E38EB9F" w:rsidR="00234C7D" w:rsidRPr="00CE4F1B" w:rsidRDefault="00234C7D" w:rsidP="00CE4F1B">
      <w:pPr>
        <w:spacing w:line="480" w:lineRule="auto"/>
        <w:rPr>
          <w:rFonts w:asciiTheme="minorEastAsia" w:eastAsiaTheme="minorEastAsia" w:hAnsiTheme="minorEastAsia"/>
          <w:szCs w:val="21"/>
        </w:rPr>
      </w:pPr>
    </w:p>
    <w:p w14:paraId="3A7AC124" w14:textId="77777777" w:rsidR="00ED0285" w:rsidRPr="00002F20" w:rsidRDefault="00ED0285" w:rsidP="008C4461">
      <w:pPr>
        <w:pStyle w:val="1"/>
        <w:numPr>
          <w:ilvl w:val="0"/>
          <w:numId w:val="2"/>
        </w:numPr>
        <w:spacing w:line="360" w:lineRule="auto"/>
        <w:jc w:val="left"/>
        <w:rPr>
          <w:rFonts w:asciiTheme="minorEastAsia" w:eastAsiaTheme="minorEastAsia" w:hAnsiTheme="minorEastAsia"/>
          <w:b/>
          <w:szCs w:val="28"/>
        </w:rPr>
      </w:pPr>
      <w:bookmarkStart w:id="2" w:name="_Toc101459621"/>
      <w:r w:rsidRPr="00002F20">
        <w:rPr>
          <w:rFonts w:asciiTheme="minorEastAsia" w:eastAsiaTheme="minorEastAsia" w:hAnsiTheme="minorEastAsia" w:hint="eastAsia"/>
          <w:b/>
          <w:szCs w:val="28"/>
        </w:rPr>
        <w:lastRenderedPageBreak/>
        <w:t>投标人须知</w:t>
      </w:r>
      <w:bookmarkEnd w:id="2"/>
    </w:p>
    <w:p w14:paraId="12504BE3" w14:textId="77777777" w:rsidR="00DA4246" w:rsidRPr="006F4DBD" w:rsidRDefault="00DA4246" w:rsidP="006F4DBD">
      <w:pPr>
        <w:spacing w:line="360" w:lineRule="auto"/>
        <w:ind w:firstLineChars="200" w:firstLine="420"/>
        <w:rPr>
          <w:rFonts w:asciiTheme="minorEastAsia" w:eastAsiaTheme="minorEastAsia" w:hAnsiTheme="minorEastAsia"/>
          <w:szCs w:val="21"/>
        </w:rPr>
      </w:pPr>
      <w:bookmarkStart w:id="3" w:name="_Toc324943214"/>
      <w:r w:rsidRPr="00002F20">
        <w:rPr>
          <w:rFonts w:asciiTheme="minorEastAsia" w:eastAsiaTheme="minorEastAsia" w:hAnsiTheme="minorEastAsia" w:hint="eastAsia"/>
          <w:kern w:val="2"/>
          <w:szCs w:val="21"/>
        </w:rPr>
        <w:t>项目简介</w:t>
      </w:r>
      <w:bookmarkEnd w:id="3"/>
    </w:p>
    <w:p w14:paraId="22E19A71" w14:textId="27D49FD3" w:rsidR="006F4DBD" w:rsidRDefault="000F2DEC" w:rsidP="006F4DBD">
      <w:pPr>
        <w:spacing w:line="360" w:lineRule="auto"/>
        <w:ind w:firstLineChars="200" w:firstLine="420"/>
        <w:rPr>
          <w:rFonts w:asciiTheme="minorEastAsia" w:eastAsiaTheme="minorEastAsia" w:hAnsiTheme="minorEastAsia"/>
          <w:szCs w:val="21"/>
        </w:rPr>
      </w:pPr>
      <w:hyperlink r:id="rId11" w:tgtFrame="_blank" w:history="1">
        <w:r w:rsidR="001E7A6B" w:rsidRPr="006F4DBD">
          <w:rPr>
            <w:rFonts w:asciiTheme="minorEastAsia" w:eastAsiaTheme="minorEastAsia" w:hAnsiTheme="minorEastAsia"/>
            <w:szCs w:val="21"/>
          </w:rPr>
          <w:t>智慧能源</w:t>
        </w:r>
      </w:hyperlink>
      <w:r w:rsidR="001E7A6B" w:rsidRPr="00002F20">
        <w:rPr>
          <w:rFonts w:asciiTheme="minorEastAsia" w:eastAsiaTheme="minorEastAsia" w:hAnsiTheme="minorEastAsia"/>
          <w:szCs w:val="21"/>
        </w:rPr>
        <w:t xml:space="preserve"> </w:t>
      </w:r>
      <w:r w:rsidR="00195A26" w:rsidRPr="00002F20">
        <w:rPr>
          <w:rFonts w:asciiTheme="minorEastAsia" w:eastAsiaTheme="minorEastAsia" w:hAnsiTheme="minorEastAsia"/>
          <w:szCs w:val="21"/>
        </w:rPr>
        <w:t>(600869)旗下远东</w:t>
      </w:r>
      <w:r w:rsidR="00682E43">
        <w:rPr>
          <w:rFonts w:asciiTheme="minorEastAsia" w:eastAsiaTheme="minorEastAsia" w:hAnsiTheme="minorEastAsia" w:hint="eastAsia"/>
          <w:szCs w:val="21"/>
        </w:rPr>
        <w:t>电缆</w:t>
      </w:r>
      <w:r w:rsidR="001E7A6B" w:rsidRPr="00002F20">
        <w:rPr>
          <w:rFonts w:asciiTheme="minorEastAsia" w:eastAsiaTheme="minorEastAsia" w:hAnsiTheme="minorEastAsia" w:hint="eastAsia"/>
          <w:szCs w:val="21"/>
        </w:rPr>
        <w:t>（宜宾）</w:t>
      </w:r>
      <w:r w:rsidR="00195A26" w:rsidRPr="00002F20">
        <w:rPr>
          <w:rFonts w:asciiTheme="minorEastAsia" w:eastAsiaTheme="minorEastAsia" w:hAnsiTheme="minorEastAsia"/>
          <w:szCs w:val="21"/>
        </w:rPr>
        <w:t>有限公司</w:t>
      </w:r>
      <w:r w:rsidR="001E7A6B" w:rsidRPr="00002F20">
        <w:rPr>
          <w:rFonts w:asciiTheme="minorEastAsia" w:eastAsiaTheme="minorEastAsia" w:hAnsiTheme="minorEastAsia" w:hint="eastAsia"/>
          <w:szCs w:val="21"/>
        </w:rPr>
        <w:t>在四川省宜宾市南溪经济开发区智能产业园开始建设。项目用地北</w:t>
      </w:r>
      <w:proofErr w:type="gramStart"/>
      <w:r w:rsidR="001E7A6B" w:rsidRPr="00002F20">
        <w:rPr>
          <w:rFonts w:asciiTheme="minorEastAsia" w:eastAsiaTheme="minorEastAsia" w:hAnsiTheme="minorEastAsia" w:hint="eastAsia"/>
          <w:szCs w:val="21"/>
        </w:rPr>
        <w:t>临宜南快速</w:t>
      </w:r>
      <w:proofErr w:type="gramEnd"/>
      <w:r w:rsidR="001E7A6B" w:rsidRPr="00002F20">
        <w:rPr>
          <w:rFonts w:asciiTheme="minorEastAsia" w:eastAsiaTheme="minorEastAsia" w:hAnsiTheme="minorEastAsia" w:hint="eastAsia"/>
          <w:szCs w:val="21"/>
        </w:rPr>
        <w:t>路（307省道），西</w:t>
      </w:r>
      <w:proofErr w:type="gramStart"/>
      <w:r w:rsidR="001E7A6B" w:rsidRPr="00002F20">
        <w:rPr>
          <w:rFonts w:asciiTheme="minorEastAsia" w:eastAsiaTheme="minorEastAsia" w:hAnsiTheme="minorEastAsia" w:hint="eastAsia"/>
          <w:szCs w:val="21"/>
        </w:rPr>
        <w:t>临桑苑</w:t>
      </w:r>
      <w:proofErr w:type="gramEnd"/>
      <w:r w:rsidR="001E7A6B" w:rsidRPr="00002F20">
        <w:rPr>
          <w:rFonts w:asciiTheme="minorEastAsia" w:eastAsiaTheme="minorEastAsia" w:hAnsiTheme="minorEastAsia" w:hint="eastAsia"/>
          <w:szCs w:val="21"/>
        </w:rPr>
        <w:t>路，南临幸福路。</w:t>
      </w:r>
      <w:r w:rsidR="006F4DBD" w:rsidRPr="006F4DBD">
        <w:rPr>
          <w:rFonts w:asciiTheme="minorEastAsia" w:eastAsiaTheme="minorEastAsia" w:hAnsiTheme="minorEastAsia" w:hint="eastAsia"/>
          <w:szCs w:val="21"/>
        </w:rPr>
        <w:t>本项目和“远东铜箔（宜宾）有限公司</w:t>
      </w:r>
      <w:r w:rsidR="006F4DBD" w:rsidRPr="00002F20">
        <w:rPr>
          <w:rFonts w:asciiTheme="minorEastAsia" w:eastAsiaTheme="minorEastAsia" w:hAnsiTheme="minorEastAsia" w:hint="eastAsia"/>
          <w:szCs w:val="21"/>
        </w:rPr>
        <w:t>6万吨/年</w:t>
      </w:r>
      <w:r w:rsidR="006F4DBD" w:rsidRPr="006F4DBD">
        <w:rPr>
          <w:rFonts w:asciiTheme="minorEastAsia" w:eastAsiaTheme="minorEastAsia" w:hAnsiTheme="minorEastAsia" w:hint="eastAsia"/>
          <w:szCs w:val="21"/>
        </w:rPr>
        <w:t>高精度</w:t>
      </w:r>
      <w:proofErr w:type="gramStart"/>
      <w:r w:rsidR="006F4DBD" w:rsidRPr="006F4DBD">
        <w:rPr>
          <w:rFonts w:asciiTheme="minorEastAsia" w:eastAsiaTheme="minorEastAsia" w:hAnsiTheme="minorEastAsia" w:hint="eastAsia"/>
          <w:szCs w:val="21"/>
        </w:rPr>
        <w:t>锂</w:t>
      </w:r>
      <w:proofErr w:type="gramEnd"/>
      <w:r w:rsidR="006F4DBD">
        <w:rPr>
          <w:rFonts w:asciiTheme="minorEastAsia" w:eastAsiaTheme="minorEastAsia" w:hAnsiTheme="minorEastAsia" w:hint="eastAsia"/>
          <w:szCs w:val="21"/>
        </w:rPr>
        <w:t>离子电池</w:t>
      </w:r>
      <w:r w:rsidR="006F4DBD" w:rsidRPr="006F4DBD">
        <w:rPr>
          <w:rFonts w:asciiTheme="minorEastAsia" w:eastAsiaTheme="minorEastAsia" w:hAnsiTheme="minorEastAsia" w:hint="eastAsia"/>
          <w:szCs w:val="21"/>
        </w:rPr>
        <w:t>用</w:t>
      </w:r>
      <w:r w:rsidR="006F4DBD">
        <w:rPr>
          <w:rFonts w:asciiTheme="minorEastAsia" w:eastAsiaTheme="minorEastAsia" w:hAnsiTheme="minorEastAsia" w:hint="eastAsia"/>
          <w:szCs w:val="21"/>
        </w:rPr>
        <w:t>电子</w:t>
      </w:r>
      <w:r w:rsidR="006F4DBD" w:rsidRPr="006F4DBD">
        <w:rPr>
          <w:rFonts w:asciiTheme="minorEastAsia" w:eastAsiaTheme="minorEastAsia" w:hAnsiTheme="minorEastAsia" w:hint="eastAsia"/>
          <w:szCs w:val="21"/>
        </w:rPr>
        <w:t>铜箔项目”同步设计，同期建设，在同一红线范围内。地块总用地面积6</w:t>
      </w:r>
      <w:r w:rsidR="006F4DBD" w:rsidRPr="006F4DBD">
        <w:rPr>
          <w:rFonts w:asciiTheme="minorEastAsia" w:eastAsiaTheme="minorEastAsia" w:hAnsiTheme="minorEastAsia"/>
          <w:szCs w:val="21"/>
        </w:rPr>
        <w:t>60661.19</w:t>
      </w:r>
      <w:r w:rsidR="006F4DBD" w:rsidRPr="006F4DBD">
        <w:rPr>
          <w:rFonts w:asciiTheme="minorEastAsia" w:eastAsiaTheme="minorEastAsia" w:hAnsiTheme="minorEastAsia" w:hint="eastAsia"/>
          <w:szCs w:val="21"/>
        </w:rPr>
        <w:t>m</w:t>
      </w:r>
      <w:r w:rsidR="006F4DBD" w:rsidRPr="006F4DBD">
        <w:rPr>
          <w:rFonts w:asciiTheme="minorEastAsia" w:eastAsiaTheme="minorEastAsia" w:hAnsiTheme="minorEastAsia"/>
          <w:szCs w:val="21"/>
        </w:rPr>
        <w:t>2</w:t>
      </w:r>
      <w:r w:rsidR="006F4DBD" w:rsidRPr="006F4DBD">
        <w:rPr>
          <w:rFonts w:asciiTheme="minorEastAsia" w:eastAsiaTheme="minorEastAsia" w:hAnsiTheme="minorEastAsia" w:hint="eastAsia"/>
          <w:szCs w:val="21"/>
        </w:rPr>
        <w:t>（</w:t>
      </w:r>
      <w:r w:rsidR="006F4DBD" w:rsidRPr="006F4DBD">
        <w:rPr>
          <w:rFonts w:asciiTheme="minorEastAsia" w:eastAsiaTheme="minorEastAsia" w:hAnsiTheme="minorEastAsia"/>
          <w:szCs w:val="21"/>
        </w:rPr>
        <w:t>991</w:t>
      </w:r>
      <w:r w:rsidR="006F4DBD" w:rsidRPr="006F4DBD">
        <w:rPr>
          <w:rFonts w:asciiTheme="minorEastAsia" w:eastAsiaTheme="minorEastAsia" w:hAnsiTheme="minorEastAsia" w:hint="eastAsia"/>
          <w:szCs w:val="21"/>
        </w:rPr>
        <w:t>亩），规划总建筑面积5</w:t>
      </w:r>
      <w:r w:rsidR="006F4DBD" w:rsidRPr="006F4DBD">
        <w:rPr>
          <w:rFonts w:asciiTheme="minorEastAsia" w:eastAsiaTheme="minorEastAsia" w:hAnsiTheme="minorEastAsia"/>
          <w:szCs w:val="21"/>
        </w:rPr>
        <w:t>20358.97</w:t>
      </w:r>
      <w:r w:rsidR="006F4DBD" w:rsidRPr="006F4DBD">
        <w:rPr>
          <w:rFonts w:asciiTheme="minorEastAsia" w:eastAsiaTheme="minorEastAsia" w:hAnsiTheme="minorEastAsia" w:hint="eastAsia"/>
          <w:szCs w:val="21"/>
        </w:rPr>
        <w:t>m</w:t>
      </w:r>
      <w:r w:rsidR="006F4DBD" w:rsidRPr="006F4DBD">
        <w:rPr>
          <w:rFonts w:asciiTheme="minorEastAsia" w:eastAsiaTheme="minorEastAsia" w:hAnsiTheme="minorEastAsia"/>
          <w:szCs w:val="21"/>
        </w:rPr>
        <w:t>2</w:t>
      </w:r>
      <w:r w:rsidR="006F4DBD" w:rsidRPr="006F4DBD">
        <w:rPr>
          <w:rFonts w:asciiTheme="minorEastAsia" w:eastAsiaTheme="minorEastAsia" w:hAnsiTheme="minorEastAsia" w:hint="eastAsia"/>
          <w:szCs w:val="21"/>
        </w:rPr>
        <w:t>。本项目规划</w:t>
      </w:r>
      <w:r w:rsidR="006F4DBD" w:rsidRPr="006F4DBD">
        <w:rPr>
          <w:rFonts w:asciiTheme="minorEastAsia" w:eastAsiaTheme="minorEastAsia" w:hAnsiTheme="minorEastAsia"/>
          <w:szCs w:val="21"/>
        </w:rPr>
        <w:t>总用地约496661</w:t>
      </w:r>
      <w:r w:rsidR="006F4DBD" w:rsidRPr="006F4DBD">
        <w:rPr>
          <w:rFonts w:asciiTheme="minorEastAsia" w:eastAsiaTheme="minorEastAsia" w:hAnsiTheme="minorEastAsia" w:hint="eastAsia"/>
          <w:szCs w:val="21"/>
        </w:rPr>
        <w:t>m</w:t>
      </w:r>
      <w:r w:rsidR="006F4DBD" w:rsidRPr="006F4DBD">
        <w:rPr>
          <w:rFonts w:asciiTheme="minorEastAsia" w:eastAsiaTheme="minorEastAsia" w:hAnsiTheme="minorEastAsia"/>
          <w:szCs w:val="21"/>
        </w:rPr>
        <w:t>2</w:t>
      </w:r>
      <w:r w:rsidR="006F4DBD" w:rsidRPr="006F4DBD">
        <w:rPr>
          <w:rFonts w:asciiTheme="minorEastAsia" w:eastAsiaTheme="minorEastAsia" w:hAnsiTheme="minorEastAsia" w:hint="eastAsia"/>
          <w:szCs w:val="21"/>
        </w:rPr>
        <w:t>（</w:t>
      </w:r>
      <w:r w:rsidR="006F4DBD" w:rsidRPr="006F4DBD">
        <w:rPr>
          <w:rFonts w:asciiTheme="minorEastAsia" w:eastAsiaTheme="minorEastAsia" w:hAnsiTheme="minorEastAsia"/>
          <w:szCs w:val="21"/>
        </w:rPr>
        <w:t>745</w:t>
      </w:r>
      <w:r w:rsidR="006F4DBD" w:rsidRPr="006F4DBD">
        <w:rPr>
          <w:rFonts w:asciiTheme="minorEastAsia" w:eastAsiaTheme="minorEastAsia" w:hAnsiTheme="minorEastAsia" w:hint="eastAsia"/>
          <w:szCs w:val="21"/>
        </w:rPr>
        <w:t>亩），总建筑面积</w:t>
      </w:r>
      <w:r w:rsidR="006F4DBD" w:rsidRPr="006F4DBD">
        <w:rPr>
          <w:rFonts w:asciiTheme="minorEastAsia" w:eastAsiaTheme="minorEastAsia" w:hAnsiTheme="minorEastAsia"/>
          <w:szCs w:val="21"/>
        </w:rPr>
        <w:t>307972.53</w:t>
      </w:r>
      <w:r w:rsidR="006F4DBD" w:rsidRPr="006F4DBD">
        <w:rPr>
          <w:rFonts w:asciiTheme="minorEastAsia" w:eastAsiaTheme="minorEastAsia" w:hAnsiTheme="minorEastAsia" w:hint="eastAsia"/>
          <w:szCs w:val="21"/>
        </w:rPr>
        <w:t>m</w:t>
      </w:r>
      <w:r w:rsidR="006F4DBD" w:rsidRPr="006F4DBD">
        <w:rPr>
          <w:rFonts w:asciiTheme="minorEastAsia" w:eastAsiaTheme="minorEastAsia" w:hAnsiTheme="minorEastAsia"/>
          <w:szCs w:val="21"/>
        </w:rPr>
        <w:t>2</w:t>
      </w:r>
      <w:r w:rsidR="006F4DBD" w:rsidRPr="006F4DBD">
        <w:rPr>
          <w:rFonts w:asciiTheme="minorEastAsia" w:eastAsiaTheme="minorEastAsia" w:hAnsiTheme="minorEastAsia" w:hint="eastAsia"/>
          <w:szCs w:val="21"/>
        </w:rPr>
        <w:t>。项目拟建设1条绿色建筑用绝缘电缆生产线、</w:t>
      </w:r>
      <w:r w:rsidR="006F4DBD" w:rsidRPr="006F4DBD">
        <w:rPr>
          <w:rFonts w:asciiTheme="minorEastAsia" w:eastAsiaTheme="minorEastAsia" w:hAnsiTheme="minorEastAsia"/>
          <w:szCs w:val="21"/>
        </w:rPr>
        <w:t>1</w:t>
      </w:r>
      <w:r w:rsidR="006F4DBD" w:rsidRPr="006F4DBD">
        <w:rPr>
          <w:rFonts w:asciiTheme="minorEastAsia" w:eastAsiaTheme="minorEastAsia" w:hAnsiTheme="minorEastAsia" w:hint="eastAsia"/>
          <w:szCs w:val="21"/>
        </w:rPr>
        <w:t>条智能中压电缆生产线、1条新材料设备配置材料生产线、2条智能低压电缆生产线、1条新能源车桩电缆生产线、1条智能防火电缆生产线，供配电、给排水、空调通风、供热等公辅设施，科研办公、餐厅、公寓楼、门卫等附属设施，以及绿化、道路、围墙等总图设施，建成后年产绝缘电缆2</w:t>
      </w:r>
      <w:r w:rsidR="006F4DBD" w:rsidRPr="006F4DBD">
        <w:rPr>
          <w:rFonts w:asciiTheme="minorEastAsia" w:eastAsiaTheme="minorEastAsia" w:hAnsiTheme="minorEastAsia"/>
          <w:szCs w:val="21"/>
        </w:rPr>
        <w:t>37.8</w:t>
      </w:r>
      <w:r w:rsidR="006F4DBD" w:rsidRPr="006F4DBD">
        <w:rPr>
          <w:rFonts w:asciiTheme="minorEastAsia" w:eastAsiaTheme="minorEastAsia" w:hAnsiTheme="minorEastAsia" w:hint="eastAsia"/>
          <w:szCs w:val="21"/>
        </w:rPr>
        <w:t>万km，其他各类智能电缆2</w:t>
      </w:r>
      <w:r w:rsidR="006F4DBD" w:rsidRPr="006F4DBD">
        <w:rPr>
          <w:rFonts w:asciiTheme="minorEastAsia" w:eastAsiaTheme="minorEastAsia" w:hAnsiTheme="minorEastAsia"/>
          <w:szCs w:val="21"/>
        </w:rPr>
        <w:t>2.216</w:t>
      </w:r>
      <w:r w:rsidR="006F4DBD" w:rsidRPr="006F4DBD">
        <w:rPr>
          <w:rFonts w:asciiTheme="minorEastAsia" w:eastAsiaTheme="minorEastAsia" w:hAnsiTheme="minorEastAsia" w:hint="eastAsia"/>
          <w:szCs w:val="21"/>
        </w:rPr>
        <w:t>万km，新材料设备配置材料5</w:t>
      </w:r>
      <w:r w:rsidR="006F4DBD" w:rsidRPr="006F4DBD">
        <w:rPr>
          <w:rFonts w:asciiTheme="minorEastAsia" w:eastAsiaTheme="minorEastAsia" w:hAnsiTheme="minorEastAsia"/>
          <w:szCs w:val="21"/>
        </w:rPr>
        <w:t>2568</w:t>
      </w:r>
      <w:r w:rsidR="006F4DBD" w:rsidRPr="006F4DBD">
        <w:rPr>
          <w:rFonts w:asciiTheme="minorEastAsia" w:eastAsiaTheme="minorEastAsia" w:hAnsiTheme="minorEastAsia" w:hint="eastAsia"/>
          <w:szCs w:val="21"/>
        </w:rPr>
        <w:t>t，预分支电缆1</w:t>
      </w:r>
      <w:r w:rsidR="006F4DBD" w:rsidRPr="006F4DBD">
        <w:rPr>
          <w:rFonts w:asciiTheme="minorEastAsia" w:eastAsiaTheme="minorEastAsia" w:hAnsiTheme="minorEastAsia"/>
          <w:szCs w:val="21"/>
        </w:rPr>
        <w:t>9954</w:t>
      </w:r>
      <w:r w:rsidR="006F4DBD" w:rsidRPr="006F4DBD">
        <w:rPr>
          <w:rFonts w:asciiTheme="minorEastAsia" w:eastAsiaTheme="minorEastAsia" w:hAnsiTheme="minorEastAsia" w:hint="eastAsia"/>
          <w:szCs w:val="21"/>
        </w:rPr>
        <w:t>个</w:t>
      </w:r>
      <w:r w:rsidR="006F4DBD" w:rsidRPr="006F4DBD">
        <w:rPr>
          <w:rFonts w:asciiTheme="minorEastAsia" w:eastAsiaTheme="minorEastAsia" w:hAnsiTheme="minorEastAsia"/>
          <w:szCs w:val="21"/>
        </w:rPr>
        <w:t>。</w:t>
      </w:r>
    </w:p>
    <w:p w14:paraId="0741B2CA" w14:textId="4878EC7B" w:rsidR="00ED0285" w:rsidRPr="00002F20" w:rsidRDefault="00ED0285" w:rsidP="000610B4">
      <w:pPr>
        <w:pStyle w:val="2"/>
        <w:numPr>
          <w:ilvl w:val="0"/>
          <w:numId w:val="0"/>
        </w:numPr>
        <w:spacing w:line="360" w:lineRule="auto"/>
        <w:rPr>
          <w:rFonts w:asciiTheme="minorEastAsia" w:eastAsiaTheme="minorEastAsia" w:hAnsiTheme="minorEastAsia"/>
          <w:bCs w:val="0"/>
          <w:kern w:val="2"/>
          <w:sz w:val="21"/>
          <w:szCs w:val="21"/>
        </w:rPr>
      </w:pPr>
      <w:bookmarkStart w:id="4" w:name="_Toc101459622"/>
      <w:bookmarkStart w:id="5" w:name="_Hlk89524025"/>
      <w:r w:rsidRPr="00002F20">
        <w:rPr>
          <w:rFonts w:asciiTheme="minorEastAsia" w:eastAsiaTheme="minorEastAsia" w:hAnsiTheme="minorEastAsia" w:hint="eastAsia"/>
          <w:bCs w:val="0"/>
          <w:kern w:val="2"/>
          <w:sz w:val="21"/>
          <w:szCs w:val="21"/>
        </w:rPr>
        <w:t>A   说  明</w:t>
      </w:r>
      <w:bookmarkEnd w:id="4"/>
    </w:p>
    <w:bookmarkEnd w:id="5"/>
    <w:p w14:paraId="7E7493CB"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适用范围</w:t>
      </w:r>
    </w:p>
    <w:p w14:paraId="5956DD96" w14:textId="77777777" w:rsidR="00ED0285" w:rsidRPr="00002F20" w:rsidRDefault="00ED0285" w:rsidP="000610B4">
      <w:pPr>
        <w:spacing w:line="360" w:lineRule="auto"/>
        <w:rPr>
          <w:rFonts w:asciiTheme="minorEastAsia" w:eastAsiaTheme="minorEastAsia" w:hAnsiTheme="minorEastAsia"/>
          <w:kern w:val="2"/>
          <w:szCs w:val="21"/>
        </w:rPr>
      </w:pPr>
      <w:r w:rsidRPr="00002F20">
        <w:rPr>
          <w:rFonts w:asciiTheme="minorEastAsia" w:eastAsiaTheme="minorEastAsia" w:hAnsiTheme="minorEastAsia" w:hint="eastAsia"/>
          <w:szCs w:val="21"/>
        </w:rPr>
        <w:t xml:space="preserve">1.1 </w:t>
      </w:r>
      <w:r w:rsidRPr="00002F20">
        <w:rPr>
          <w:rFonts w:asciiTheme="minorEastAsia" w:eastAsiaTheme="minorEastAsia" w:hAnsiTheme="minorEastAsia" w:hint="eastAsia"/>
          <w:kern w:val="2"/>
          <w:szCs w:val="21"/>
        </w:rPr>
        <w:t>本招标文件仅适用于本投标邀请中所叙述的项目产品采购。</w:t>
      </w:r>
    </w:p>
    <w:p w14:paraId="747FB3A8"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定义</w:t>
      </w:r>
    </w:p>
    <w:p w14:paraId="621C3103" w14:textId="631FB7DE" w:rsidR="00ED0285" w:rsidRPr="00002F20" w:rsidRDefault="00ED0285" w:rsidP="000610B4">
      <w:pPr>
        <w:tabs>
          <w:tab w:val="left" w:pos="6540"/>
        </w:tabs>
        <w:spacing w:line="360" w:lineRule="auto"/>
        <w:rPr>
          <w:rFonts w:asciiTheme="minorEastAsia" w:eastAsiaTheme="minorEastAsia" w:hAnsiTheme="minorEastAsia"/>
          <w:b/>
          <w:szCs w:val="21"/>
        </w:rPr>
      </w:pPr>
      <w:r w:rsidRPr="00002F20">
        <w:rPr>
          <w:rFonts w:asciiTheme="minorEastAsia" w:eastAsiaTheme="minorEastAsia" w:hAnsiTheme="minorEastAsia" w:hint="eastAsia"/>
          <w:b/>
          <w:kern w:val="2"/>
          <w:szCs w:val="21"/>
        </w:rPr>
        <w:t>2.1 “招标人”系指</w:t>
      </w:r>
      <w:r w:rsidR="00533C7C" w:rsidRPr="00002F20">
        <w:rPr>
          <w:rFonts w:asciiTheme="minorEastAsia" w:eastAsiaTheme="minorEastAsia" w:hAnsiTheme="minorEastAsia" w:hint="eastAsia"/>
          <w:b/>
          <w:szCs w:val="21"/>
          <w:u w:val="single"/>
        </w:rPr>
        <w:t xml:space="preserve">  </w:t>
      </w:r>
      <w:r w:rsidR="002F1FAF" w:rsidRPr="00002F20">
        <w:rPr>
          <w:rFonts w:asciiTheme="minorEastAsia" w:eastAsiaTheme="minorEastAsia" w:hAnsiTheme="minorEastAsia" w:hint="eastAsia"/>
          <w:b/>
          <w:szCs w:val="21"/>
          <w:u w:val="single"/>
        </w:rPr>
        <w:t>远东</w:t>
      </w:r>
      <w:r w:rsidR="002E68C3">
        <w:rPr>
          <w:rFonts w:asciiTheme="minorEastAsia" w:eastAsiaTheme="minorEastAsia" w:hAnsiTheme="minorEastAsia" w:hint="eastAsia"/>
          <w:b/>
          <w:szCs w:val="21"/>
          <w:u w:val="single"/>
        </w:rPr>
        <w:t>电缆</w:t>
      </w:r>
      <w:r w:rsidR="001E7A6B" w:rsidRPr="00002F20">
        <w:rPr>
          <w:rFonts w:asciiTheme="minorEastAsia" w:eastAsiaTheme="minorEastAsia" w:hAnsiTheme="minorEastAsia" w:hint="eastAsia"/>
          <w:b/>
          <w:szCs w:val="21"/>
          <w:u w:val="single"/>
        </w:rPr>
        <w:t>（宜宾）</w:t>
      </w:r>
      <w:r w:rsidR="002F1FAF" w:rsidRPr="00002F20">
        <w:rPr>
          <w:rFonts w:asciiTheme="minorEastAsia" w:eastAsiaTheme="minorEastAsia" w:hAnsiTheme="minorEastAsia" w:hint="eastAsia"/>
          <w:b/>
          <w:szCs w:val="21"/>
          <w:u w:val="single"/>
        </w:rPr>
        <w:t>有限公司</w:t>
      </w:r>
      <w:r w:rsidR="001E7A6B" w:rsidRPr="00002F20">
        <w:rPr>
          <w:rFonts w:asciiTheme="minorEastAsia" w:eastAsiaTheme="minorEastAsia" w:hAnsiTheme="minorEastAsia" w:hint="eastAsia"/>
          <w:b/>
          <w:szCs w:val="21"/>
          <w:u w:val="single"/>
        </w:rPr>
        <w:t xml:space="preserve"> </w:t>
      </w:r>
      <w:r w:rsidR="001E7A6B" w:rsidRPr="00002F20">
        <w:rPr>
          <w:rFonts w:asciiTheme="minorEastAsia" w:eastAsiaTheme="minorEastAsia" w:hAnsiTheme="minorEastAsia" w:hint="eastAsia"/>
          <w:kern w:val="2"/>
          <w:szCs w:val="21"/>
        </w:rPr>
        <w:t>。</w:t>
      </w:r>
    </w:p>
    <w:p w14:paraId="6E911907" w14:textId="77777777" w:rsidR="00ED0285" w:rsidRPr="00002F20" w:rsidRDefault="00ED0285" w:rsidP="000610B4">
      <w:pPr>
        <w:spacing w:line="360" w:lineRule="auto"/>
        <w:rPr>
          <w:rFonts w:asciiTheme="minorEastAsia" w:eastAsiaTheme="minorEastAsia" w:hAnsiTheme="minorEastAsia"/>
          <w:kern w:val="2"/>
          <w:szCs w:val="21"/>
        </w:rPr>
      </w:pPr>
      <w:r w:rsidRPr="00002F20">
        <w:rPr>
          <w:rFonts w:asciiTheme="minorEastAsia" w:eastAsiaTheme="minorEastAsia" w:hAnsiTheme="minorEastAsia" w:hint="eastAsia"/>
          <w:kern w:val="2"/>
          <w:szCs w:val="21"/>
        </w:rPr>
        <w:t>2.2 “投标人”系指向招标人提交投标文件的制造商或供货商。</w:t>
      </w:r>
    </w:p>
    <w:p w14:paraId="4F7A12AF" w14:textId="77777777" w:rsidR="00583842" w:rsidRPr="00002F20" w:rsidRDefault="00ED0285" w:rsidP="000610B4">
      <w:pPr>
        <w:spacing w:line="360" w:lineRule="auto"/>
        <w:ind w:left="630" w:hangingChars="300" w:hanging="630"/>
        <w:rPr>
          <w:rFonts w:asciiTheme="minorEastAsia" w:eastAsiaTheme="minorEastAsia" w:hAnsiTheme="minorEastAsia"/>
          <w:kern w:val="2"/>
          <w:szCs w:val="21"/>
        </w:rPr>
      </w:pPr>
      <w:r w:rsidRPr="00002F20">
        <w:rPr>
          <w:rFonts w:asciiTheme="minorEastAsia" w:eastAsiaTheme="minorEastAsia" w:hAnsiTheme="minorEastAsia" w:hint="eastAsia"/>
          <w:kern w:val="2"/>
          <w:szCs w:val="21"/>
        </w:rPr>
        <w:t>2.3 “货物”系指投标人按招标文件要求，须向招标人提供的一切产品、备品备件、工具、</w:t>
      </w:r>
    </w:p>
    <w:p w14:paraId="192BA835" w14:textId="77777777" w:rsidR="00ED0285" w:rsidRPr="00002F20" w:rsidRDefault="00ED0285" w:rsidP="000610B4">
      <w:pPr>
        <w:spacing w:line="360" w:lineRule="auto"/>
        <w:ind w:firstLineChars="200" w:firstLine="420"/>
        <w:rPr>
          <w:rFonts w:asciiTheme="minorEastAsia" w:eastAsiaTheme="minorEastAsia" w:hAnsiTheme="minorEastAsia"/>
          <w:kern w:val="2"/>
          <w:szCs w:val="21"/>
        </w:rPr>
      </w:pPr>
      <w:r w:rsidRPr="00002F20">
        <w:rPr>
          <w:rFonts w:asciiTheme="minorEastAsia" w:eastAsiaTheme="minorEastAsia" w:hAnsiTheme="minorEastAsia" w:hint="eastAsia"/>
          <w:kern w:val="2"/>
          <w:szCs w:val="21"/>
        </w:rPr>
        <w:t>手册及其它技术资料和材料。</w:t>
      </w:r>
    </w:p>
    <w:p w14:paraId="3AE0AA8F" w14:textId="77777777" w:rsidR="00583842" w:rsidRPr="00002F20" w:rsidRDefault="00ED0285" w:rsidP="000610B4">
      <w:pPr>
        <w:spacing w:line="360" w:lineRule="auto"/>
        <w:ind w:left="630" w:hangingChars="300" w:hanging="630"/>
        <w:rPr>
          <w:rFonts w:asciiTheme="minorEastAsia" w:eastAsiaTheme="minorEastAsia" w:hAnsiTheme="minorEastAsia"/>
          <w:kern w:val="2"/>
          <w:szCs w:val="21"/>
        </w:rPr>
      </w:pPr>
      <w:r w:rsidRPr="00002F20">
        <w:rPr>
          <w:rFonts w:asciiTheme="minorEastAsia" w:eastAsiaTheme="minorEastAsia" w:hAnsiTheme="minorEastAsia" w:hint="eastAsia"/>
          <w:kern w:val="2"/>
          <w:szCs w:val="21"/>
        </w:rPr>
        <w:t>2.4 “服务”是指招标文件规定投标人须承担的</w:t>
      </w:r>
      <w:r w:rsidR="00C92DCC" w:rsidRPr="00002F20">
        <w:rPr>
          <w:rFonts w:asciiTheme="minorEastAsia" w:eastAsiaTheme="minorEastAsia" w:hAnsiTheme="minorEastAsia" w:hint="eastAsia"/>
          <w:kern w:val="2"/>
          <w:szCs w:val="21"/>
        </w:rPr>
        <w:t>生产、</w:t>
      </w:r>
      <w:r w:rsidRPr="00002F20">
        <w:rPr>
          <w:rFonts w:asciiTheme="minorEastAsia" w:eastAsiaTheme="minorEastAsia" w:hAnsiTheme="minorEastAsia" w:hint="eastAsia"/>
          <w:kern w:val="2"/>
          <w:szCs w:val="21"/>
        </w:rPr>
        <w:t>运输、安装、调试、技术协助、校</w:t>
      </w:r>
    </w:p>
    <w:p w14:paraId="57FBF75B" w14:textId="77777777" w:rsidR="00ED0285" w:rsidRPr="00002F20" w:rsidRDefault="00ED0285" w:rsidP="000610B4">
      <w:pPr>
        <w:spacing w:line="360" w:lineRule="auto"/>
        <w:ind w:leftChars="228" w:left="689" w:hangingChars="100" w:hanging="210"/>
        <w:rPr>
          <w:rFonts w:asciiTheme="minorEastAsia" w:eastAsiaTheme="minorEastAsia" w:hAnsiTheme="minorEastAsia"/>
          <w:kern w:val="2"/>
          <w:szCs w:val="21"/>
        </w:rPr>
      </w:pPr>
      <w:r w:rsidRPr="00002F20">
        <w:rPr>
          <w:rFonts w:asciiTheme="minorEastAsia" w:eastAsiaTheme="minorEastAsia" w:hAnsiTheme="minorEastAsia" w:hint="eastAsia"/>
          <w:kern w:val="2"/>
          <w:szCs w:val="21"/>
        </w:rPr>
        <w:t>准、培训以及其它类似的义务。</w:t>
      </w:r>
    </w:p>
    <w:p w14:paraId="784D3BDE"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投标资格</w:t>
      </w:r>
    </w:p>
    <w:p w14:paraId="45FE9D5F" w14:textId="77777777" w:rsidR="003A3C6E" w:rsidRPr="00002F20" w:rsidRDefault="003A3C6E" w:rsidP="000610B4">
      <w:pPr>
        <w:spacing w:line="360" w:lineRule="auto"/>
        <w:rPr>
          <w:rFonts w:asciiTheme="minorEastAsia" w:eastAsiaTheme="minorEastAsia" w:hAnsiTheme="minorEastAsia" w:cs="宋体"/>
          <w:szCs w:val="21"/>
        </w:rPr>
      </w:pPr>
      <w:r w:rsidRPr="00002F20">
        <w:rPr>
          <w:rFonts w:asciiTheme="minorEastAsia" w:eastAsiaTheme="minorEastAsia" w:hAnsiTheme="minorEastAsia" w:hint="eastAsia"/>
          <w:szCs w:val="21"/>
        </w:rPr>
        <w:t>3.1 企业法人营业执照，</w:t>
      </w:r>
      <w:r w:rsidRPr="00002F20">
        <w:rPr>
          <w:rFonts w:asciiTheme="minorEastAsia" w:eastAsiaTheme="minorEastAsia" w:hAnsiTheme="minorEastAsia"/>
          <w:szCs w:val="21"/>
        </w:rPr>
        <w:t>具有企业独立法人资格</w:t>
      </w:r>
      <w:r w:rsidRPr="00002F20">
        <w:rPr>
          <w:rFonts w:asciiTheme="minorEastAsia" w:eastAsiaTheme="minorEastAsia" w:hAnsiTheme="minorEastAsia" w:cs="宋体" w:hint="eastAsia"/>
          <w:szCs w:val="21"/>
        </w:rPr>
        <w:t>。</w:t>
      </w:r>
    </w:p>
    <w:p w14:paraId="53E82ABD" w14:textId="7E73D7EB" w:rsidR="003A3C6E" w:rsidRPr="00002F20" w:rsidRDefault="003A3C6E" w:rsidP="000610B4">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3.2</w:t>
      </w:r>
      <w:r w:rsidR="0047001E">
        <w:rPr>
          <w:rFonts w:asciiTheme="minorEastAsia" w:eastAsiaTheme="minorEastAsia" w:hAnsiTheme="minorEastAsia"/>
          <w:szCs w:val="21"/>
        </w:rPr>
        <w:t xml:space="preserve"> </w:t>
      </w:r>
      <w:r w:rsidR="0047001E">
        <w:rPr>
          <w:rFonts w:asciiTheme="minorEastAsia" w:eastAsiaTheme="minorEastAsia" w:hAnsiTheme="minorEastAsia" w:hint="eastAsia"/>
          <w:szCs w:val="21"/>
        </w:rPr>
        <w:t>财务审计报告、</w:t>
      </w:r>
      <w:r w:rsidRPr="00002F20">
        <w:rPr>
          <w:rFonts w:asciiTheme="minorEastAsia" w:eastAsiaTheme="minorEastAsia" w:hAnsiTheme="minorEastAsia" w:hint="eastAsia"/>
          <w:szCs w:val="21"/>
        </w:rPr>
        <w:t>质量管理体系认证证书、环境管理体系认证证书。</w:t>
      </w:r>
    </w:p>
    <w:p w14:paraId="0CBC7DB7" w14:textId="1CA0F4B9" w:rsidR="003A3C6E" w:rsidRPr="00002F20" w:rsidRDefault="003A3C6E"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3.3 投标设备制造厂家在国内</w:t>
      </w:r>
      <w:r w:rsidR="00F81CC4">
        <w:rPr>
          <w:rFonts w:asciiTheme="minorEastAsia" w:eastAsiaTheme="minorEastAsia" w:hAnsiTheme="minorEastAsia" w:hint="eastAsia"/>
          <w:szCs w:val="21"/>
        </w:rPr>
        <w:t>电线电缆行业</w:t>
      </w:r>
      <w:r w:rsidRPr="00002F20">
        <w:rPr>
          <w:rFonts w:asciiTheme="minorEastAsia" w:eastAsiaTheme="minorEastAsia" w:hAnsiTheme="minorEastAsia" w:hint="eastAsia"/>
          <w:szCs w:val="21"/>
        </w:rPr>
        <w:t>的销售业绩,</w:t>
      </w:r>
      <w:r w:rsidR="00F81CC4" w:rsidRPr="00F81CC4">
        <w:rPr>
          <w:rFonts w:asciiTheme="minorEastAsia" w:eastAsiaTheme="minorEastAsia" w:hAnsiTheme="minorEastAsia" w:hint="eastAsia"/>
          <w:szCs w:val="21"/>
        </w:rPr>
        <w:t xml:space="preserve"> </w:t>
      </w:r>
      <w:r w:rsidR="00F81CC4" w:rsidRPr="00002F20">
        <w:rPr>
          <w:rFonts w:asciiTheme="minorEastAsia" w:eastAsiaTheme="minorEastAsia" w:hAnsiTheme="minorEastAsia" w:hint="eastAsia"/>
          <w:szCs w:val="21"/>
        </w:rPr>
        <w:t>包含数量、型号、业主证明人等，</w:t>
      </w:r>
      <w:r w:rsidRPr="00002F20">
        <w:rPr>
          <w:rFonts w:asciiTheme="minorEastAsia" w:eastAsiaTheme="minorEastAsia" w:hAnsiTheme="minorEastAsia" w:hint="eastAsia"/>
          <w:szCs w:val="21"/>
        </w:rPr>
        <w:t>并正式运行两年以上，</w:t>
      </w:r>
      <w:r w:rsidR="00F81CC4" w:rsidRPr="00002F20">
        <w:rPr>
          <w:rFonts w:asciiTheme="minorEastAsia" w:eastAsiaTheme="minorEastAsia" w:hAnsiTheme="minorEastAsia" w:hint="eastAsia"/>
          <w:szCs w:val="21"/>
        </w:rPr>
        <w:t>提供部分用户使用情况。</w:t>
      </w:r>
    </w:p>
    <w:p w14:paraId="362F7BEB" w14:textId="5E52BBFA" w:rsidR="003A3C6E" w:rsidRPr="00002F20" w:rsidRDefault="003A3C6E"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3.4</w:t>
      </w:r>
      <w:r w:rsidR="0047001E">
        <w:rPr>
          <w:rFonts w:asciiTheme="minorEastAsia" w:eastAsiaTheme="minorEastAsia" w:hAnsiTheme="minorEastAsia"/>
          <w:szCs w:val="21"/>
        </w:rPr>
        <w:t xml:space="preserve"> </w:t>
      </w:r>
      <w:r w:rsidRPr="00002F20">
        <w:rPr>
          <w:rFonts w:asciiTheme="minorEastAsia" w:eastAsiaTheme="minorEastAsia" w:hAnsiTheme="minorEastAsia" w:hint="eastAsia"/>
          <w:szCs w:val="21"/>
        </w:rPr>
        <w:t>投标人在中国大陆境内应具有完善的售后服务体系,固定的专业维修工程师和零备件仓库存量。</w:t>
      </w:r>
    </w:p>
    <w:p w14:paraId="56B1C72D" w14:textId="27024A00" w:rsidR="003A3C6E" w:rsidRPr="00002F20" w:rsidRDefault="003A3C6E" w:rsidP="000610B4">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3.5</w:t>
      </w:r>
      <w:r w:rsidR="0047001E">
        <w:rPr>
          <w:rFonts w:asciiTheme="minorEastAsia" w:eastAsiaTheme="minorEastAsia" w:hAnsiTheme="minorEastAsia"/>
          <w:szCs w:val="21"/>
        </w:rPr>
        <w:t xml:space="preserve"> </w:t>
      </w:r>
      <w:r w:rsidRPr="00002F20">
        <w:rPr>
          <w:rFonts w:asciiTheme="minorEastAsia" w:eastAsiaTheme="minorEastAsia" w:hAnsiTheme="minorEastAsia" w:hint="eastAsia"/>
          <w:szCs w:val="21"/>
        </w:rPr>
        <w:t>具有独立的法人资质,企业财务状况良好。</w:t>
      </w:r>
    </w:p>
    <w:p w14:paraId="282ACD1B" w14:textId="22477B6F" w:rsidR="003A3C6E" w:rsidRPr="00002F20" w:rsidRDefault="003A3C6E" w:rsidP="000610B4">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3.</w:t>
      </w:r>
      <w:r w:rsidR="00F81CC4">
        <w:rPr>
          <w:rFonts w:asciiTheme="minorEastAsia" w:eastAsiaTheme="minorEastAsia" w:hAnsiTheme="minorEastAsia"/>
          <w:szCs w:val="21"/>
        </w:rPr>
        <w:t>6</w:t>
      </w:r>
      <w:r w:rsidR="0047001E">
        <w:rPr>
          <w:rFonts w:asciiTheme="minorEastAsia" w:eastAsiaTheme="minorEastAsia" w:hAnsiTheme="minorEastAsia"/>
          <w:szCs w:val="21"/>
        </w:rPr>
        <w:t xml:space="preserve"> </w:t>
      </w:r>
      <w:r w:rsidR="00C36FCD" w:rsidRPr="00002F20">
        <w:rPr>
          <w:rFonts w:asciiTheme="minorEastAsia" w:eastAsiaTheme="minorEastAsia" w:hAnsiTheme="minorEastAsia" w:hint="eastAsia"/>
          <w:szCs w:val="21"/>
        </w:rPr>
        <w:t>投标方设计、制造</w:t>
      </w:r>
      <w:r w:rsidRPr="00002F20">
        <w:rPr>
          <w:rFonts w:asciiTheme="minorEastAsia" w:eastAsiaTheme="minorEastAsia" w:hAnsiTheme="minorEastAsia" w:hint="eastAsia"/>
          <w:szCs w:val="21"/>
        </w:rPr>
        <w:t>、安装、调试等方面资信证明。</w:t>
      </w:r>
    </w:p>
    <w:p w14:paraId="0D0B4FAA" w14:textId="46377FF0" w:rsidR="003A3C6E" w:rsidRPr="00F81CC4" w:rsidRDefault="003A3C6E" w:rsidP="000610B4">
      <w:pPr>
        <w:spacing w:line="360" w:lineRule="auto"/>
        <w:rPr>
          <w:rFonts w:asciiTheme="minorEastAsia" w:eastAsiaTheme="minorEastAsia" w:hAnsiTheme="minorEastAsia"/>
          <w:b/>
          <w:szCs w:val="21"/>
        </w:rPr>
      </w:pPr>
      <w:r w:rsidRPr="00F81CC4">
        <w:rPr>
          <w:rFonts w:asciiTheme="minorEastAsia" w:eastAsiaTheme="minorEastAsia" w:hAnsiTheme="minorEastAsia" w:hint="eastAsia"/>
          <w:b/>
          <w:szCs w:val="21"/>
        </w:rPr>
        <w:t>3.</w:t>
      </w:r>
      <w:r w:rsidR="00F81CC4">
        <w:rPr>
          <w:rFonts w:asciiTheme="minorEastAsia" w:eastAsiaTheme="minorEastAsia" w:hAnsiTheme="minorEastAsia"/>
          <w:b/>
          <w:szCs w:val="21"/>
        </w:rPr>
        <w:t>7</w:t>
      </w:r>
      <w:r w:rsidRPr="00F81CC4">
        <w:rPr>
          <w:rFonts w:asciiTheme="minorEastAsia" w:eastAsiaTheme="minorEastAsia" w:hAnsiTheme="minorEastAsia" w:hint="eastAsia"/>
          <w:b/>
          <w:szCs w:val="21"/>
        </w:rPr>
        <w:t>应具备</w:t>
      </w:r>
      <w:proofErr w:type="gramStart"/>
      <w:r w:rsidRPr="00F81CC4">
        <w:rPr>
          <w:rFonts w:asciiTheme="minorEastAsia" w:eastAsiaTheme="minorEastAsia" w:hAnsiTheme="minorEastAsia" w:hint="eastAsia"/>
          <w:b/>
          <w:szCs w:val="21"/>
        </w:rPr>
        <w:t>签定</w:t>
      </w:r>
      <w:proofErr w:type="gramEnd"/>
      <w:r w:rsidRPr="00F81CC4">
        <w:rPr>
          <w:rFonts w:asciiTheme="minorEastAsia" w:eastAsiaTheme="minorEastAsia" w:hAnsiTheme="minorEastAsia" w:hint="eastAsia"/>
          <w:b/>
          <w:szCs w:val="21"/>
        </w:rPr>
        <w:t>合同后</w:t>
      </w:r>
      <w:r w:rsidR="000610B4" w:rsidRPr="00F81CC4">
        <w:rPr>
          <w:rFonts w:asciiTheme="minorEastAsia" w:eastAsiaTheme="minorEastAsia" w:hAnsiTheme="minorEastAsia" w:hint="eastAsia"/>
          <w:b/>
          <w:szCs w:val="21"/>
          <w:u w:val="single"/>
        </w:rPr>
        <w:t xml:space="preserve"> </w:t>
      </w:r>
      <w:r w:rsidR="000610B4" w:rsidRPr="00F81CC4">
        <w:rPr>
          <w:rFonts w:asciiTheme="minorEastAsia" w:eastAsiaTheme="minorEastAsia" w:hAnsiTheme="minorEastAsia"/>
          <w:b/>
          <w:szCs w:val="21"/>
          <w:u w:val="single"/>
        </w:rPr>
        <w:t xml:space="preserve"> </w:t>
      </w:r>
      <w:r w:rsidR="001E7A6B" w:rsidRPr="00F81CC4">
        <w:rPr>
          <w:rFonts w:asciiTheme="minorEastAsia" w:eastAsiaTheme="minorEastAsia" w:hAnsiTheme="minorEastAsia" w:hint="eastAsia"/>
          <w:b/>
          <w:szCs w:val="21"/>
          <w:u w:val="single"/>
        </w:rPr>
        <w:t>按期</w:t>
      </w:r>
      <w:r w:rsidR="000610B4" w:rsidRPr="00F81CC4">
        <w:rPr>
          <w:rFonts w:asciiTheme="minorEastAsia" w:eastAsiaTheme="minorEastAsia" w:hAnsiTheme="minorEastAsia" w:hint="eastAsia"/>
          <w:b/>
          <w:szCs w:val="21"/>
          <w:u w:val="single"/>
        </w:rPr>
        <w:t xml:space="preserve">  </w:t>
      </w:r>
      <w:r w:rsidR="001D56BF" w:rsidRPr="00F81CC4">
        <w:rPr>
          <w:rFonts w:asciiTheme="minorEastAsia" w:eastAsiaTheme="minorEastAsia" w:hAnsiTheme="minorEastAsia" w:hint="eastAsia"/>
          <w:b/>
          <w:szCs w:val="21"/>
        </w:rPr>
        <w:t>内交付的</w:t>
      </w:r>
      <w:r w:rsidRPr="00F81CC4">
        <w:rPr>
          <w:rFonts w:asciiTheme="minorEastAsia" w:eastAsiaTheme="minorEastAsia" w:hAnsiTheme="minorEastAsia" w:hint="eastAsia"/>
          <w:b/>
          <w:szCs w:val="21"/>
        </w:rPr>
        <w:t>能力。</w:t>
      </w:r>
    </w:p>
    <w:p w14:paraId="05FBF1D8" w14:textId="77777777" w:rsidR="003A3C6E" w:rsidRPr="00002F20" w:rsidRDefault="003A3C6E" w:rsidP="000610B4">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3.9本次招标不接受代理商、联合体投标。</w:t>
      </w:r>
      <w:r w:rsidR="000B2A6F" w:rsidRPr="00002F20">
        <w:rPr>
          <w:rFonts w:asciiTheme="minorEastAsia" w:eastAsiaTheme="minorEastAsia" w:hAnsiTheme="minorEastAsia"/>
          <w:szCs w:val="21"/>
        </w:rPr>
        <w:t>不允许转分包</w:t>
      </w:r>
      <w:r w:rsidR="000B2A6F" w:rsidRPr="00002F20">
        <w:rPr>
          <w:rFonts w:asciiTheme="minorEastAsia" w:eastAsiaTheme="minorEastAsia" w:hAnsiTheme="minorEastAsia" w:hint="eastAsia"/>
          <w:szCs w:val="21"/>
        </w:rPr>
        <w:t>，代理商投标需提供相关授权证书。</w:t>
      </w:r>
    </w:p>
    <w:p w14:paraId="2D79B114" w14:textId="77777777" w:rsidR="003A3C6E" w:rsidRPr="00002F20" w:rsidRDefault="00232D28" w:rsidP="000610B4">
      <w:pPr>
        <w:pStyle w:val="af0"/>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3.10</w:t>
      </w:r>
      <w:r w:rsidR="003A3C6E" w:rsidRPr="00002F20">
        <w:rPr>
          <w:rFonts w:asciiTheme="minorEastAsia" w:eastAsiaTheme="minorEastAsia" w:hAnsiTheme="minorEastAsia" w:hint="eastAsia"/>
          <w:szCs w:val="21"/>
        </w:rPr>
        <w:t>遵守国家法律、法规，具有良好的信誉和商业道德，没有行贿受贿、偷税漏税及欺诈行为，没有发生重大经济纠纷和走私犯罪记录。</w:t>
      </w:r>
    </w:p>
    <w:p w14:paraId="308B1C4A"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投标费用</w:t>
      </w:r>
    </w:p>
    <w:p w14:paraId="63C91C6C" w14:textId="77777777" w:rsidR="00ED0285" w:rsidRPr="00002F20" w:rsidRDefault="00ED0285" w:rsidP="000610B4">
      <w:pPr>
        <w:adjustRightInd/>
        <w:spacing w:line="360" w:lineRule="auto"/>
        <w:ind w:leftChars="57" w:left="120" w:firstLineChars="100" w:firstLine="210"/>
        <w:textAlignment w:val="auto"/>
        <w:rPr>
          <w:rFonts w:asciiTheme="minorEastAsia" w:eastAsiaTheme="minorEastAsia" w:hAnsiTheme="minorEastAsia"/>
          <w:kern w:val="2"/>
          <w:szCs w:val="21"/>
        </w:rPr>
      </w:pPr>
      <w:r w:rsidRPr="00002F20">
        <w:rPr>
          <w:rFonts w:asciiTheme="minorEastAsia" w:eastAsiaTheme="minorEastAsia" w:hAnsiTheme="minorEastAsia" w:hint="eastAsia"/>
          <w:kern w:val="2"/>
          <w:szCs w:val="21"/>
        </w:rPr>
        <w:lastRenderedPageBreak/>
        <w:t>无论投标过程中的作法和结果如何，投标人自行承担所有与参加投标有关的全部费用。</w:t>
      </w:r>
    </w:p>
    <w:p w14:paraId="35543766" w14:textId="77777777" w:rsidR="00626CAE" w:rsidRPr="00002F20" w:rsidRDefault="00ED0285" w:rsidP="000610B4">
      <w:pPr>
        <w:pStyle w:val="2"/>
        <w:numPr>
          <w:ilvl w:val="0"/>
          <w:numId w:val="0"/>
        </w:numPr>
        <w:spacing w:line="360" w:lineRule="auto"/>
        <w:rPr>
          <w:rFonts w:asciiTheme="minorEastAsia" w:eastAsiaTheme="minorEastAsia" w:hAnsiTheme="minorEastAsia"/>
          <w:bCs w:val="0"/>
          <w:kern w:val="2"/>
          <w:sz w:val="21"/>
          <w:szCs w:val="21"/>
        </w:rPr>
      </w:pPr>
      <w:bookmarkStart w:id="6" w:name="_Toc101459623"/>
      <w:r w:rsidRPr="00002F20">
        <w:rPr>
          <w:rFonts w:asciiTheme="minorEastAsia" w:eastAsiaTheme="minorEastAsia" w:hAnsiTheme="minorEastAsia" w:hint="eastAsia"/>
          <w:bCs w:val="0"/>
          <w:kern w:val="2"/>
          <w:sz w:val="21"/>
          <w:szCs w:val="21"/>
        </w:rPr>
        <w:t>B   招标文件</w:t>
      </w:r>
      <w:bookmarkEnd w:id="6"/>
    </w:p>
    <w:p w14:paraId="7ADE0790"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招标文件的构成</w:t>
      </w:r>
    </w:p>
    <w:p w14:paraId="32D51267" w14:textId="77777777" w:rsidR="00ED0285" w:rsidRPr="00002F20" w:rsidRDefault="00ED0285"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5.1 招标文件</w:t>
      </w:r>
      <w:r w:rsidR="00C92DCC" w:rsidRPr="00002F20">
        <w:rPr>
          <w:rFonts w:asciiTheme="minorEastAsia" w:eastAsiaTheme="minorEastAsia" w:hAnsiTheme="minorEastAsia" w:hint="eastAsia"/>
          <w:szCs w:val="21"/>
        </w:rPr>
        <w:t>用</w:t>
      </w:r>
      <w:r w:rsidRPr="00002F20">
        <w:rPr>
          <w:rFonts w:asciiTheme="minorEastAsia" w:eastAsiaTheme="minorEastAsia" w:hAnsiTheme="minorEastAsia" w:hint="eastAsia"/>
          <w:szCs w:val="21"/>
        </w:rPr>
        <w:t>以阐明所需货物及服务、招标投标程序和合同条款。招标文件由下述部分组成：</w:t>
      </w:r>
    </w:p>
    <w:p w14:paraId="332FD342" w14:textId="77777777" w:rsidR="00ED0285" w:rsidRPr="00002F20" w:rsidRDefault="00ED0285" w:rsidP="000610B4">
      <w:pPr>
        <w:spacing w:line="360" w:lineRule="auto"/>
        <w:ind w:firstLine="480"/>
        <w:rPr>
          <w:rFonts w:asciiTheme="minorEastAsia" w:eastAsiaTheme="minorEastAsia" w:hAnsiTheme="minorEastAsia"/>
          <w:szCs w:val="21"/>
        </w:rPr>
      </w:pPr>
      <w:r w:rsidRPr="00002F20">
        <w:rPr>
          <w:rFonts w:asciiTheme="minorEastAsia" w:eastAsiaTheme="minorEastAsia" w:hAnsiTheme="minorEastAsia" w:hint="eastAsia"/>
          <w:szCs w:val="21"/>
        </w:rPr>
        <w:t>第一章  投标邀请</w:t>
      </w:r>
    </w:p>
    <w:p w14:paraId="4CC85CA6" w14:textId="77777777" w:rsidR="00ED0285" w:rsidRPr="00002F20" w:rsidRDefault="00ED0285" w:rsidP="000610B4">
      <w:pPr>
        <w:spacing w:line="360" w:lineRule="auto"/>
        <w:ind w:firstLine="480"/>
        <w:rPr>
          <w:rFonts w:asciiTheme="minorEastAsia" w:eastAsiaTheme="minorEastAsia" w:hAnsiTheme="minorEastAsia"/>
          <w:szCs w:val="21"/>
        </w:rPr>
      </w:pPr>
      <w:r w:rsidRPr="00002F20">
        <w:rPr>
          <w:rFonts w:asciiTheme="minorEastAsia" w:eastAsiaTheme="minorEastAsia" w:hAnsiTheme="minorEastAsia" w:hint="eastAsia"/>
          <w:szCs w:val="21"/>
        </w:rPr>
        <w:t>第二章  投标人须知</w:t>
      </w:r>
    </w:p>
    <w:p w14:paraId="3D9725B2" w14:textId="77777777" w:rsidR="00ED0285" w:rsidRPr="00002F20" w:rsidRDefault="00ED0285" w:rsidP="000610B4">
      <w:pPr>
        <w:spacing w:line="360" w:lineRule="auto"/>
        <w:ind w:firstLine="480"/>
        <w:rPr>
          <w:rFonts w:asciiTheme="minorEastAsia" w:eastAsiaTheme="minorEastAsia" w:hAnsiTheme="minorEastAsia"/>
          <w:szCs w:val="21"/>
        </w:rPr>
      </w:pPr>
      <w:r w:rsidRPr="00002F20">
        <w:rPr>
          <w:rFonts w:asciiTheme="minorEastAsia" w:eastAsiaTheme="minorEastAsia" w:hAnsiTheme="minorEastAsia" w:hint="eastAsia"/>
          <w:szCs w:val="21"/>
        </w:rPr>
        <w:t>第三章  技术规格及要求</w:t>
      </w:r>
    </w:p>
    <w:p w14:paraId="1A8AE9E9" w14:textId="03EA5553" w:rsidR="00F603F3" w:rsidRDefault="00ED0285" w:rsidP="000610B4">
      <w:pPr>
        <w:spacing w:line="360" w:lineRule="auto"/>
        <w:ind w:firstLine="480"/>
        <w:rPr>
          <w:rFonts w:asciiTheme="minorEastAsia" w:eastAsiaTheme="minorEastAsia" w:hAnsiTheme="minorEastAsia"/>
          <w:szCs w:val="21"/>
        </w:rPr>
      </w:pPr>
      <w:r w:rsidRPr="00002F20">
        <w:rPr>
          <w:rFonts w:asciiTheme="minorEastAsia" w:eastAsiaTheme="minorEastAsia" w:hAnsiTheme="minorEastAsia" w:hint="eastAsia"/>
          <w:szCs w:val="21"/>
        </w:rPr>
        <w:t xml:space="preserve">第四章  </w:t>
      </w:r>
      <w:proofErr w:type="gramStart"/>
      <w:r w:rsidR="00F603F3">
        <w:rPr>
          <w:rFonts w:asciiTheme="minorEastAsia" w:eastAsiaTheme="minorEastAsia" w:hAnsiTheme="minorEastAsia" w:hint="eastAsia"/>
          <w:szCs w:val="21"/>
        </w:rPr>
        <w:t>拟签订</w:t>
      </w:r>
      <w:proofErr w:type="gramEnd"/>
      <w:r w:rsidR="00F603F3">
        <w:rPr>
          <w:rFonts w:asciiTheme="minorEastAsia" w:eastAsiaTheme="minorEastAsia" w:hAnsiTheme="minorEastAsia" w:hint="eastAsia"/>
          <w:szCs w:val="21"/>
        </w:rPr>
        <w:t>合同文本</w:t>
      </w:r>
    </w:p>
    <w:p w14:paraId="619F5594" w14:textId="72F5CA15" w:rsidR="00ED0285" w:rsidRPr="00002F20" w:rsidRDefault="00F603F3" w:rsidP="000610B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 xml:space="preserve">第五章 </w:t>
      </w:r>
      <w:r>
        <w:rPr>
          <w:rFonts w:asciiTheme="minorEastAsia" w:eastAsiaTheme="minorEastAsia" w:hAnsiTheme="minorEastAsia"/>
          <w:szCs w:val="21"/>
        </w:rPr>
        <w:t xml:space="preserve"> </w:t>
      </w:r>
      <w:r w:rsidR="00ED0285" w:rsidRPr="00002F20">
        <w:rPr>
          <w:rFonts w:asciiTheme="minorEastAsia" w:eastAsiaTheme="minorEastAsia" w:hAnsiTheme="minorEastAsia" w:hint="eastAsia"/>
          <w:szCs w:val="21"/>
        </w:rPr>
        <w:t>投标文件的组成</w:t>
      </w:r>
    </w:p>
    <w:p w14:paraId="38A3011B"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招标文件的澄清</w:t>
      </w:r>
    </w:p>
    <w:p w14:paraId="606E49B0" w14:textId="77777777" w:rsidR="00ED0285" w:rsidRPr="00002F20" w:rsidRDefault="00ED0285"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6.1 投标人对招标文件如有疑点，可要求澄清，应在投标截止时间前按投标邀请中载明的地址</w:t>
      </w:r>
      <w:r w:rsidR="00C36FCD" w:rsidRPr="00002F20">
        <w:rPr>
          <w:rFonts w:asciiTheme="minorEastAsia" w:eastAsiaTheme="minorEastAsia" w:hAnsiTheme="minorEastAsia" w:hint="eastAsia"/>
          <w:szCs w:val="21"/>
        </w:rPr>
        <w:t>或者邮件</w:t>
      </w:r>
      <w:r w:rsidRPr="00002F20">
        <w:rPr>
          <w:rFonts w:asciiTheme="minorEastAsia" w:eastAsiaTheme="minorEastAsia" w:hAnsiTheme="minorEastAsia" w:hint="eastAsia"/>
          <w:szCs w:val="21"/>
        </w:rPr>
        <w:t>以书面形式</w:t>
      </w:r>
      <w:r w:rsidR="00C92DCC" w:rsidRPr="00002F20">
        <w:rPr>
          <w:rFonts w:asciiTheme="minorEastAsia" w:eastAsiaTheme="minorEastAsia" w:hAnsiTheme="minorEastAsia" w:hint="eastAsia"/>
          <w:szCs w:val="21"/>
        </w:rPr>
        <w:t>（需加盖投标人公章）</w:t>
      </w:r>
      <w:r w:rsidRPr="00002F20">
        <w:rPr>
          <w:rFonts w:asciiTheme="minorEastAsia" w:eastAsiaTheme="minorEastAsia" w:hAnsiTheme="minorEastAsia" w:hint="eastAsia"/>
          <w:szCs w:val="21"/>
        </w:rPr>
        <w:t>通知到招标人，招标人将视情况采用适当的</w:t>
      </w:r>
      <w:r w:rsidR="00C92DCC" w:rsidRPr="00002F20">
        <w:rPr>
          <w:rFonts w:asciiTheme="minorEastAsia" w:eastAsiaTheme="minorEastAsia" w:hAnsiTheme="minorEastAsia" w:hint="eastAsia"/>
          <w:szCs w:val="21"/>
        </w:rPr>
        <w:t>方式予以澄清或以书面形式予以答复，并在其认为必要时，将不标明</w:t>
      </w:r>
      <w:r w:rsidR="00765DB5" w:rsidRPr="00002F20">
        <w:rPr>
          <w:rFonts w:asciiTheme="minorEastAsia" w:eastAsiaTheme="minorEastAsia" w:hAnsiTheme="minorEastAsia" w:hint="eastAsia"/>
          <w:szCs w:val="21"/>
        </w:rPr>
        <w:t>咨询</w:t>
      </w:r>
      <w:r w:rsidRPr="00002F20">
        <w:rPr>
          <w:rFonts w:asciiTheme="minorEastAsia" w:eastAsiaTheme="minorEastAsia" w:hAnsiTheme="minorEastAsia" w:hint="eastAsia"/>
          <w:szCs w:val="21"/>
        </w:rPr>
        <w:t>来源的书面答复发给</w:t>
      </w:r>
      <w:r w:rsidR="00C92DCC" w:rsidRPr="00002F20">
        <w:rPr>
          <w:rFonts w:asciiTheme="minorEastAsia" w:eastAsiaTheme="minorEastAsia" w:hAnsiTheme="minorEastAsia" w:hint="eastAsia"/>
          <w:szCs w:val="21"/>
        </w:rPr>
        <w:t>所有</w:t>
      </w:r>
      <w:r w:rsidRPr="00002F20">
        <w:rPr>
          <w:rFonts w:asciiTheme="minorEastAsia" w:eastAsiaTheme="minorEastAsia" w:hAnsiTheme="minorEastAsia" w:hint="eastAsia"/>
          <w:szCs w:val="21"/>
        </w:rPr>
        <w:t>投标人。</w:t>
      </w:r>
    </w:p>
    <w:p w14:paraId="020DDFD3" w14:textId="77777777" w:rsidR="00ED0285" w:rsidRPr="00002F20" w:rsidRDefault="00ED0285"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6.2 投标人收到招标文件时，应检查页数和附件数量。投标人发现任何页数或附件数量的遗缺，任何数字或词汇模糊不清，任何词义含混不清，应</w:t>
      </w:r>
      <w:r w:rsidR="00CE2DDE" w:rsidRPr="00002F20">
        <w:rPr>
          <w:rFonts w:asciiTheme="minorEastAsia" w:eastAsiaTheme="minorEastAsia" w:hAnsiTheme="minorEastAsia" w:hint="eastAsia"/>
          <w:szCs w:val="21"/>
        </w:rPr>
        <w:t>在收到招标文件后三日内书面</w:t>
      </w:r>
      <w:r w:rsidRPr="00002F20">
        <w:rPr>
          <w:rFonts w:asciiTheme="minorEastAsia" w:eastAsiaTheme="minorEastAsia" w:hAnsiTheme="minorEastAsia" w:hint="eastAsia"/>
          <w:szCs w:val="21"/>
        </w:rPr>
        <w:t>通知</w:t>
      </w:r>
      <w:r w:rsidR="00CE2DDE" w:rsidRPr="00002F20">
        <w:rPr>
          <w:rFonts w:asciiTheme="minorEastAsia" w:eastAsiaTheme="minorEastAsia" w:hAnsiTheme="minorEastAsia" w:hint="eastAsia"/>
          <w:szCs w:val="21"/>
        </w:rPr>
        <w:t>（需加盖投标人公章）</w:t>
      </w:r>
      <w:r w:rsidRPr="00002F20">
        <w:rPr>
          <w:rFonts w:asciiTheme="minorEastAsia" w:eastAsiaTheme="minorEastAsia" w:hAnsiTheme="minorEastAsia" w:hint="eastAsia"/>
          <w:szCs w:val="21"/>
        </w:rPr>
        <w:t>招标人补全和澄清。如果投标人不按上述提出要求而造成不良后果，招标人不承担责任。</w:t>
      </w:r>
    </w:p>
    <w:p w14:paraId="695050EE" w14:textId="77777777" w:rsidR="00ED0285" w:rsidRPr="00002F20" w:rsidRDefault="00ED0285" w:rsidP="000610B4">
      <w:pPr>
        <w:pStyle w:val="2"/>
        <w:numPr>
          <w:ilvl w:val="0"/>
          <w:numId w:val="0"/>
        </w:numPr>
        <w:spacing w:line="360" w:lineRule="auto"/>
        <w:rPr>
          <w:rFonts w:asciiTheme="minorEastAsia" w:eastAsiaTheme="minorEastAsia" w:hAnsiTheme="minorEastAsia"/>
          <w:bCs w:val="0"/>
          <w:kern w:val="2"/>
          <w:sz w:val="21"/>
          <w:szCs w:val="21"/>
        </w:rPr>
      </w:pPr>
      <w:bookmarkStart w:id="7" w:name="_Toc101459624"/>
      <w:r w:rsidRPr="00002F20">
        <w:rPr>
          <w:rFonts w:asciiTheme="minorEastAsia" w:eastAsiaTheme="minorEastAsia" w:hAnsiTheme="minorEastAsia" w:hint="eastAsia"/>
          <w:bCs w:val="0"/>
          <w:kern w:val="2"/>
          <w:sz w:val="21"/>
          <w:szCs w:val="21"/>
        </w:rPr>
        <w:t>C   投标文件的编写</w:t>
      </w:r>
      <w:bookmarkEnd w:id="7"/>
    </w:p>
    <w:p w14:paraId="493DABE8"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要求</w:t>
      </w:r>
    </w:p>
    <w:p w14:paraId="5DF8ADE9" w14:textId="77777777" w:rsidR="00ED0285" w:rsidRPr="00002F20" w:rsidRDefault="00ED0285" w:rsidP="000610B4">
      <w:pPr>
        <w:spacing w:line="360" w:lineRule="auto"/>
        <w:ind w:leftChars="114" w:left="239"/>
        <w:rPr>
          <w:rFonts w:asciiTheme="minorEastAsia" w:eastAsiaTheme="minorEastAsia" w:hAnsiTheme="minorEastAsia"/>
          <w:szCs w:val="21"/>
        </w:rPr>
      </w:pPr>
      <w:r w:rsidRPr="00002F20">
        <w:rPr>
          <w:rFonts w:asciiTheme="minorEastAsia" w:eastAsiaTheme="minorEastAsia" w:hAnsiTheme="minorEastAsia" w:hint="eastAsia"/>
          <w:szCs w:val="21"/>
        </w:rPr>
        <w:t>投标人应仔细阅读招标文件的所有内容，按招标文件的要求提供投标文件，并保证所提供的全部资料的真实性，以使其投标对招标文件做出实质性的响应，否则，</w:t>
      </w:r>
      <w:r w:rsidR="00CE2DDE" w:rsidRPr="00002F20">
        <w:rPr>
          <w:rFonts w:asciiTheme="minorEastAsia" w:eastAsiaTheme="minorEastAsia" w:hAnsiTheme="minorEastAsia" w:hint="eastAsia"/>
          <w:szCs w:val="21"/>
        </w:rPr>
        <w:t>招标人有权拒绝</w:t>
      </w:r>
      <w:r w:rsidRPr="00002F20">
        <w:rPr>
          <w:rFonts w:asciiTheme="minorEastAsia" w:eastAsiaTheme="minorEastAsia" w:hAnsiTheme="minorEastAsia" w:hint="eastAsia"/>
          <w:szCs w:val="21"/>
        </w:rPr>
        <w:t>其投标。</w:t>
      </w:r>
    </w:p>
    <w:p w14:paraId="28349A30"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计量单位</w:t>
      </w:r>
    </w:p>
    <w:p w14:paraId="050BF56A" w14:textId="77777777" w:rsidR="00ED0285" w:rsidRPr="00002F20" w:rsidRDefault="00ED0285"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8.1 除在招标文件的技术规格中另有规定外，计量单位应使用我国法定计量单位（国际单位制和国家选定的其他计量单位）。</w:t>
      </w:r>
    </w:p>
    <w:p w14:paraId="36D28C0B"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投标文件的组成</w:t>
      </w:r>
    </w:p>
    <w:p w14:paraId="4653661A" w14:textId="77777777" w:rsidR="00ED0285" w:rsidRPr="00002F20" w:rsidRDefault="00ED0285" w:rsidP="000610B4">
      <w:pPr>
        <w:spacing w:line="360" w:lineRule="auto"/>
        <w:ind w:firstLineChars="200" w:firstLine="420"/>
        <w:rPr>
          <w:rFonts w:asciiTheme="minorEastAsia" w:eastAsiaTheme="minorEastAsia" w:hAnsiTheme="minorEastAsia"/>
          <w:szCs w:val="21"/>
        </w:rPr>
      </w:pPr>
      <w:r w:rsidRPr="00002F20">
        <w:rPr>
          <w:rFonts w:asciiTheme="minorEastAsia" w:eastAsiaTheme="minorEastAsia" w:hAnsiTheme="minorEastAsia" w:hint="eastAsia"/>
          <w:szCs w:val="21"/>
        </w:rPr>
        <w:t>投标文件至少应包括下列部分：</w:t>
      </w:r>
    </w:p>
    <w:p w14:paraId="0880C0B3" w14:textId="77777777" w:rsidR="00B00D2A" w:rsidRPr="00002F20" w:rsidRDefault="00923D61" w:rsidP="000610B4">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9.1</w:t>
      </w:r>
      <w:r w:rsidR="00ED0285" w:rsidRPr="00002F20">
        <w:rPr>
          <w:rFonts w:asciiTheme="minorEastAsia" w:eastAsiaTheme="minorEastAsia" w:hAnsiTheme="minorEastAsia" w:hint="eastAsia"/>
          <w:szCs w:val="21"/>
        </w:rPr>
        <w:t xml:space="preserve"> 商务部分</w:t>
      </w:r>
      <w:r w:rsidR="00ED0285" w:rsidRPr="00002F20">
        <w:rPr>
          <w:rFonts w:asciiTheme="minorEastAsia" w:eastAsiaTheme="minorEastAsia" w:hAnsiTheme="minorEastAsia" w:hint="eastAsia"/>
          <w:b/>
          <w:szCs w:val="21"/>
        </w:rPr>
        <w:t>（</w:t>
      </w:r>
      <w:r w:rsidR="00ED0285" w:rsidRPr="00002F20">
        <w:rPr>
          <w:rFonts w:asciiTheme="minorEastAsia" w:eastAsiaTheme="minorEastAsia" w:hAnsiTheme="minorEastAsia" w:hint="eastAsia"/>
          <w:szCs w:val="21"/>
        </w:rPr>
        <w:t>格式详见招标文件附件）</w:t>
      </w:r>
    </w:p>
    <w:p w14:paraId="4E6D50EB" w14:textId="77777777" w:rsidR="00ED0285" w:rsidRPr="00002F20" w:rsidRDefault="00ED0285" w:rsidP="000610B4">
      <w:pPr>
        <w:spacing w:line="360" w:lineRule="auto"/>
        <w:ind w:firstLineChars="100" w:firstLine="210"/>
        <w:rPr>
          <w:rFonts w:asciiTheme="minorEastAsia" w:eastAsiaTheme="minorEastAsia" w:hAnsiTheme="minorEastAsia"/>
          <w:szCs w:val="21"/>
        </w:rPr>
      </w:pPr>
      <w:bookmarkStart w:id="8" w:name="_Hlk22268960"/>
      <w:bookmarkStart w:id="9" w:name="_Hlk22268961"/>
      <w:bookmarkStart w:id="10" w:name="_Hlk22268962"/>
      <w:bookmarkStart w:id="11" w:name="_Hlk101459194"/>
      <w:r w:rsidRPr="00002F20">
        <w:rPr>
          <w:rFonts w:asciiTheme="minorEastAsia" w:eastAsiaTheme="minorEastAsia" w:hAnsiTheme="minorEastAsia" w:hint="eastAsia"/>
          <w:szCs w:val="21"/>
        </w:rPr>
        <w:t>（1）投标函；</w:t>
      </w:r>
    </w:p>
    <w:p w14:paraId="52C6228F" w14:textId="77777777" w:rsidR="00ED0285" w:rsidRPr="00002F20" w:rsidRDefault="00ED0285" w:rsidP="000610B4">
      <w:pPr>
        <w:spacing w:line="360" w:lineRule="auto"/>
        <w:ind w:firstLineChars="100" w:firstLine="210"/>
        <w:rPr>
          <w:rFonts w:asciiTheme="minorEastAsia" w:eastAsiaTheme="minorEastAsia" w:hAnsiTheme="minorEastAsia"/>
          <w:szCs w:val="21"/>
        </w:rPr>
      </w:pPr>
      <w:r w:rsidRPr="00002F20">
        <w:rPr>
          <w:rFonts w:asciiTheme="minorEastAsia" w:eastAsiaTheme="minorEastAsia" w:hAnsiTheme="minorEastAsia" w:hint="eastAsia"/>
          <w:szCs w:val="21"/>
        </w:rPr>
        <w:t>（2）开标一览表；</w:t>
      </w:r>
    </w:p>
    <w:p w14:paraId="1628A3F7" w14:textId="77777777" w:rsidR="00ED0285" w:rsidRPr="00002F20" w:rsidRDefault="00ED0285" w:rsidP="000610B4">
      <w:pPr>
        <w:spacing w:line="360" w:lineRule="auto"/>
        <w:ind w:firstLineChars="100" w:firstLine="210"/>
        <w:rPr>
          <w:rFonts w:asciiTheme="minorEastAsia" w:eastAsiaTheme="minorEastAsia" w:hAnsiTheme="minorEastAsia"/>
          <w:szCs w:val="21"/>
        </w:rPr>
      </w:pPr>
      <w:r w:rsidRPr="00002F20">
        <w:rPr>
          <w:rFonts w:asciiTheme="minorEastAsia" w:eastAsiaTheme="minorEastAsia" w:hAnsiTheme="minorEastAsia" w:hint="eastAsia"/>
          <w:szCs w:val="21"/>
        </w:rPr>
        <w:t>（3）产品分项价格表；</w:t>
      </w:r>
    </w:p>
    <w:p w14:paraId="3026F04E" w14:textId="77777777" w:rsidR="00ED0285" w:rsidRPr="00002F20" w:rsidRDefault="00ED0285" w:rsidP="000610B4">
      <w:pPr>
        <w:spacing w:line="360" w:lineRule="auto"/>
        <w:ind w:firstLineChars="100" w:firstLine="210"/>
        <w:rPr>
          <w:rFonts w:asciiTheme="minorEastAsia" w:eastAsiaTheme="minorEastAsia" w:hAnsiTheme="minorEastAsia"/>
          <w:szCs w:val="21"/>
        </w:rPr>
      </w:pPr>
      <w:r w:rsidRPr="00002F20">
        <w:rPr>
          <w:rFonts w:asciiTheme="minorEastAsia" w:eastAsiaTheme="minorEastAsia" w:hAnsiTheme="minorEastAsia" w:hint="eastAsia"/>
          <w:szCs w:val="21"/>
        </w:rPr>
        <w:t>（4</w:t>
      </w:r>
      <w:r w:rsidR="00CE2DDE" w:rsidRPr="00002F20">
        <w:rPr>
          <w:rFonts w:asciiTheme="minorEastAsia" w:eastAsiaTheme="minorEastAsia" w:hAnsiTheme="minorEastAsia" w:hint="eastAsia"/>
          <w:szCs w:val="21"/>
        </w:rPr>
        <w:t>）</w:t>
      </w:r>
      <w:r w:rsidR="00CE2DDE" w:rsidRPr="00002F20">
        <w:rPr>
          <w:rFonts w:asciiTheme="minorEastAsia" w:eastAsiaTheme="minorEastAsia" w:hAnsiTheme="minorEastAsia" w:hint="eastAsia"/>
          <w:kern w:val="2"/>
          <w:szCs w:val="21"/>
        </w:rPr>
        <w:t>投标资格证明文件</w:t>
      </w:r>
      <w:r w:rsidR="00CE2DDE" w:rsidRPr="00002F20">
        <w:rPr>
          <w:rFonts w:asciiTheme="minorEastAsia" w:eastAsiaTheme="minorEastAsia" w:hAnsiTheme="minorEastAsia" w:hint="eastAsia"/>
          <w:szCs w:val="21"/>
        </w:rPr>
        <w:t>（“投标资格”所要求的所有文件）；</w:t>
      </w:r>
    </w:p>
    <w:p w14:paraId="60DDB54E" w14:textId="77777777" w:rsidR="00ED0285" w:rsidRPr="00002F20" w:rsidRDefault="00ED0285" w:rsidP="000610B4">
      <w:pPr>
        <w:spacing w:line="360" w:lineRule="auto"/>
        <w:ind w:firstLineChars="100" w:firstLine="210"/>
        <w:rPr>
          <w:rFonts w:asciiTheme="minorEastAsia" w:eastAsiaTheme="minorEastAsia" w:hAnsiTheme="minorEastAsia"/>
          <w:szCs w:val="21"/>
        </w:rPr>
      </w:pPr>
      <w:r w:rsidRPr="00002F20">
        <w:rPr>
          <w:rFonts w:asciiTheme="minorEastAsia" w:eastAsiaTheme="minorEastAsia" w:hAnsiTheme="minorEastAsia" w:hint="eastAsia"/>
          <w:szCs w:val="21"/>
        </w:rPr>
        <w:t>（5）</w:t>
      </w:r>
      <w:r w:rsidR="00CE2DDE" w:rsidRPr="00002F20">
        <w:rPr>
          <w:rFonts w:asciiTheme="minorEastAsia" w:eastAsiaTheme="minorEastAsia" w:hAnsiTheme="minorEastAsia" w:hint="eastAsia"/>
          <w:szCs w:val="21"/>
        </w:rPr>
        <w:t>产品生产许可证、资质认证证书；</w:t>
      </w:r>
      <w:r w:rsidR="00CE2DDE" w:rsidRPr="00002F20">
        <w:rPr>
          <w:rFonts w:asciiTheme="minorEastAsia" w:eastAsiaTheme="minorEastAsia" w:hAnsiTheme="minorEastAsia" w:hint="eastAsia"/>
          <w:kern w:val="2"/>
          <w:szCs w:val="21"/>
        </w:rPr>
        <w:t>企业信用等级证、ISO9001质量体系认证证书；</w:t>
      </w:r>
    </w:p>
    <w:p w14:paraId="34814A6D" w14:textId="77777777" w:rsidR="00ED0285" w:rsidRPr="00002F20" w:rsidRDefault="00ED0285" w:rsidP="000610B4">
      <w:pPr>
        <w:spacing w:line="360" w:lineRule="auto"/>
        <w:ind w:firstLineChars="100" w:firstLine="210"/>
        <w:rPr>
          <w:rFonts w:asciiTheme="minorEastAsia" w:eastAsiaTheme="minorEastAsia" w:hAnsiTheme="minorEastAsia"/>
          <w:szCs w:val="21"/>
        </w:rPr>
      </w:pPr>
      <w:r w:rsidRPr="00002F20">
        <w:rPr>
          <w:rFonts w:asciiTheme="minorEastAsia" w:eastAsiaTheme="minorEastAsia" w:hAnsiTheme="minorEastAsia" w:hint="eastAsia"/>
          <w:szCs w:val="21"/>
        </w:rPr>
        <w:t>（6）</w:t>
      </w:r>
      <w:r w:rsidR="00CE2DDE" w:rsidRPr="00002F20">
        <w:rPr>
          <w:rFonts w:asciiTheme="minorEastAsia" w:eastAsiaTheme="minorEastAsia" w:hAnsiTheme="minorEastAsia" w:hint="eastAsia"/>
          <w:szCs w:val="21"/>
        </w:rPr>
        <w:t>法人代表授权委</w:t>
      </w:r>
      <w:r w:rsidR="00CE2DDE" w:rsidRPr="00002F20">
        <w:rPr>
          <w:rFonts w:asciiTheme="minorEastAsia" w:eastAsiaTheme="minorEastAsia" w:hAnsiTheme="minorEastAsia" w:hint="eastAsia"/>
          <w:kern w:val="2"/>
          <w:szCs w:val="21"/>
        </w:rPr>
        <w:t>托书（投标人需带身份证以备核实）</w:t>
      </w:r>
    </w:p>
    <w:p w14:paraId="5F111050" w14:textId="77777777" w:rsidR="00ED0285" w:rsidRPr="00002F20" w:rsidRDefault="00ED0285" w:rsidP="000610B4">
      <w:pPr>
        <w:spacing w:line="360" w:lineRule="auto"/>
        <w:ind w:firstLineChars="100" w:firstLine="210"/>
        <w:rPr>
          <w:rFonts w:asciiTheme="minorEastAsia" w:eastAsiaTheme="minorEastAsia" w:hAnsiTheme="minorEastAsia"/>
          <w:kern w:val="2"/>
          <w:szCs w:val="21"/>
        </w:rPr>
      </w:pPr>
      <w:r w:rsidRPr="00002F20">
        <w:rPr>
          <w:rFonts w:asciiTheme="minorEastAsia" w:eastAsiaTheme="minorEastAsia" w:hAnsiTheme="minorEastAsia" w:hint="eastAsia"/>
          <w:szCs w:val="21"/>
        </w:rPr>
        <w:lastRenderedPageBreak/>
        <w:t>（7）</w:t>
      </w:r>
      <w:r w:rsidR="00CE2DDE" w:rsidRPr="00002F20">
        <w:rPr>
          <w:rFonts w:asciiTheme="minorEastAsia" w:eastAsiaTheme="minorEastAsia" w:hAnsiTheme="minorEastAsia" w:hint="eastAsia"/>
          <w:szCs w:val="21"/>
        </w:rPr>
        <w:t>商务偏离表；</w:t>
      </w:r>
    </w:p>
    <w:p w14:paraId="2CABA94D" w14:textId="5A33F932" w:rsidR="00ED0285" w:rsidRPr="00002F20" w:rsidRDefault="00ED0285" w:rsidP="000610B4">
      <w:pPr>
        <w:spacing w:line="360" w:lineRule="auto"/>
        <w:ind w:firstLineChars="100" w:firstLine="210"/>
        <w:rPr>
          <w:rFonts w:asciiTheme="minorEastAsia" w:eastAsiaTheme="minorEastAsia" w:hAnsiTheme="minorEastAsia"/>
          <w:szCs w:val="21"/>
        </w:rPr>
      </w:pPr>
      <w:r w:rsidRPr="00002F20">
        <w:rPr>
          <w:rFonts w:asciiTheme="minorEastAsia" w:eastAsiaTheme="minorEastAsia" w:hAnsiTheme="minorEastAsia" w:hint="eastAsia"/>
          <w:szCs w:val="21"/>
        </w:rPr>
        <w:t>（</w:t>
      </w:r>
      <w:r w:rsidR="00F21089" w:rsidRPr="00002F20">
        <w:rPr>
          <w:rFonts w:asciiTheme="minorEastAsia" w:eastAsiaTheme="minorEastAsia" w:hAnsiTheme="minorEastAsia" w:hint="eastAsia"/>
          <w:szCs w:val="21"/>
        </w:rPr>
        <w:t>8</w:t>
      </w:r>
      <w:r w:rsidRPr="00002F20">
        <w:rPr>
          <w:rFonts w:asciiTheme="minorEastAsia" w:eastAsiaTheme="minorEastAsia" w:hAnsiTheme="minorEastAsia" w:hint="eastAsia"/>
          <w:szCs w:val="21"/>
        </w:rPr>
        <w:t>）</w:t>
      </w:r>
      <w:r w:rsidR="00CE2DDE" w:rsidRPr="00002F20">
        <w:rPr>
          <w:rFonts w:asciiTheme="minorEastAsia" w:eastAsiaTheme="minorEastAsia" w:hAnsiTheme="minorEastAsia" w:hint="eastAsia"/>
          <w:szCs w:val="21"/>
        </w:rPr>
        <w:t>业绩表(</w:t>
      </w:r>
      <w:r w:rsidR="001E7A6B" w:rsidRPr="00002F20">
        <w:rPr>
          <w:rFonts w:asciiTheme="minorEastAsia" w:eastAsiaTheme="minorEastAsia" w:hAnsiTheme="minorEastAsia"/>
          <w:szCs w:val="21"/>
        </w:rPr>
        <w:t>2018年至今</w:t>
      </w:r>
      <w:r w:rsidR="00CC0527">
        <w:rPr>
          <w:rFonts w:asciiTheme="minorEastAsia" w:eastAsiaTheme="minorEastAsia" w:hAnsiTheme="minorEastAsia" w:hint="eastAsia"/>
          <w:szCs w:val="21"/>
        </w:rPr>
        <w:t>电缆设备</w:t>
      </w:r>
      <w:r w:rsidR="001E7A6B" w:rsidRPr="00002F20">
        <w:rPr>
          <w:rFonts w:asciiTheme="minorEastAsia" w:eastAsiaTheme="minorEastAsia" w:hAnsiTheme="minorEastAsia"/>
          <w:szCs w:val="21"/>
        </w:rPr>
        <w:t>业绩表</w:t>
      </w:r>
      <w:r w:rsidR="001E7A6B" w:rsidRPr="00002F20">
        <w:rPr>
          <w:rFonts w:asciiTheme="minorEastAsia" w:eastAsiaTheme="minorEastAsia" w:hAnsiTheme="minorEastAsia" w:hint="eastAsia"/>
          <w:szCs w:val="21"/>
        </w:rPr>
        <w:t>，</w:t>
      </w:r>
      <w:r w:rsidR="00CE2DDE" w:rsidRPr="00002F20">
        <w:rPr>
          <w:rFonts w:asciiTheme="minorEastAsia" w:eastAsiaTheme="minorEastAsia" w:hAnsiTheme="minorEastAsia" w:hint="eastAsia"/>
          <w:szCs w:val="21"/>
        </w:rPr>
        <w:t>必须按照招标文件附件所提供的格式填写并加盖公章</w:t>
      </w:r>
      <w:r w:rsidR="001E7A6B" w:rsidRPr="00002F20">
        <w:rPr>
          <w:rFonts w:asciiTheme="minorEastAsia" w:eastAsiaTheme="minorEastAsia" w:hAnsiTheme="minorEastAsia" w:hint="eastAsia"/>
          <w:szCs w:val="21"/>
        </w:rPr>
        <w:t>，</w:t>
      </w:r>
      <w:r w:rsidR="00CE2DDE" w:rsidRPr="00002F20">
        <w:rPr>
          <w:rFonts w:asciiTheme="minorEastAsia" w:eastAsiaTheme="minorEastAsia" w:hAnsiTheme="minorEastAsia" w:hint="eastAsia"/>
          <w:szCs w:val="21"/>
        </w:rPr>
        <w:t>详细说明采购单位名称、数量、产品的规格/型号，业主的证明电话等)；</w:t>
      </w:r>
    </w:p>
    <w:p w14:paraId="508AB973" w14:textId="77777777" w:rsidR="00ED0285" w:rsidRPr="00002F20" w:rsidRDefault="00ED0285" w:rsidP="000610B4">
      <w:pPr>
        <w:spacing w:line="360" w:lineRule="auto"/>
        <w:ind w:firstLineChars="100" w:firstLine="210"/>
        <w:rPr>
          <w:rFonts w:asciiTheme="minorEastAsia" w:eastAsiaTheme="minorEastAsia" w:hAnsiTheme="minorEastAsia"/>
          <w:szCs w:val="21"/>
        </w:rPr>
      </w:pPr>
      <w:r w:rsidRPr="00002F20">
        <w:rPr>
          <w:rFonts w:asciiTheme="minorEastAsia" w:eastAsiaTheme="minorEastAsia" w:hAnsiTheme="minorEastAsia" w:hint="eastAsia"/>
          <w:szCs w:val="21"/>
        </w:rPr>
        <w:t>（</w:t>
      </w:r>
      <w:r w:rsidR="00F21089" w:rsidRPr="00002F20">
        <w:rPr>
          <w:rFonts w:asciiTheme="minorEastAsia" w:eastAsiaTheme="minorEastAsia" w:hAnsiTheme="minorEastAsia" w:hint="eastAsia"/>
          <w:szCs w:val="21"/>
        </w:rPr>
        <w:t>9</w:t>
      </w:r>
      <w:r w:rsidRPr="00002F20">
        <w:rPr>
          <w:rFonts w:asciiTheme="minorEastAsia" w:eastAsiaTheme="minorEastAsia" w:hAnsiTheme="minorEastAsia" w:hint="eastAsia"/>
          <w:szCs w:val="21"/>
        </w:rPr>
        <w:t>）</w:t>
      </w:r>
      <w:r w:rsidR="00CE2DDE" w:rsidRPr="00002F20">
        <w:rPr>
          <w:rFonts w:asciiTheme="minorEastAsia" w:eastAsiaTheme="minorEastAsia" w:hAnsiTheme="minorEastAsia" w:hint="eastAsia"/>
          <w:szCs w:val="21"/>
        </w:rPr>
        <w:t>同类产品供货合同（复印件）以及证明投标人实力和信誉的其它文件。</w:t>
      </w:r>
    </w:p>
    <w:p w14:paraId="74F95FBE" w14:textId="2C8CD354" w:rsidR="00ED0285" w:rsidRPr="00002F20" w:rsidRDefault="00ED0285" w:rsidP="000610B4">
      <w:pPr>
        <w:spacing w:line="360" w:lineRule="auto"/>
        <w:ind w:firstLineChars="100" w:firstLine="210"/>
        <w:rPr>
          <w:rFonts w:asciiTheme="minorEastAsia" w:eastAsiaTheme="minorEastAsia" w:hAnsiTheme="minorEastAsia"/>
          <w:szCs w:val="21"/>
        </w:rPr>
      </w:pPr>
      <w:r w:rsidRPr="00002F20">
        <w:rPr>
          <w:rFonts w:asciiTheme="minorEastAsia" w:eastAsiaTheme="minorEastAsia" w:hAnsiTheme="minorEastAsia" w:hint="eastAsia"/>
          <w:szCs w:val="21"/>
        </w:rPr>
        <w:t>（11）</w:t>
      </w:r>
      <w:r w:rsidR="00CE2DDE" w:rsidRPr="00002F20">
        <w:rPr>
          <w:rFonts w:asciiTheme="minorEastAsia" w:eastAsiaTheme="minorEastAsia" w:hAnsiTheme="minorEastAsia" w:hint="eastAsia"/>
          <w:szCs w:val="21"/>
        </w:rPr>
        <w:t>投标单位简介。</w:t>
      </w:r>
    </w:p>
    <w:p w14:paraId="31941735" w14:textId="7D9509AA" w:rsidR="001E7A6B" w:rsidRPr="00002F20" w:rsidRDefault="001E7A6B" w:rsidP="000610B4">
      <w:pPr>
        <w:spacing w:line="360" w:lineRule="auto"/>
        <w:ind w:firstLineChars="100" w:firstLine="210"/>
        <w:rPr>
          <w:rFonts w:asciiTheme="minorEastAsia" w:eastAsiaTheme="minorEastAsia" w:hAnsiTheme="minorEastAsia"/>
          <w:szCs w:val="21"/>
        </w:rPr>
      </w:pPr>
      <w:r w:rsidRPr="00002F20">
        <w:rPr>
          <w:rFonts w:asciiTheme="minorEastAsia" w:eastAsiaTheme="minorEastAsia" w:hAnsiTheme="minorEastAsia" w:hint="eastAsia"/>
          <w:szCs w:val="21"/>
        </w:rPr>
        <w:t>（1</w:t>
      </w:r>
      <w:r w:rsidRPr="00002F20">
        <w:rPr>
          <w:rFonts w:asciiTheme="minorEastAsia" w:eastAsiaTheme="minorEastAsia" w:hAnsiTheme="minorEastAsia"/>
          <w:szCs w:val="21"/>
        </w:rPr>
        <w:t>2</w:t>
      </w:r>
      <w:r w:rsidRPr="00002F20">
        <w:rPr>
          <w:rFonts w:asciiTheme="minorEastAsia" w:eastAsiaTheme="minorEastAsia" w:hAnsiTheme="minorEastAsia" w:hint="eastAsia"/>
          <w:szCs w:val="21"/>
        </w:rPr>
        <w:t>）拟委任的主要人员汇总表。</w:t>
      </w:r>
    </w:p>
    <w:p w14:paraId="1DDAFC9A" w14:textId="59A0BDE9" w:rsidR="00BD3CA7" w:rsidRPr="00002F20" w:rsidRDefault="00ED0285" w:rsidP="000610B4">
      <w:pPr>
        <w:spacing w:line="360" w:lineRule="auto"/>
        <w:ind w:firstLineChars="100" w:firstLine="210"/>
        <w:rPr>
          <w:rFonts w:asciiTheme="minorEastAsia" w:eastAsiaTheme="minorEastAsia" w:hAnsiTheme="minorEastAsia"/>
          <w:szCs w:val="21"/>
        </w:rPr>
      </w:pPr>
      <w:r w:rsidRPr="00002F20">
        <w:rPr>
          <w:rFonts w:asciiTheme="minorEastAsia" w:eastAsiaTheme="minorEastAsia" w:hAnsiTheme="minorEastAsia" w:hint="eastAsia"/>
          <w:szCs w:val="21"/>
        </w:rPr>
        <w:t>（1</w:t>
      </w:r>
      <w:r w:rsidR="001E7A6B" w:rsidRPr="00002F20">
        <w:rPr>
          <w:rFonts w:asciiTheme="minorEastAsia" w:eastAsiaTheme="minorEastAsia" w:hAnsiTheme="minorEastAsia"/>
          <w:szCs w:val="21"/>
        </w:rPr>
        <w:t>3</w:t>
      </w:r>
      <w:r w:rsidRPr="00002F20">
        <w:rPr>
          <w:rFonts w:asciiTheme="minorEastAsia" w:eastAsiaTheme="minorEastAsia" w:hAnsiTheme="minorEastAsia" w:hint="eastAsia"/>
          <w:szCs w:val="21"/>
        </w:rPr>
        <w:t>）</w:t>
      </w:r>
      <w:bookmarkEnd w:id="8"/>
      <w:bookmarkEnd w:id="9"/>
      <w:bookmarkEnd w:id="10"/>
      <w:r w:rsidR="00CE2DDE" w:rsidRPr="00002F20">
        <w:rPr>
          <w:rFonts w:asciiTheme="minorEastAsia" w:eastAsiaTheme="minorEastAsia" w:hAnsiTheme="minorEastAsia" w:hint="eastAsia"/>
          <w:szCs w:val="21"/>
        </w:rPr>
        <w:t>其它证明企业实力的文件</w:t>
      </w:r>
      <w:r w:rsidR="001E7A6B" w:rsidRPr="00002F20">
        <w:rPr>
          <w:rFonts w:asciiTheme="minorEastAsia" w:eastAsiaTheme="minorEastAsia" w:hAnsiTheme="minorEastAsia" w:hint="eastAsia"/>
          <w:szCs w:val="21"/>
        </w:rPr>
        <w:t>。</w:t>
      </w:r>
      <w:bookmarkEnd w:id="11"/>
    </w:p>
    <w:p w14:paraId="75196E18" w14:textId="77777777" w:rsidR="00B00D2A" w:rsidRPr="00002F20" w:rsidRDefault="00923D61" w:rsidP="000610B4">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9.2</w:t>
      </w:r>
      <w:r w:rsidR="00ED0285" w:rsidRPr="00002F20">
        <w:rPr>
          <w:rFonts w:asciiTheme="minorEastAsia" w:eastAsiaTheme="minorEastAsia" w:hAnsiTheme="minorEastAsia" w:hint="eastAsia"/>
          <w:szCs w:val="21"/>
        </w:rPr>
        <w:t>技术部分</w:t>
      </w:r>
    </w:p>
    <w:p w14:paraId="6BA179DD" w14:textId="77777777" w:rsidR="00ED0285" w:rsidRPr="00002F20" w:rsidRDefault="00923D61" w:rsidP="000610B4">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9.2.1</w:t>
      </w:r>
      <w:r w:rsidR="00ED0285" w:rsidRPr="00002F20">
        <w:rPr>
          <w:rFonts w:asciiTheme="minorEastAsia" w:eastAsiaTheme="minorEastAsia" w:hAnsiTheme="minorEastAsia" w:hint="eastAsia"/>
          <w:szCs w:val="21"/>
        </w:rPr>
        <w:t>技术文件</w:t>
      </w:r>
    </w:p>
    <w:p w14:paraId="2CCD09E6" w14:textId="70FBDBD3" w:rsidR="00ED0285" w:rsidRPr="00002F20" w:rsidRDefault="00ED0285" w:rsidP="000610B4">
      <w:pPr>
        <w:spacing w:line="360" w:lineRule="auto"/>
        <w:ind w:firstLineChars="100" w:firstLine="210"/>
        <w:rPr>
          <w:rFonts w:asciiTheme="minorEastAsia" w:eastAsiaTheme="minorEastAsia" w:hAnsiTheme="minorEastAsia"/>
          <w:szCs w:val="21"/>
        </w:rPr>
      </w:pPr>
      <w:r w:rsidRPr="00002F20">
        <w:rPr>
          <w:rFonts w:asciiTheme="minorEastAsia" w:eastAsiaTheme="minorEastAsia" w:hAnsiTheme="minorEastAsia" w:hint="eastAsia"/>
          <w:szCs w:val="21"/>
        </w:rPr>
        <w:t>（1</w:t>
      </w:r>
      <w:r w:rsidR="00A37792" w:rsidRPr="00002F20">
        <w:rPr>
          <w:rFonts w:asciiTheme="minorEastAsia" w:eastAsiaTheme="minorEastAsia" w:hAnsiTheme="minorEastAsia" w:hint="eastAsia"/>
          <w:szCs w:val="21"/>
        </w:rPr>
        <w:t>）对招标文件</w:t>
      </w:r>
      <w:r w:rsidRPr="00002F20">
        <w:rPr>
          <w:rFonts w:asciiTheme="minorEastAsia" w:eastAsiaTheme="minorEastAsia" w:hAnsiTheme="minorEastAsia" w:hint="eastAsia"/>
          <w:szCs w:val="21"/>
        </w:rPr>
        <w:t>“技术</w:t>
      </w:r>
      <w:r w:rsidR="00F81CC4">
        <w:rPr>
          <w:rFonts w:asciiTheme="minorEastAsia" w:eastAsiaTheme="minorEastAsia" w:hAnsiTheme="minorEastAsia" w:hint="eastAsia"/>
          <w:szCs w:val="21"/>
        </w:rPr>
        <w:t>规范</w:t>
      </w:r>
      <w:r w:rsidRPr="00002F20">
        <w:rPr>
          <w:rFonts w:asciiTheme="minorEastAsia" w:eastAsiaTheme="minorEastAsia" w:hAnsiTheme="minorEastAsia" w:hint="eastAsia"/>
          <w:szCs w:val="21"/>
        </w:rPr>
        <w:t>”的所有响应文件（包括技术响应表）</w:t>
      </w:r>
    </w:p>
    <w:p w14:paraId="510184B6" w14:textId="77777777" w:rsidR="00ED0285" w:rsidRPr="00002F20" w:rsidRDefault="00ED0285" w:rsidP="000610B4">
      <w:pPr>
        <w:spacing w:line="360" w:lineRule="auto"/>
        <w:ind w:firstLineChars="100" w:firstLine="210"/>
        <w:rPr>
          <w:rFonts w:asciiTheme="minorEastAsia" w:eastAsiaTheme="minorEastAsia" w:hAnsiTheme="minorEastAsia"/>
          <w:szCs w:val="21"/>
        </w:rPr>
      </w:pPr>
      <w:r w:rsidRPr="00002F20">
        <w:rPr>
          <w:rFonts w:asciiTheme="minorEastAsia" w:eastAsiaTheme="minorEastAsia" w:hAnsiTheme="minorEastAsia" w:hint="eastAsia"/>
          <w:szCs w:val="21"/>
        </w:rPr>
        <w:t>（2）技术说明文件（包括投标产品资料）</w:t>
      </w:r>
    </w:p>
    <w:p w14:paraId="424D10E2" w14:textId="77777777" w:rsidR="00ED0285" w:rsidRPr="00002F20" w:rsidRDefault="00ED0285" w:rsidP="000610B4">
      <w:pPr>
        <w:spacing w:line="360" w:lineRule="auto"/>
        <w:ind w:firstLineChars="100" w:firstLine="210"/>
        <w:rPr>
          <w:rFonts w:asciiTheme="minorEastAsia" w:eastAsiaTheme="minorEastAsia" w:hAnsiTheme="minorEastAsia"/>
          <w:szCs w:val="21"/>
        </w:rPr>
      </w:pPr>
      <w:r w:rsidRPr="00002F20">
        <w:rPr>
          <w:rFonts w:asciiTheme="minorEastAsia" w:eastAsiaTheme="minorEastAsia" w:hAnsiTheme="minorEastAsia" w:hint="eastAsia"/>
          <w:szCs w:val="21"/>
        </w:rPr>
        <w:t>（3）技术偏离表。</w:t>
      </w:r>
    </w:p>
    <w:p w14:paraId="218D94FB" w14:textId="0C49DDA8" w:rsidR="00ED0285" w:rsidRPr="00002F20" w:rsidRDefault="00923D61" w:rsidP="0047001E">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9.2.2</w:t>
      </w:r>
      <w:r w:rsidR="00ED0285" w:rsidRPr="00002F20">
        <w:rPr>
          <w:rFonts w:asciiTheme="minorEastAsia" w:eastAsiaTheme="minorEastAsia" w:hAnsiTheme="minorEastAsia" w:hint="eastAsia"/>
          <w:szCs w:val="21"/>
        </w:rPr>
        <w:t xml:space="preserve"> 要求供应商提交的技术规格书必须有</w:t>
      </w:r>
      <w:r w:rsidR="0047001E">
        <w:rPr>
          <w:rFonts w:asciiTheme="minorEastAsia" w:eastAsiaTheme="minorEastAsia" w:hAnsiTheme="minorEastAsia" w:hint="eastAsia"/>
          <w:szCs w:val="21"/>
        </w:rPr>
        <w:t>设备各部分性能特点、技术参数、外形图、电控系统说明、外购</w:t>
      </w:r>
      <w:proofErr w:type="gramStart"/>
      <w:r w:rsidR="0047001E">
        <w:rPr>
          <w:rFonts w:asciiTheme="minorEastAsia" w:eastAsiaTheme="minorEastAsia" w:hAnsiTheme="minorEastAsia" w:hint="eastAsia"/>
          <w:szCs w:val="21"/>
        </w:rPr>
        <w:t>件品牌</w:t>
      </w:r>
      <w:proofErr w:type="gramEnd"/>
      <w:r w:rsidR="0047001E">
        <w:rPr>
          <w:rFonts w:asciiTheme="minorEastAsia" w:eastAsiaTheme="minorEastAsia" w:hAnsiTheme="minorEastAsia" w:hint="eastAsia"/>
          <w:szCs w:val="21"/>
        </w:rPr>
        <w:t>的</w:t>
      </w:r>
      <w:r w:rsidR="00ED0285" w:rsidRPr="00002F20">
        <w:rPr>
          <w:rFonts w:asciiTheme="minorEastAsia" w:eastAsiaTheme="minorEastAsia" w:hAnsiTheme="minorEastAsia" w:hint="eastAsia"/>
          <w:szCs w:val="21"/>
        </w:rPr>
        <w:t>书面文件和电子文档(以光盘</w:t>
      </w:r>
      <w:r w:rsidR="00BD3CA7" w:rsidRPr="00002F20">
        <w:rPr>
          <w:rFonts w:asciiTheme="minorEastAsia" w:eastAsiaTheme="minorEastAsia" w:hAnsiTheme="minorEastAsia" w:hint="eastAsia"/>
          <w:szCs w:val="21"/>
        </w:rPr>
        <w:t>或U盘</w:t>
      </w:r>
      <w:r w:rsidR="00ED0285" w:rsidRPr="00002F20">
        <w:rPr>
          <w:rFonts w:asciiTheme="minorEastAsia" w:eastAsiaTheme="minorEastAsia" w:hAnsiTheme="minorEastAsia" w:hint="eastAsia"/>
          <w:szCs w:val="21"/>
        </w:rPr>
        <w:t>提交),文件必须注明供应商名称，电子文档包括现场设备实物图片资料。</w:t>
      </w:r>
    </w:p>
    <w:p w14:paraId="4F9923B8" w14:textId="77777777" w:rsidR="00ED0285" w:rsidRPr="00002F20" w:rsidRDefault="00923D61"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9.3</w:t>
      </w:r>
      <w:r w:rsidR="00ED0285" w:rsidRPr="00002F20">
        <w:rPr>
          <w:rFonts w:asciiTheme="minorEastAsia" w:eastAsiaTheme="minorEastAsia" w:hAnsiTheme="minorEastAsia" w:hint="eastAsia"/>
          <w:szCs w:val="21"/>
        </w:rPr>
        <w:t xml:space="preserve"> 投标人应提交商务条款偏离表。以上表格如为空白，则表示无偏离，即完全满足投标文件的合同条款。</w:t>
      </w:r>
    </w:p>
    <w:p w14:paraId="40FC2F12" w14:textId="0DF6243F" w:rsidR="00ED0285" w:rsidRPr="00F31A97" w:rsidRDefault="00ED0285" w:rsidP="008C4461">
      <w:pPr>
        <w:pStyle w:val="af0"/>
        <w:numPr>
          <w:ilvl w:val="0"/>
          <w:numId w:val="6"/>
        </w:numPr>
        <w:spacing w:line="360" w:lineRule="auto"/>
        <w:ind w:firstLineChars="0"/>
        <w:rPr>
          <w:rFonts w:asciiTheme="minorEastAsia" w:eastAsiaTheme="minorEastAsia" w:hAnsiTheme="minorEastAsia"/>
          <w:b/>
          <w:szCs w:val="21"/>
          <w:u w:val="single"/>
        </w:rPr>
      </w:pPr>
      <w:r w:rsidRPr="00F31A97">
        <w:rPr>
          <w:rFonts w:asciiTheme="minorEastAsia" w:eastAsiaTheme="minorEastAsia" w:hAnsiTheme="minorEastAsia" w:hint="eastAsia"/>
          <w:b/>
          <w:szCs w:val="21"/>
          <w:u w:val="single"/>
        </w:rPr>
        <w:t>本次招标中，投标人必须对本招标文件招标内容所列的全部</w:t>
      </w:r>
      <w:r w:rsidR="00CE4F1B">
        <w:rPr>
          <w:rFonts w:asciiTheme="minorEastAsia" w:eastAsiaTheme="minorEastAsia" w:hAnsiTheme="minorEastAsia" w:hint="eastAsia"/>
          <w:b/>
          <w:szCs w:val="21"/>
          <w:u w:val="single"/>
        </w:rPr>
        <w:t>车辆</w:t>
      </w:r>
      <w:r w:rsidRPr="00F31A97">
        <w:rPr>
          <w:rFonts w:asciiTheme="minorEastAsia" w:eastAsiaTheme="minorEastAsia" w:hAnsiTheme="minorEastAsia" w:hint="eastAsia"/>
          <w:b/>
          <w:szCs w:val="21"/>
          <w:u w:val="single"/>
        </w:rPr>
        <w:t>和服务响应投标。但招标人有选择部分中标的权力，且无需作任何解释。</w:t>
      </w:r>
    </w:p>
    <w:p w14:paraId="25A6AE97"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投标报价</w:t>
      </w:r>
    </w:p>
    <w:p w14:paraId="0684A3A9" w14:textId="77777777" w:rsidR="00696D88" w:rsidRPr="00002F20" w:rsidRDefault="00ED0285" w:rsidP="000610B4">
      <w:pPr>
        <w:spacing w:line="360" w:lineRule="auto"/>
        <w:ind w:leftChars="4" w:left="323" w:hangingChars="150" w:hanging="315"/>
        <w:rPr>
          <w:rFonts w:asciiTheme="minorEastAsia" w:eastAsiaTheme="minorEastAsia" w:hAnsiTheme="minorEastAsia"/>
          <w:szCs w:val="21"/>
        </w:rPr>
      </w:pPr>
      <w:r w:rsidRPr="00002F20">
        <w:rPr>
          <w:rFonts w:asciiTheme="minorEastAsia" w:eastAsiaTheme="minorEastAsia" w:hAnsiTheme="minorEastAsia" w:hint="eastAsia"/>
          <w:szCs w:val="21"/>
        </w:rPr>
        <w:t>11.1 投标人应在招标文件所附的产品分项价格表（见附件）上写明投标货物的单价和投标总价。如果单价与总价有出入，以单价为准。投标人对每一种货物只允许有一个报价，招标人不接受有选择的报价。</w:t>
      </w:r>
    </w:p>
    <w:p w14:paraId="298744D7" w14:textId="77777777" w:rsidR="00ED0285" w:rsidRPr="00002F20" w:rsidRDefault="00ED0285" w:rsidP="000610B4">
      <w:pPr>
        <w:spacing w:line="360" w:lineRule="auto"/>
        <w:ind w:leftChars="4" w:left="323" w:hangingChars="150" w:hanging="315"/>
        <w:rPr>
          <w:rFonts w:asciiTheme="minorEastAsia" w:eastAsiaTheme="minorEastAsia" w:hAnsiTheme="minorEastAsia"/>
          <w:szCs w:val="21"/>
        </w:rPr>
      </w:pPr>
      <w:r w:rsidRPr="00002F20">
        <w:rPr>
          <w:rFonts w:asciiTheme="minorEastAsia" w:eastAsiaTheme="minorEastAsia" w:hAnsiTheme="minorEastAsia" w:hint="eastAsia"/>
          <w:szCs w:val="21"/>
        </w:rPr>
        <w:t>11.2投标价格表填写时应注意下列要求：</w:t>
      </w:r>
    </w:p>
    <w:p w14:paraId="4568B9A8" w14:textId="21A765F3" w:rsidR="008778A0" w:rsidRPr="00002F20" w:rsidRDefault="00ED0285" w:rsidP="000610B4">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ab/>
        <w:t>A 技术</w:t>
      </w:r>
      <w:r w:rsidR="00F81CC4">
        <w:rPr>
          <w:rFonts w:asciiTheme="minorEastAsia" w:eastAsiaTheme="minorEastAsia" w:hAnsiTheme="minorEastAsia" w:hint="eastAsia"/>
          <w:szCs w:val="21"/>
        </w:rPr>
        <w:t>规范</w:t>
      </w:r>
      <w:r w:rsidRPr="00002F20">
        <w:rPr>
          <w:rFonts w:asciiTheme="minorEastAsia" w:eastAsiaTheme="minorEastAsia" w:hAnsiTheme="minorEastAsia" w:hint="eastAsia"/>
          <w:szCs w:val="21"/>
        </w:rPr>
        <w:t>中特别要求的备品备件、易损件和专用工具的费用。</w:t>
      </w:r>
    </w:p>
    <w:p w14:paraId="5DA73BCB" w14:textId="27ACC17B" w:rsidR="008778A0" w:rsidRPr="00002F20" w:rsidRDefault="00ED0285" w:rsidP="000610B4">
      <w:pPr>
        <w:spacing w:line="360" w:lineRule="auto"/>
        <w:ind w:firstLineChars="200" w:firstLine="420"/>
        <w:rPr>
          <w:rFonts w:asciiTheme="minorEastAsia" w:eastAsiaTheme="minorEastAsia" w:hAnsiTheme="minorEastAsia"/>
          <w:szCs w:val="21"/>
        </w:rPr>
      </w:pPr>
      <w:r w:rsidRPr="00002F20">
        <w:rPr>
          <w:rFonts w:asciiTheme="minorEastAsia" w:eastAsiaTheme="minorEastAsia" w:hAnsiTheme="minorEastAsia" w:hint="eastAsia"/>
          <w:szCs w:val="21"/>
        </w:rPr>
        <w:t>B 技术</w:t>
      </w:r>
      <w:r w:rsidR="00F81CC4">
        <w:rPr>
          <w:rFonts w:asciiTheme="minorEastAsia" w:eastAsiaTheme="minorEastAsia" w:hAnsiTheme="minorEastAsia" w:hint="eastAsia"/>
          <w:szCs w:val="21"/>
        </w:rPr>
        <w:t>规范</w:t>
      </w:r>
      <w:r w:rsidRPr="00002F20">
        <w:rPr>
          <w:rFonts w:asciiTheme="minorEastAsia" w:eastAsiaTheme="minorEastAsia" w:hAnsiTheme="minorEastAsia" w:hint="eastAsia"/>
          <w:szCs w:val="21"/>
        </w:rPr>
        <w:t>中特别要求的安装、调试、培训及其他附带服务的费用。</w:t>
      </w:r>
    </w:p>
    <w:p w14:paraId="73ADCBCF" w14:textId="77777777" w:rsidR="00ED0285" w:rsidRPr="00002F20" w:rsidRDefault="008778A0" w:rsidP="000610B4">
      <w:pPr>
        <w:spacing w:line="360" w:lineRule="auto"/>
        <w:ind w:firstLineChars="200" w:firstLine="420"/>
        <w:rPr>
          <w:rFonts w:asciiTheme="minorEastAsia" w:eastAsiaTheme="minorEastAsia" w:hAnsiTheme="minorEastAsia"/>
          <w:szCs w:val="21"/>
        </w:rPr>
      </w:pPr>
      <w:r w:rsidRPr="00002F20">
        <w:rPr>
          <w:rFonts w:asciiTheme="minorEastAsia" w:eastAsiaTheme="minorEastAsia" w:hAnsiTheme="minorEastAsia" w:hint="eastAsia"/>
          <w:szCs w:val="21"/>
        </w:rPr>
        <w:t>C</w:t>
      </w:r>
      <w:r w:rsidR="00ED0285" w:rsidRPr="00002F20">
        <w:rPr>
          <w:rFonts w:asciiTheme="minorEastAsia" w:eastAsiaTheme="minorEastAsia" w:hAnsiTheme="minorEastAsia" w:hint="eastAsia"/>
          <w:szCs w:val="21"/>
        </w:rPr>
        <w:t>供货人提供其货物的交货价，包括制造、组装该货物所使用的零部件及原材料已付的</w:t>
      </w:r>
      <w:r w:rsidR="00CE2DDE" w:rsidRPr="00002F20">
        <w:rPr>
          <w:rFonts w:asciiTheme="minorEastAsia" w:eastAsiaTheme="minorEastAsia" w:hAnsiTheme="minorEastAsia" w:hint="eastAsia"/>
          <w:szCs w:val="21"/>
        </w:rPr>
        <w:t>税收</w:t>
      </w:r>
      <w:r w:rsidR="00ED0285" w:rsidRPr="00002F20">
        <w:rPr>
          <w:rFonts w:asciiTheme="minorEastAsia" w:eastAsiaTheme="minorEastAsia" w:hAnsiTheme="minorEastAsia" w:hint="eastAsia"/>
          <w:szCs w:val="21"/>
        </w:rPr>
        <w:t>（不分别填写，计入货价内即可）。</w:t>
      </w:r>
    </w:p>
    <w:p w14:paraId="6D70C812" w14:textId="77777777" w:rsidR="00ED0285" w:rsidRPr="00002F20" w:rsidRDefault="00ED0285" w:rsidP="000610B4">
      <w:pPr>
        <w:spacing w:line="360" w:lineRule="auto"/>
        <w:ind w:left="630" w:hangingChars="300" w:hanging="630"/>
        <w:rPr>
          <w:rFonts w:asciiTheme="minorEastAsia" w:eastAsiaTheme="minorEastAsia" w:hAnsiTheme="minorEastAsia"/>
          <w:szCs w:val="21"/>
        </w:rPr>
      </w:pPr>
      <w:r w:rsidRPr="00002F20">
        <w:rPr>
          <w:rFonts w:asciiTheme="minorEastAsia" w:eastAsiaTheme="minorEastAsia" w:hAnsiTheme="minorEastAsia" w:hint="eastAsia"/>
          <w:szCs w:val="21"/>
        </w:rPr>
        <w:t>11.3 投标人按上述11.2款要求填写报价供评标使用，但不限制招标人以其它方式签订合同的权力。</w:t>
      </w:r>
    </w:p>
    <w:p w14:paraId="1AB84EC1"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投标人资格的证明文件</w:t>
      </w:r>
    </w:p>
    <w:p w14:paraId="2BB21177" w14:textId="77777777" w:rsidR="00ED0285" w:rsidRPr="00002F20" w:rsidRDefault="00ED0285"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12.1 投标人</w:t>
      </w:r>
      <w:proofErr w:type="gramStart"/>
      <w:r w:rsidRPr="00002F20">
        <w:rPr>
          <w:rFonts w:asciiTheme="minorEastAsia" w:eastAsiaTheme="minorEastAsia" w:hAnsiTheme="minorEastAsia" w:hint="eastAsia"/>
          <w:szCs w:val="21"/>
        </w:rPr>
        <w:t>按必须</w:t>
      </w:r>
      <w:proofErr w:type="gramEnd"/>
      <w:r w:rsidRPr="00002F20">
        <w:rPr>
          <w:rFonts w:asciiTheme="minorEastAsia" w:eastAsiaTheme="minorEastAsia" w:hAnsiTheme="minorEastAsia" w:hint="eastAsia"/>
          <w:szCs w:val="21"/>
        </w:rPr>
        <w:t>提交证明其有资格进行和有能力履行合同的文件（见附件），作为投标文件的一部分。</w:t>
      </w:r>
    </w:p>
    <w:p w14:paraId="73D9BAC2" w14:textId="41C5055C" w:rsidR="00ED0285" w:rsidRPr="00002F20" w:rsidRDefault="00ED0285" w:rsidP="000610B4">
      <w:pPr>
        <w:spacing w:line="360" w:lineRule="auto"/>
        <w:ind w:firstLineChars="200" w:firstLine="420"/>
        <w:rPr>
          <w:rFonts w:asciiTheme="minorEastAsia" w:eastAsiaTheme="minorEastAsia" w:hAnsiTheme="minorEastAsia"/>
          <w:szCs w:val="21"/>
        </w:rPr>
      </w:pPr>
      <w:r w:rsidRPr="00002F20">
        <w:rPr>
          <w:rFonts w:asciiTheme="minorEastAsia" w:eastAsiaTheme="minorEastAsia" w:hAnsiTheme="minorEastAsia" w:hint="eastAsia"/>
          <w:szCs w:val="21"/>
        </w:rPr>
        <w:t>a. 若投标人提供的货物及服务不是投标人生产或拥有的，则必须列明并得到制造商或技术拥有者向招标人提供该种货物的正式授权；</w:t>
      </w:r>
    </w:p>
    <w:p w14:paraId="02DE8AFC" w14:textId="77777777" w:rsidR="00ED0285" w:rsidRPr="00002F20" w:rsidRDefault="00ED0285" w:rsidP="000610B4">
      <w:pPr>
        <w:spacing w:line="360" w:lineRule="auto"/>
        <w:ind w:firstLineChars="200" w:firstLine="420"/>
        <w:rPr>
          <w:rFonts w:asciiTheme="minorEastAsia" w:eastAsiaTheme="minorEastAsia" w:hAnsiTheme="minorEastAsia"/>
          <w:szCs w:val="21"/>
        </w:rPr>
      </w:pPr>
      <w:r w:rsidRPr="00002F20">
        <w:rPr>
          <w:rFonts w:asciiTheme="minorEastAsia" w:eastAsiaTheme="minorEastAsia" w:hAnsiTheme="minorEastAsia" w:hint="eastAsia"/>
          <w:szCs w:val="21"/>
        </w:rPr>
        <w:t>b. 投标人具有履行合同所需的财务、技术和生产制造或经销能力；</w:t>
      </w:r>
    </w:p>
    <w:p w14:paraId="2E86853E" w14:textId="77777777" w:rsidR="00ED0285" w:rsidRPr="00002F20" w:rsidRDefault="00ED0285" w:rsidP="000610B4">
      <w:pPr>
        <w:spacing w:line="360" w:lineRule="auto"/>
        <w:ind w:firstLineChars="200" w:firstLine="420"/>
        <w:rPr>
          <w:rFonts w:asciiTheme="minorEastAsia" w:eastAsiaTheme="minorEastAsia" w:hAnsiTheme="minorEastAsia"/>
          <w:szCs w:val="21"/>
        </w:rPr>
      </w:pPr>
      <w:r w:rsidRPr="00002F20">
        <w:rPr>
          <w:rFonts w:asciiTheme="minorEastAsia" w:eastAsiaTheme="minorEastAsia" w:hAnsiTheme="minorEastAsia" w:hint="eastAsia"/>
          <w:szCs w:val="21"/>
        </w:rPr>
        <w:t>c. 投标人应有能力履行招标文件中合同条款和技术要求规定的由</w:t>
      </w:r>
      <w:r w:rsidR="00C16446" w:rsidRPr="00002F20">
        <w:rPr>
          <w:rFonts w:asciiTheme="minorEastAsia" w:eastAsiaTheme="minorEastAsia" w:hAnsiTheme="minorEastAsia" w:hint="eastAsia"/>
          <w:szCs w:val="21"/>
        </w:rPr>
        <w:t>乙方</w:t>
      </w:r>
      <w:r w:rsidRPr="00002F20">
        <w:rPr>
          <w:rFonts w:asciiTheme="minorEastAsia" w:eastAsiaTheme="minorEastAsia" w:hAnsiTheme="minorEastAsia" w:hint="eastAsia"/>
          <w:szCs w:val="21"/>
        </w:rPr>
        <w:t>履行的保养、修理、供应备件和其他技术服务的义务。</w:t>
      </w:r>
    </w:p>
    <w:p w14:paraId="79B26EFE"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投标货物符合招标文件规定的技术响应文件：</w:t>
      </w:r>
    </w:p>
    <w:p w14:paraId="6B0CAB7B" w14:textId="5E327E7D" w:rsidR="00ED0285" w:rsidRPr="00002F20" w:rsidRDefault="00ED0285" w:rsidP="000610B4">
      <w:pPr>
        <w:spacing w:line="360" w:lineRule="auto"/>
        <w:ind w:left="630" w:hangingChars="300" w:hanging="630"/>
        <w:rPr>
          <w:rFonts w:asciiTheme="minorEastAsia" w:eastAsiaTheme="minorEastAsia" w:hAnsiTheme="minorEastAsia"/>
          <w:szCs w:val="21"/>
        </w:rPr>
      </w:pPr>
      <w:r w:rsidRPr="00002F20">
        <w:rPr>
          <w:rFonts w:asciiTheme="minorEastAsia" w:eastAsiaTheme="minorEastAsia" w:hAnsiTheme="minorEastAsia" w:hint="eastAsia"/>
          <w:szCs w:val="21"/>
        </w:rPr>
        <w:t>13.1 投标人须提交证明其拟供货物和服务符合招标文件规定的技术响应文件，作为投标文件的一部分。</w:t>
      </w:r>
    </w:p>
    <w:p w14:paraId="601B899D" w14:textId="77777777" w:rsidR="00ED0285" w:rsidRPr="00002F20" w:rsidRDefault="00ED0285" w:rsidP="000610B4">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lastRenderedPageBreak/>
        <w:t>13.2 上述证明文件可以是文字资料、图纸和数据，并须提供：</w:t>
      </w:r>
    </w:p>
    <w:p w14:paraId="1B7B36A9" w14:textId="77777777" w:rsidR="00ED0285" w:rsidRPr="00002F20" w:rsidRDefault="00ED0285" w:rsidP="000610B4">
      <w:pPr>
        <w:spacing w:line="360" w:lineRule="auto"/>
        <w:ind w:firstLineChars="100" w:firstLine="210"/>
        <w:rPr>
          <w:rFonts w:asciiTheme="minorEastAsia" w:eastAsiaTheme="minorEastAsia" w:hAnsiTheme="minorEastAsia"/>
          <w:szCs w:val="21"/>
        </w:rPr>
      </w:pPr>
      <w:r w:rsidRPr="00002F20">
        <w:rPr>
          <w:rFonts w:asciiTheme="minorEastAsia" w:eastAsiaTheme="minorEastAsia" w:hAnsiTheme="minorEastAsia" w:hint="eastAsia"/>
          <w:szCs w:val="21"/>
        </w:rPr>
        <w:t>（1）货物主要技术性能的详细描述；</w:t>
      </w:r>
      <w:r w:rsidR="00C62038" w:rsidRPr="00002F20">
        <w:rPr>
          <w:rFonts w:asciiTheme="minorEastAsia" w:eastAsiaTheme="minorEastAsia" w:hAnsiTheme="minorEastAsia" w:hint="eastAsia"/>
          <w:szCs w:val="21"/>
        </w:rPr>
        <w:t>货物主要工艺的详细描述；</w:t>
      </w:r>
    </w:p>
    <w:p w14:paraId="60ECB713" w14:textId="77777777" w:rsidR="00ED0285" w:rsidRPr="00002F20" w:rsidRDefault="00ED0285" w:rsidP="000610B4">
      <w:pPr>
        <w:spacing w:line="360" w:lineRule="auto"/>
        <w:ind w:leftChars="100" w:left="210"/>
        <w:rPr>
          <w:rFonts w:asciiTheme="minorEastAsia" w:eastAsiaTheme="minorEastAsia" w:hAnsiTheme="minorEastAsia"/>
          <w:szCs w:val="21"/>
        </w:rPr>
      </w:pPr>
      <w:r w:rsidRPr="00002F20">
        <w:rPr>
          <w:rFonts w:asciiTheme="minorEastAsia" w:eastAsiaTheme="minorEastAsia" w:hAnsiTheme="minorEastAsia" w:hint="eastAsia"/>
          <w:szCs w:val="21"/>
        </w:rPr>
        <w:t>（2）一份在技术规格中规定的保证货物正常和连续运转期间所需要的所有的备件和专用工具详细的清单，包括其价格和供货来源资料；</w:t>
      </w:r>
    </w:p>
    <w:p w14:paraId="74385141"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投标有效期</w:t>
      </w:r>
    </w:p>
    <w:p w14:paraId="2F922665" w14:textId="6E7F052D" w:rsidR="00ED0285" w:rsidRPr="00002F20" w:rsidRDefault="00221E3A" w:rsidP="000610B4">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14</w:t>
      </w:r>
      <w:r w:rsidR="00ED0285" w:rsidRPr="00002F20">
        <w:rPr>
          <w:rFonts w:asciiTheme="minorEastAsia" w:eastAsiaTheme="minorEastAsia" w:hAnsiTheme="minorEastAsia" w:hint="eastAsia"/>
          <w:szCs w:val="21"/>
        </w:rPr>
        <w:t>.1 投标文件从开标日起，投标有效期为</w:t>
      </w:r>
      <w:r w:rsidR="00F81CC4">
        <w:rPr>
          <w:rFonts w:asciiTheme="minorEastAsia" w:eastAsiaTheme="minorEastAsia" w:hAnsiTheme="minorEastAsia"/>
          <w:szCs w:val="21"/>
        </w:rPr>
        <w:t>7</w:t>
      </w:r>
      <w:r w:rsidR="00ED0285" w:rsidRPr="00002F20">
        <w:rPr>
          <w:rFonts w:asciiTheme="minorEastAsia" w:eastAsiaTheme="minorEastAsia" w:hAnsiTheme="minorEastAsia" w:hint="eastAsia"/>
          <w:szCs w:val="21"/>
        </w:rPr>
        <w:t>天。</w:t>
      </w:r>
    </w:p>
    <w:p w14:paraId="14D7CD3B" w14:textId="77777777" w:rsidR="00ED0285" w:rsidRPr="00002F20" w:rsidRDefault="00221E3A"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14</w:t>
      </w:r>
      <w:r w:rsidR="00ED0285" w:rsidRPr="00002F20">
        <w:rPr>
          <w:rFonts w:asciiTheme="minorEastAsia" w:eastAsiaTheme="minorEastAsia" w:hAnsiTheme="minorEastAsia" w:hint="eastAsia"/>
          <w:szCs w:val="21"/>
        </w:rPr>
        <w:t>.2 特殊情况下，招标人可于投标有效期满之前要求投标人同意延长有效期，要求与答复均应为书面形式。</w:t>
      </w:r>
    </w:p>
    <w:p w14:paraId="35E9106C"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投标文件的签署及规定</w:t>
      </w:r>
    </w:p>
    <w:p w14:paraId="4927DDB8" w14:textId="0CD5AFA2" w:rsidR="00ED0285" w:rsidRPr="00002F20" w:rsidRDefault="00221E3A"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15</w:t>
      </w:r>
      <w:r w:rsidR="00ED0285" w:rsidRPr="00002F20">
        <w:rPr>
          <w:rFonts w:asciiTheme="minorEastAsia" w:eastAsiaTheme="minorEastAsia" w:hAnsiTheme="minorEastAsia" w:hint="eastAsia"/>
          <w:szCs w:val="21"/>
        </w:rPr>
        <w:t xml:space="preserve">.1 </w:t>
      </w:r>
      <w:r w:rsidR="00ED0285" w:rsidRPr="00002F20">
        <w:rPr>
          <w:rFonts w:asciiTheme="minorEastAsia" w:eastAsiaTheme="minorEastAsia" w:hAnsiTheme="minorEastAsia" w:hint="eastAsia"/>
          <w:b/>
          <w:szCs w:val="21"/>
          <w:u w:val="single"/>
        </w:rPr>
        <w:t>投标文件一</w:t>
      </w:r>
      <w:r w:rsidR="005552F2" w:rsidRPr="00002F20">
        <w:rPr>
          <w:rFonts w:asciiTheme="minorEastAsia" w:eastAsiaTheme="minorEastAsia" w:hAnsiTheme="minorEastAsia" w:hint="eastAsia"/>
          <w:b/>
          <w:szCs w:val="21"/>
          <w:u w:val="single"/>
        </w:rPr>
        <w:t>式</w:t>
      </w:r>
      <w:r w:rsidR="00CE4F1B">
        <w:rPr>
          <w:rFonts w:asciiTheme="minorEastAsia" w:eastAsiaTheme="minorEastAsia" w:hAnsiTheme="minorEastAsia" w:hint="eastAsia"/>
          <w:b/>
          <w:szCs w:val="21"/>
          <w:u w:val="single"/>
        </w:rPr>
        <w:t>贰</w:t>
      </w:r>
      <w:r w:rsidR="005552F2" w:rsidRPr="00002F20">
        <w:rPr>
          <w:rFonts w:asciiTheme="minorEastAsia" w:eastAsiaTheme="minorEastAsia" w:hAnsiTheme="minorEastAsia" w:hint="eastAsia"/>
          <w:b/>
          <w:szCs w:val="21"/>
          <w:u w:val="single"/>
        </w:rPr>
        <w:t>份，一</w:t>
      </w:r>
      <w:r w:rsidR="00ED0285" w:rsidRPr="00002F20">
        <w:rPr>
          <w:rFonts w:asciiTheme="minorEastAsia" w:eastAsiaTheme="minorEastAsia" w:hAnsiTheme="minorEastAsia" w:hint="eastAsia"/>
          <w:b/>
          <w:szCs w:val="21"/>
          <w:u w:val="single"/>
        </w:rPr>
        <w:t>份正本和</w:t>
      </w:r>
      <w:r w:rsidR="00CE4F1B">
        <w:rPr>
          <w:rFonts w:asciiTheme="minorEastAsia" w:eastAsiaTheme="minorEastAsia" w:hAnsiTheme="minorEastAsia" w:hint="eastAsia"/>
          <w:b/>
          <w:szCs w:val="21"/>
          <w:u w:val="single"/>
        </w:rPr>
        <w:t>一</w:t>
      </w:r>
      <w:r w:rsidR="00ED0285" w:rsidRPr="00002F20">
        <w:rPr>
          <w:rFonts w:asciiTheme="minorEastAsia" w:eastAsiaTheme="minorEastAsia" w:hAnsiTheme="minorEastAsia" w:hint="eastAsia"/>
          <w:b/>
          <w:szCs w:val="21"/>
          <w:u w:val="single"/>
        </w:rPr>
        <w:t>份副本，在每一份投标文件要明确注明“正本”和“副本”的字样</w:t>
      </w:r>
      <w:r w:rsidR="00ED0285" w:rsidRPr="00002F20">
        <w:rPr>
          <w:rFonts w:asciiTheme="minorEastAsia" w:eastAsiaTheme="minorEastAsia" w:hAnsiTheme="minorEastAsia" w:hint="eastAsia"/>
          <w:szCs w:val="21"/>
        </w:rPr>
        <w:t>，一旦正本和副本有差异，以正本为准。在递交投标文件的同时需提交一份电子版投标文件</w:t>
      </w:r>
      <w:r w:rsidR="00712283" w:rsidRPr="00002F20">
        <w:rPr>
          <w:rFonts w:asciiTheme="minorEastAsia" w:eastAsiaTheme="minorEastAsia" w:hAnsiTheme="minorEastAsia" w:hint="eastAsia"/>
          <w:szCs w:val="21"/>
        </w:rPr>
        <w:t>(</w:t>
      </w:r>
      <w:r w:rsidR="00F52344" w:rsidRPr="00002F20">
        <w:rPr>
          <w:rFonts w:asciiTheme="minorEastAsia" w:eastAsiaTheme="minorEastAsia" w:hAnsiTheme="minorEastAsia" w:hint="eastAsia"/>
          <w:szCs w:val="21"/>
        </w:rPr>
        <w:t>U</w:t>
      </w:r>
      <w:proofErr w:type="gramStart"/>
      <w:r w:rsidR="00712283" w:rsidRPr="00002F20">
        <w:rPr>
          <w:rFonts w:asciiTheme="minorEastAsia" w:eastAsiaTheme="minorEastAsia" w:hAnsiTheme="minorEastAsia" w:hint="eastAsia"/>
          <w:szCs w:val="21"/>
        </w:rPr>
        <w:t>盘形式</w:t>
      </w:r>
      <w:proofErr w:type="gramEnd"/>
      <w:r w:rsidR="00712283" w:rsidRPr="00002F20">
        <w:rPr>
          <w:rFonts w:asciiTheme="minorEastAsia" w:eastAsiaTheme="minorEastAsia" w:hAnsiTheme="minorEastAsia" w:hint="eastAsia"/>
          <w:szCs w:val="21"/>
        </w:rPr>
        <w:t>递交)</w:t>
      </w:r>
      <w:r w:rsidR="00ED0285" w:rsidRPr="00002F20">
        <w:rPr>
          <w:rFonts w:asciiTheme="minorEastAsia" w:eastAsiaTheme="minorEastAsia" w:hAnsiTheme="minorEastAsia" w:hint="eastAsia"/>
          <w:szCs w:val="21"/>
        </w:rPr>
        <w:t>。</w:t>
      </w:r>
    </w:p>
    <w:p w14:paraId="1971B78F" w14:textId="77777777" w:rsidR="00ED0285" w:rsidRPr="00002F20" w:rsidRDefault="00221E3A"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15</w:t>
      </w:r>
      <w:r w:rsidR="00ED0285" w:rsidRPr="00002F20">
        <w:rPr>
          <w:rFonts w:asciiTheme="minorEastAsia" w:eastAsiaTheme="minorEastAsia" w:hAnsiTheme="minorEastAsia" w:hint="eastAsia"/>
          <w:szCs w:val="21"/>
        </w:rPr>
        <w:t>.2 投标文件须打印</w:t>
      </w:r>
      <w:r w:rsidR="00CE2DDE" w:rsidRPr="00002F20">
        <w:rPr>
          <w:rFonts w:asciiTheme="minorEastAsia" w:eastAsiaTheme="minorEastAsia" w:hAnsiTheme="minorEastAsia" w:hint="eastAsia"/>
          <w:szCs w:val="21"/>
        </w:rPr>
        <w:t>，加盖公章，</w:t>
      </w:r>
      <w:r w:rsidR="00ED0285" w:rsidRPr="00002F20">
        <w:rPr>
          <w:rFonts w:asciiTheme="minorEastAsia" w:eastAsiaTheme="minorEastAsia" w:hAnsiTheme="minorEastAsia" w:hint="eastAsia"/>
          <w:szCs w:val="21"/>
        </w:rPr>
        <w:t>并由投标人的</w:t>
      </w:r>
      <w:r w:rsidR="00CE2DDE" w:rsidRPr="00002F20">
        <w:rPr>
          <w:rFonts w:asciiTheme="minorEastAsia" w:eastAsiaTheme="minorEastAsia" w:hAnsiTheme="minorEastAsia" w:hint="eastAsia"/>
          <w:szCs w:val="21"/>
        </w:rPr>
        <w:t>法定代表人或</w:t>
      </w:r>
      <w:r w:rsidR="00ED0285" w:rsidRPr="00002F20">
        <w:rPr>
          <w:rFonts w:asciiTheme="minorEastAsia" w:eastAsiaTheme="minorEastAsia" w:hAnsiTheme="minorEastAsia" w:hint="eastAsia"/>
          <w:szCs w:val="21"/>
        </w:rPr>
        <w:t>合法授权代表正式签署。如有更改, 须由</w:t>
      </w:r>
      <w:proofErr w:type="gramStart"/>
      <w:r w:rsidR="00ED0285" w:rsidRPr="00002F20">
        <w:rPr>
          <w:rFonts w:asciiTheme="minorEastAsia" w:eastAsiaTheme="minorEastAsia" w:hAnsiTheme="minorEastAsia" w:hint="eastAsia"/>
          <w:szCs w:val="21"/>
        </w:rPr>
        <w:t>原签署</w:t>
      </w:r>
      <w:proofErr w:type="gramEnd"/>
      <w:r w:rsidR="00ED0285" w:rsidRPr="00002F20">
        <w:rPr>
          <w:rFonts w:asciiTheme="minorEastAsia" w:eastAsiaTheme="minorEastAsia" w:hAnsiTheme="minorEastAsia" w:hint="eastAsia"/>
          <w:szCs w:val="21"/>
        </w:rPr>
        <w:t>投标文件的人进行签字方有效。授权代表需将以书面形式出具“授权证书”附在供应文件中。</w:t>
      </w:r>
    </w:p>
    <w:p w14:paraId="3A9BA903" w14:textId="77777777" w:rsidR="000D76DD" w:rsidRPr="00002F20" w:rsidRDefault="00221E3A" w:rsidP="000610B4">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15</w:t>
      </w:r>
      <w:r w:rsidR="000D76DD" w:rsidRPr="00002F20">
        <w:rPr>
          <w:rFonts w:asciiTheme="minorEastAsia" w:eastAsiaTheme="minorEastAsia" w:hAnsiTheme="minorEastAsia" w:hint="eastAsia"/>
          <w:szCs w:val="21"/>
        </w:rPr>
        <w:t>.3</w:t>
      </w:r>
      <w:r w:rsidR="00237862" w:rsidRPr="00002F20">
        <w:rPr>
          <w:rFonts w:asciiTheme="minorEastAsia" w:eastAsiaTheme="minorEastAsia" w:hAnsiTheme="minorEastAsia" w:hint="eastAsia"/>
          <w:szCs w:val="21"/>
        </w:rPr>
        <w:t>招标人接受的投标形式为：邮寄，或到招标人指定地点</w:t>
      </w:r>
      <w:r w:rsidR="000D76DD" w:rsidRPr="00002F20">
        <w:rPr>
          <w:rFonts w:asciiTheme="minorEastAsia" w:eastAsiaTheme="minorEastAsia" w:hAnsiTheme="minorEastAsia" w:hint="eastAsia"/>
          <w:szCs w:val="21"/>
        </w:rPr>
        <w:t>现场递交标书，电报、电话、传真形式的投标概不接受。</w:t>
      </w:r>
    </w:p>
    <w:p w14:paraId="00AFBD8C" w14:textId="77777777" w:rsidR="00ED0285" w:rsidRPr="00002F20" w:rsidRDefault="00ED0285" w:rsidP="000610B4">
      <w:pPr>
        <w:pStyle w:val="2"/>
        <w:numPr>
          <w:ilvl w:val="0"/>
          <w:numId w:val="0"/>
        </w:numPr>
        <w:spacing w:line="360" w:lineRule="auto"/>
        <w:rPr>
          <w:rFonts w:asciiTheme="minorEastAsia" w:eastAsiaTheme="minorEastAsia" w:hAnsiTheme="minorEastAsia"/>
          <w:bCs w:val="0"/>
          <w:kern w:val="2"/>
          <w:sz w:val="21"/>
          <w:szCs w:val="21"/>
        </w:rPr>
      </w:pPr>
      <w:bookmarkStart w:id="12" w:name="_Toc101459625"/>
      <w:r w:rsidRPr="00002F20">
        <w:rPr>
          <w:rFonts w:asciiTheme="minorEastAsia" w:eastAsiaTheme="minorEastAsia" w:hAnsiTheme="minorEastAsia" w:hint="eastAsia"/>
          <w:bCs w:val="0"/>
          <w:kern w:val="2"/>
          <w:sz w:val="21"/>
          <w:szCs w:val="21"/>
        </w:rPr>
        <w:t>D   投标文件的递交</w:t>
      </w:r>
      <w:bookmarkEnd w:id="12"/>
    </w:p>
    <w:p w14:paraId="71075516"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投标文件的密封和标记</w:t>
      </w:r>
    </w:p>
    <w:p w14:paraId="246F8B70" w14:textId="37A30ED3" w:rsidR="00D0161D" w:rsidRPr="00002F20" w:rsidRDefault="00D0161D" w:rsidP="00D0161D">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 xml:space="preserve">16.1 </w:t>
      </w:r>
      <w:r w:rsidRPr="00002F20">
        <w:rPr>
          <w:rFonts w:asciiTheme="minorEastAsia" w:eastAsiaTheme="minorEastAsia" w:hAnsiTheme="minorEastAsia" w:hint="eastAsia"/>
          <w:b/>
          <w:bCs/>
          <w:szCs w:val="21"/>
          <w:u w:val="single"/>
        </w:rPr>
        <w:t>投标人应将投标文件正本和副本、电子版本分开密封装在单独的信封中</w:t>
      </w:r>
      <w:r w:rsidRPr="00002F20">
        <w:rPr>
          <w:rFonts w:asciiTheme="minorEastAsia" w:eastAsiaTheme="minorEastAsia" w:hAnsiTheme="minorEastAsia"/>
          <w:b/>
          <w:bCs/>
          <w:szCs w:val="21"/>
          <w:u w:val="single"/>
        </w:rPr>
        <w:t xml:space="preserve"> (需在快递袋上注明公司名称及标书字样)</w:t>
      </w:r>
      <w:r w:rsidRPr="00002F20">
        <w:rPr>
          <w:rFonts w:asciiTheme="minorEastAsia" w:eastAsiaTheme="minorEastAsia" w:hAnsiTheme="minorEastAsia" w:hint="eastAsia"/>
          <w:b/>
          <w:bCs/>
          <w:szCs w:val="21"/>
          <w:u w:val="single"/>
        </w:rPr>
        <w:t>。</w:t>
      </w:r>
      <w:r w:rsidRPr="00D0161D">
        <w:rPr>
          <w:rFonts w:asciiTheme="minorEastAsia" w:eastAsiaTheme="minorEastAsia" w:hAnsiTheme="minorEastAsia" w:hint="eastAsia"/>
          <w:b/>
          <w:bCs/>
          <w:szCs w:val="21"/>
          <w:u w:val="single"/>
        </w:rPr>
        <w:t>开标一览表 应独立密封</w:t>
      </w:r>
      <w:r w:rsidRPr="00002F20">
        <w:rPr>
          <w:rFonts w:asciiTheme="minorEastAsia" w:eastAsiaTheme="minorEastAsia" w:hAnsiTheme="minorEastAsia" w:hint="eastAsia"/>
          <w:b/>
          <w:bCs/>
          <w:szCs w:val="21"/>
          <w:u w:val="single"/>
        </w:rPr>
        <w:t>，上述所有信封应再封装在一个外装信封中。</w:t>
      </w:r>
      <w:r w:rsidRPr="00002F20">
        <w:rPr>
          <w:rFonts w:asciiTheme="minorEastAsia" w:eastAsiaTheme="minorEastAsia" w:hAnsiTheme="minorEastAsia" w:hint="eastAsia"/>
          <w:szCs w:val="21"/>
        </w:rPr>
        <w:t xml:space="preserve"> </w:t>
      </w:r>
    </w:p>
    <w:p w14:paraId="6E010DF7" w14:textId="777B745A" w:rsidR="00ED0285" w:rsidRPr="00002F20" w:rsidRDefault="00ED0285"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1</w:t>
      </w:r>
      <w:r w:rsidR="00115C82" w:rsidRPr="00002F20">
        <w:rPr>
          <w:rFonts w:asciiTheme="minorEastAsia" w:eastAsiaTheme="minorEastAsia" w:hAnsiTheme="minorEastAsia" w:hint="eastAsia"/>
          <w:szCs w:val="21"/>
        </w:rPr>
        <w:t>6</w:t>
      </w:r>
      <w:r w:rsidRPr="00002F20">
        <w:rPr>
          <w:rFonts w:asciiTheme="minorEastAsia" w:eastAsiaTheme="minorEastAsia" w:hAnsiTheme="minorEastAsia" w:hint="eastAsia"/>
          <w:szCs w:val="21"/>
        </w:rPr>
        <w:t>.</w:t>
      </w:r>
      <w:r w:rsidR="00F81CC4">
        <w:rPr>
          <w:rFonts w:asciiTheme="minorEastAsia" w:eastAsiaTheme="minorEastAsia" w:hAnsiTheme="minorEastAsia"/>
          <w:szCs w:val="21"/>
        </w:rPr>
        <w:t>2</w:t>
      </w:r>
      <w:r w:rsidRPr="00002F20">
        <w:rPr>
          <w:rFonts w:asciiTheme="minorEastAsia" w:eastAsiaTheme="minorEastAsia" w:hAnsiTheme="minorEastAsia" w:hint="eastAsia"/>
          <w:szCs w:val="21"/>
        </w:rPr>
        <w:t xml:space="preserve"> 如果未按上述规定</w:t>
      </w:r>
      <w:r w:rsidR="00F81CC4">
        <w:rPr>
          <w:rFonts w:asciiTheme="minorEastAsia" w:eastAsiaTheme="minorEastAsia" w:hAnsiTheme="minorEastAsia" w:hint="eastAsia"/>
          <w:szCs w:val="21"/>
        </w:rPr>
        <w:t>加密</w:t>
      </w:r>
      <w:r w:rsidRPr="00002F20">
        <w:rPr>
          <w:rFonts w:asciiTheme="minorEastAsia" w:eastAsiaTheme="minorEastAsia" w:hAnsiTheme="minorEastAsia" w:hint="eastAsia"/>
          <w:szCs w:val="21"/>
        </w:rPr>
        <w:t>和标记，招标人对投标文件的误投或提前拆封不负责任。</w:t>
      </w:r>
    </w:p>
    <w:p w14:paraId="3981C028"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递交投标文件的截止时间</w:t>
      </w:r>
    </w:p>
    <w:p w14:paraId="41B58916" w14:textId="562B9BE0" w:rsidR="00ED0285" w:rsidRPr="00002F20" w:rsidRDefault="00ED0285"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1</w:t>
      </w:r>
      <w:r w:rsidR="00115C82" w:rsidRPr="00002F20">
        <w:rPr>
          <w:rFonts w:asciiTheme="minorEastAsia" w:eastAsiaTheme="minorEastAsia" w:hAnsiTheme="minorEastAsia" w:hint="eastAsia"/>
          <w:szCs w:val="21"/>
        </w:rPr>
        <w:t>7</w:t>
      </w:r>
      <w:r w:rsidRPr="00002F20">
        <w:rPr>
          <w:rFonts w:asciiTheme="minorEastAsia" w:eastAsiaTheme="minorEastAsia" w:hAnsiTheme="minorEastAsia" w:hint="eastAsia"/>
          <w:szCs w:val="21"/>
        </w:rPr>
        <w:t>.1 所有投标文件都必须按招标文件的投标邀请中规定的投标截止时间之前送达招标</w:t>
      </w:r>
      <w:r w:rsidR="00F81CC4">
        <w:rPr>
          <w:rFonts w:asciiTheme="minorEastAsia" w:eastAsiaTheme="minorEastAsia" w:hAnsiTheme="minorEastAsia" w:hint="eastAsia"/>
          <w:szCs w:val="21"/>
        </w:rPr>
        <w:t>对接</w:t>
      </w:r>
      <w:r w:rsidRPr="00002F20">
        <w:rPr>
          <w:rFonts w:asciiTheme="minorEastAsia" w:eastAsiaTheme="minorEastAsia" w:hAnsiTheme="minorEastAsia" w:hint="eastAsia"/>
          <w:szCs w:val="21"/>
        </w:rPr>
        <w:t>人,任何迟于这个时间的供应文件将被拒绝。</w:t>
      </w:r>
    </w:p>
    <w:p w14:paraId="6C58E090"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投标文件的修改和撤销</w:t>
      </w:r>
    </w:p>
    <w:p w14:paraId="28ABF0C5" w14:textId="77777777" w:rsidR="00ED0285" w:rsidRPr="00002F20" w:rsidRDefault="00ED0285"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1</w:t>
      </w:r>
      <w:r w:rsidR="00115C82" w:rsidRPr="00002F20">
        <w:rPr>
          <w:rFonts w:asciiTheme="minorEastAsia" w:eastAsiaTheme="minorEastAsia" w:hAnsiTheme="minorEastAsia" w:hint="eastAsia"/>
          <w:szCs w:val="21"/>
        </w:rPr>
        <w:t>8</w:t>
      </w:r>
      <w:r w:rsidRPr="00002F20">
        <w:rPr>
          <w:rFonts w:asciiTheme="minorEastAsia" w:eastAsiaTheme="minorEastAsia" w:hAnsiTheme="minorEastAsia" w:hint="eastAsia"/>
          <w:szCs w:val="21"/>
        </w:rPr>
        <w:t>.1 投标人在提交投标文件后可对其投标文件进行修改或撤销，但招标人须在投标截止时间之前收到该修改或撤销的书面通知，该通知须</w:t>
      </w:r>
      <w:r w:rsidR="007A62B2" w:rsidRPr="00002F20">
        <w:rPr>
          <w:rFonts w:asciiTheme="minorEastAsia" w:eastAsiaTheme="minorEastAsia" w:hAnsiTheme="minorEastAsia" w:hint="eastAsia"/>
          <w:szCs w:val="21"/>
        </w:rPr>
        <w:t>加盖公章并</w:t>
      </w:r>
      <w:r w:rsidRPr="00002F20">
        <w:rPr>
          <w:rFonts w:asciiTheme="minorEastAsia" w:eastAsiaTheme="minorEastAsia" w:hAnsiTheme="minorEastAsia" w:hint="eastAsia"/>
          <w:szCs w:val="21"/>
        </w:rPr>
        <w:t>经正式授权的投标人代表签字。</w:t>
      </w:r>
    </w:p>
    <w:p w14:paraId="6740842A" w14:textId="77777777" w:rsidR="00ED0285" w:rsidRPr="00002F20" w:rsidRDefault="00ED0285"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1</w:t>
      </w:r>
      <w:r w:rsidR="00115C82" w:rsidRPr="00002F20">
        <w:rPr>
          <w:rFonts w:asciiTheme="minorEastAsia" w:eastAsiaTheme="minorEastAsia" w:hAnsiTheme="minorEastAsia" w:hint="eastAsia"/>
          <w:szCs w:val="21"/>
        </w:rPr>
        <w:t>8</w:t>
      </w:r>
      <w:r w:rsidRPr="00002F20">
        <w:rPr>
          <w:rFonts w:asciiTheme="minorEastAsia" w:eastAsiaTheme="minorEastAsia" w:hAnsiTheme="minorEastAsia" w:hint="eastAsia"/>
          <w:szCs w:val="21"/>
        </w:rPr>
        <w:t>.2 投标人对投标文件的修改的书面材料或撤销的通知应按第18和19条规定进行编写、密封、标注和送达，并注明“修改投标文件”或“撤销投标”字样。</w:t>
      </w:r>
    </w:p>
    <w:p w14:paraId="311B2DDA" w14:textId="77777777" w:rsidR="00ED0285" w:rsidRPr="00002F20" w:rsidRDefault="00ED0285" w:rsidP="000610B4">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1</w:t>
      </w:r>
      <w:r w:rsidR="00115C82" w:rsidRPr="00002F20">
        <w:rPr>
          <w:rFonts w:asciiTheme="minorEastAsia" w:eastAsiaTheme="minorEastAsia" w:hAnsiTheme="minorEastAsia" w:hint="eastAsia"/>
          <w:szCs w:val="21"/>
        </w:rPr>
        <w:t>8</w:t>
      </w:r>
      <w:r w:rsidRPr="00002F20">
        <w:rPr>
          <w:rFonts w:asciiTheme="minorEastAsia" w:eastAsiaTheme="minorEastAsia" w:hAnsiTheme="minorEastAsia" w:hint="eastAsia"/>
          <w:szCs w:val="21"/>
        </w:rPr>
        <w:t>.3 投标截止时间以后不得修改投标文件。</w:t>
      </w:r>
    </w:p>
    <w:p w14:paraId="7ABAE1ED"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投标文件的撤回：</w:t>
      </w:r>
    </w:p>
    <w:p w14:paraId="6E7A4A37" w14:textId="77777777" w:rsidR="00ED0285" w:rsidRPr="00002F20" w:rsidRDefault="00115C82" w:rsidP="000610B4">
      <w:pPr>
        <w:spacing w:line="360" w:lineRule="auto"/>
        <w:ind w:left="525" w:hangingChars="250" w:hanging="525"/>
        <w:rPr>
          <w:rFonts w:asciiTheme="minorEastAsia" w:eastAsiaTheme="minorEastAsia" w:hAnsiTheme="minorEastAsia"/>
          <w:szCs w:val="21"/>
        </w:rPr>
      </w:pPr>
      <w:r w:rsidRPr="00002F20">
        <w:rPr>
          <w:rFonts w:asciiTheme="minorEastAsia" w:eastAsiaTheme="minorEastAsia" w:hAnsiTheme="minorEastAsia" w:hint="eastAsia"/>
          <w:szCs w:val="21"/>
        </w:rPr>
        <w:t>19</w:t>
      </w:r>
      <w:r w:rsidR="00ED0285" w:rsidRPr="00002F20">
        <w:rPr>
          <w:rFonts w:asciiTheme="minorEastAsia" w:eastAsiaTheme="minorEastAsia" w:hAnsiTheme="minorEastAsia" w:hint="eastAsia"/>
          <w:szCs w:val="21"/>
        </w:rPr>
        <w:t>.1投标人不得在开标时间起至投标文件有效期期满前撤销投标文件</w:t>
      </w:r>
      <w:r w:rsidRPr="00002F20">
        <w:rPr>
          <w:rFonts w:asciiTheme="minorEastAsia" w:eastAsiaTheme="minorEastAsia" w:hAnsiTheme="minorEastAsia" w:hint="eastAsia"/>
          <w:szCs w:val="21"/>
        </w:rPr>
        <w:t>。</w:t>
      </w:r>
    </w:p>
    <w:p w14:paraId="647E0967"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答疑及招标文件的修改</w:t>
      </w:r>
    </w:p>
    <w:p w14:paraId="523BA423" w14:textId="77777777" w:rsidR="00ED0285" w:rsidRPr="00002F20" w:rsidRDefault="00115C82"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20</w:t>
      </w:r>
      <w:r w:rsidR="00ED0285" w:rsidRPr="00002F20">
        <w:rPr>
          <w:rFonts w:asciiTheme="minorEastAsia" w:eastAsiaTheme="minorEastAsia" w:hAnsiTheme="minorEastAsia" w:hint="eastAsia"/>
          <w:szCs w:val="21"/>
        </w:rPr>
        <w:t>.</w:t>
      </w:r>
      <w:r w:rsidR="007A62B2" w:rsidRPr="00002F20">
        <w:rPr>
          <w:rFonts w:asciiTheme="minorEastAsia" w:eastAsiaTheme="minorEastAsia" w:hAnsiTheme="minorEastAsia" w:hint="eastAsia"/>
          <w:szCs w:val="21"/>
        </w:rPr>
        <w:t>1</w:t>
      </w:r>
      <w:r w:rsidR="00ED0285" w:rsidRPr="00002F20">
        <w:rPr>
          <w:rFonts w:asciiTheme="minorEastAsia" w:eastAsiaTheme="minorEastAsia" w:hAnsiTheme="minorEastAsia" w:hint="eastAsia"/>
          <w:szCs w:val="21"/>
        </w:rPr>
        <w:t>在投标截止日前，招标人有权对招标文件进行澄清、修改，这些补充修改文件是招标文件的组成部分，对投标人有约束作用。但招标人应当采取与本招标文件相同的方式发布或告知投标人，必要时招标人应当延长投标截止时间。投标人应当尽到注意义务，及时关注招标人可能发布的公示文件。</w:t>
      </w:r>
    </w:p>
    <w:p w14:paraId="5514A5E2"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lastRenderedPageBreak/>
        <w:t>发生下列情况之一的投标文件均视为无效：</w:t>
      </w:r>
    </w:p>
    <w:p w14:paraId="142CC0C5" w14:textId="77777777" w:rsidR="00ED0285" w:rsidRPr="00002F20" w:rsidRDefault="00ED0285" w:rsidP="000610B4">
      <w:pPr>
        <w:spacing w:line="360" w:lineRule="auto"/>
        <w:ind w:firstLine="420"/>
        <w:rPr>
          <w:rFonts w:asciiTheme="minorEastAsia" w:eastAsiaTheme="minorEastAsia" w:hAnsiTheme="minorEastAsia"/>
          <w:szCs w:val="21"/>
        </w:rPr>
      </w:pPr>
      <w:r w:rsidRPr="00002F20">
        <w:rPr>
          <w:rFonts w:asciiTheme="minorEastAsia" w:eastAsiaTheme="minorEastAsia" w:hAnsiTheme="minorEastAsia" w:hint="eastAsia"/>
          <w:szCs w:val="21"/>
        </w:rPr>
        <w:t>1） 未在截止时间以前邮寄到达或送达的投标文件。</w:t>
      </w:r>
    </w:p>
    <w:p w14:paraId="13EC0E1A" w14:textId="77777777" w:rsidR="00ED0285" w:rsidRPr="00002F20" w:rsidRDefault="00ED0285" w:rsidP="000610B4">
      <w:pPr>
        <w:spacing w:line="360" w:lineRule="auto"/>
        <w:ind w:firstLine="420"/>
        <w:rPr>
          <w:rFonts w:asciiTheme="minorEastAsia" w:eastAsiaTheme="minorEastAsia" w:hAnsiTheme="minorEastAsia"/>
          <w:szCs w:val="21"/>
        </w:rPr>
      </w:pPr>
      <w:r w:rsidRPr="00002F20">
        <w:rPr>
          <w:rFonts w:asciiTheme="minorEastAsia" w:eastAsiaTheme="minorEastAsia" w:hAnsiTheme="minorEastAsia" w:hint="eastAsia"/>
          <w:szCs w:val="21"/>
        </w:rPr>
        <w:t>2） 投标书应盖而未盖公章、未装订、未密封、未有效授权、资质不符等。</w:t>
      </w:r>
    </w:p>
    <w:p w14:paraId="61E5A853" w14:textId="77777777" w:rsidR="00ED0285" w:rsidRPr="00002F20" w:rsidRDefault="00ED0285" w:rsidP="00CA1BFC">
      <w:pPr>
        <w:spacing w:line="360" w:lineRule="auto"/>
        <w:ind w:firstLineChars="200" w:firstLine="420"/>
        <w:rPr>
          <w:rFonts w:asciiTheme="minorEastAsia" w:eastAsiaTheme="minorEastAsia" w:hAnsiTheme="minorEastAsia"/>
          <w:szCs w:val="21"/>
        </w:rPr>
      </w:pPr>
      <w:r w:rsidRPr="00002F20">
        <w:rPr>
          <w:rFonts w:asciiTheme="minorEastAsia" w:eastAsiaTheme="minorEastAsia" w:hAnsiTheme="minorEastAsia" w:hint="eastAsia"/>
          <w:szCs w:val="21"/>
        </w:rPr>
        <w:t>3） 投标人以他人名义投标、串标、以行贿手段谋取中标或者以其他弄虚作假方式投标的。下列行为属于串标：</w:t>
      </w:r>
    </w:p>
    <w:p w14:paraId="427770C9" w14:textId="77777777" w:rsidR="00ED0285" w:rsidRPr="00002F20" w:rsidRDefault="00ED0285" w:rsidP="000610B4">
      <w:pPr>
        <w:spacing w:line="360" w:lineRule="auto"/>
        <w:ind w:firstLineChars="200" w:firstLine="420"/>
        <w:rPr>
          <w:rFonts w:asciiTheme="minorEastAsia" w:eastAsiaTheme="minorEastAsia" w:hAnsiTheme="minorEastAsia"/>
          <w:szCs w:val="21"/>
        </w:rPr>
      </w:pPr>
      <w:r w:rsidRPr="00002F20">
        <w:rPr>
          <w:rFonts w:asciiTheme="minorEastAsia" w:eastAsiaTheme="minorEastAsia" w:hAnsiTheme="minorEastAsia" w:hint="eastAsia"/>
          <w:szCs w:val="21"/>
        </w:rPr>
        <w:t>a、投标人之间相互约定抬高或压低投标报价；</w:t>
      </w:r>
    </w:p>
    <w:p w14:paraId="7B2EB9CA" w14:textId="77777777" w:rsidR="00ED0285" w:rsidRPr="00002F20" w:rsidRDefault="00ED0285" w:rsidP="000610B4">
      <w:pPr>
        <w:spacing w:line="360" w:lineRule="auto"/>
        <w:ind w:firstLineChars="200" w:firstLine="420"/>
        <w:rPr>
          <w:rFonts w:asciiTheme="minorEastAsia" w:eastAsiaTheme="minorEastAsia" w:hAnsiTheme="minorEastAsia"/>
          <w:szCs w:val="21"/>
        </w:rPr>
      </w:pPr>
      <w:r w:rsidRPr="00002F20">
        <w:rPr>
          <w:rFonts w:asciiTheme="minorEastAsia" w:eastAsiaTheme="minorEastAsia" w:hAnsiTheme="minorEastAsia" w:hint="eastAsia"/>
          <w:szCs w:val="21"/>
        </w:rPr>
        <w:t>b、投保人之间相互约定，在招标项目中分别以高、中、低价位报价；</w:t>
      </w:r>
    </w:p>
    <w:p w14:paraId="4A9A745E" w14:textId="77777777" w:rsidR="00ED0285" w:rsidRPr="00002F20" w:rsidRDefault="00ED0285" w:rsidP="000610B4">
      <w:pPr>
        <w:spacing w:line="360" w:lineRule="auto"/>
        <w:ind w:firstLineChars="200" w:firstLine="420"/>
        <w:rPr>
          <w:rFonts w:asciiTheme="minorEastAsia" w:eastAsiaTheme="minorEastAsia" w:hAnsiTheme="minorEastAsia"/>
          <w:szCs w:val="21"/>
        </w:rPr>
      </w:pPr>
      <w:r w:rsidRPr="00002F20">
        <w:rPr>
          <w:rFonts w:asciiTheme="minorEastAsia" w:eastAsiaTheme="minorEastAsia" w:hAnsiTheme="minorEastAsia" w:hint="eastAsia"/>
          <w:szCs w:val="21"/>
        </w:rPr>
        <w:t>c、投标人之间先进行内部竞价，内定中标人，然后再参加投标；</w:t>
      </w:r>
    </w:p>
    <w:p w14:paraId="226F08E6" w14:textId="77777777" w:rsidR="00ED0285" w:rsidRPr="00002F20" w:rsidRDefault="00ED0285" w:rsidP="000610B4">
      <w:pPr>
        <w:spacing w:line="360" w:lineRule="auto"/>
        <w:ind w:firstLineChars="200" w:firstLine="420"/>
        <w:rPr>
          <w:rFonts w:asciiTheme="minorEastAsia" w:eastAsiaTheme="minorEastAsia" w:hAnsiTheme="minorEastAsia"/>
          <w:szCs w:val="21"/>
        </w:rPr>
      </w:pPr>
      <w:r w:rsidRPr="00002F20">
        <w:rPr>
          <w:rFonts w:asciiTheme="minorEastAsia" w:eastAsiaTheme="minorEastAsia" w:hAnsiTheme="minorEastAsia" w:hint="eastAsia"/>
          <w:szCs w:val="21"/>
        </w:rPr>
        <w:t>d、与本</w:t>
      </w:r>
      <w:proofErr w:type="gramStart"/>
      <w:r w:rsidRPr="00002F20">
        <w:rPr>
          <w:rFonts w:asciiTheme="minorEastAsia" w:eastAsiaTheme="minorEastAsia" w:hAnsiTheme="minorEastAsia" w:hint="eastAsia"/>
          <w:szCs w:val="21"/>
        </w:rPr>
        <w:t>标项其他</w:t>
      </w:r>
      <w:proofErr w:type="gramEnd"/>
      <w:r w:rsidRPr="00002F20">
        <w:rPr>
          <w:rFonts w:asciiTheme="minorEastAsia" w:eastAsiaTheme="minorEastAsia" w:hAnsiTheme="minorEastAsia" w:hint="eastAsia"/>
          <w:szCs w:val="21"/>
        </w:rPr>
        <w:t>投标人的投标文件全部或部分均由同一个单位或者同一个人编制的；</w:t>
      </w:r>
    </w:p>
    <w:p w14:paraId="18B535BA" w14:textId="77777777" w:rsidR="00ED0285" w:rsidRPr="00002F20" w:rsidRDefault="00ED0285" w:rsidP="000610B4">
      <w:pPr>
        <w:spacing w:line="360" w:lineRule="auto"/>
        <w:ind w:firstLineChars="200" w:firstLine="420"/>
        <w:rPr>
          <w:rFonts w:asciiTheme="minorEastAsia" w:eastAsiaTheme="minorEastAsia" w:hAnsiTheme="minorEastAsia"/>
          <w:szCs w:val="21"/>
        </w:rPr>
      </w:pPr>
      <w:r w:rsidRPr="00002F20">
        <w:rPr>
          <w:rFonts w:asciiTheme="minorEastAsia" w:eastAsiaTheme="minorEastAsia" w:hAnsiTheme="minorEastAsia" w:hint="eastAsia"/>
          <w:szCs w:val="21"/>
        </w:rPr>
        <w:t>e、投标人之间其他串通投标报价的行为。</w:t>
      </w:r>
    </w:p>
    <w:p w14:paraId="7ADACFB2" w14:textId="77777777" w:rsidR="00ED0285" w:rsidRPr="00002F20" w:rsidRDefault="00ED0285" w:rsidP="000610B4">
      <w:pPr>
        <w:spacing w:line="360" w:lineRule="auto"/>
        <w:ind w:firstLineChars="200" w:firstLine="420"/>
        <w:rPr>
          <w:rFonts w:asciiTheme="minorEastAsia" w:eastAsiaTheme="minorEastAsia" w:hAnsiTheme="minorEastAsia"/>
          <w:szCs w:val="21"/>
        </w:rPr>
      </w:pPr>
      <w:r w:rsidRPr="00002F20">
        <w:rPr>
          <w:rFonts w:asciiTheme="minorEastAsia" w:eastAsiaTheme="minorEastAsia" w:hAnsiTheme="minorEastAsia" w:hint="eastAsia"/>
          <w:szCs w:val="21"/>
        </w:rPr>
        <w:t>4） 缴纳投标保证金或递交投标文件且未撤回的，却未准时参加开标活动。</w:t>
      </w:r>
    </w:p>
    <w:p w14:paraId="375EE988" w14:textId="77777777" w:rsidR="00ED0285" w:rsidRPr="00002F20" w:rsidRDefault="00ED0285" w:rsidP="000610B4">
      <w:pPr>
        <w:spacing w:line="360" w:lineRule="auto"/>
        <w:ind w:firstLineChars="200" w:firstLine="420"/>
        <w:rPr>
          <w:rFonts w:asciiTheme="minorEastAsia" w:eastAsiaTheme="minorEastAsia" w:hAnsiTheme="minorEastAsia"/>
          <w:szCs w:val="21"/>
        </w:rPr>
      </w:pPr>
      <w:r w:rsidRPr="00002F20">
        <w:rPr>
          <w:rFonts w:asciiTheme="minorEastAsia" w:eastAsiaTheme="minorEastAsia" w:hAnsiTheme="minorEastAsia" w:hint="eastAsia"/>
          <w:szCs w:val="21"/>
        </w:rPr>
        <w:t>5） 不符合法律、法规和招标文件规定的其他实质性要求的。</w:t>
      </w:r>
    </w:p>
    <w:p w14:paraId="4F31E8A3" w14:textId="77777777" w:rsidR="00ED0285" w:rsidRPr="00002F20" w:rsidRDefault="00ED0285" w:rsidP="000610B4">
      <w:pPr>
        <w:spacing w:line="360" w:lineRule="auto"/>
        <w:ind w:firstLineChars="200" w:firstLine="420"/>
        <w:rPr>
          <w:rFonts w:asciiTheme="minorEastAsia" w:eastAsiaTheme="minorEastAsia" w:hAnsiTheme="minorEastAsia"/>
          <w:szCs w:val="21"/>
        </w:rPr>
      </w:pPr>
      <w:r w:rsidRPr="00002F20">
        <w:rPr>
          <w:rFonts w:asciiTheme="minorEastAsia" w:eastAsiaTheme="minorEastAsia" w:hAnsiTheme="minorEastAsia" w:hint="eastAsia"/>
          <w:szCs w:val="21"/>
        </w:rPr>
        <w:t>6） 招标文件</w:t>
      </w:r>
      <w:proofErr w:type="gramStart"/>
      <w:r w:rsidRPr="00002F20">
        <w:rPr>
          <w:rFonts w:asciiTheme="minorEastAsia" w:eastAsiaTheme="minorEastAsia" w:hAnsiTheme="minorEastAsia" w:hint="eastAsia"/>
          <w:szCs w:val="21"/>
        </w:rPr>
        <w:t>另明确</w:t>
      </w:r>
      <w:proofErr w:type="gramEnd"/>
      <w:r w:rsidRPr="00002F20">
        <w:rPr>
          <w:rFonts w:asciiTheme="minorEastAsia" w:eastAsiaTheme="minorEastAsia" w:hAnsiTheme="minorEastAsia" w:hint="eastAsia"/>
          <w:szCs w:val="21"/>
        </w:rPr>
        <w:t>定义为无效投标的情况。</w:t>
      </w:r>
    </w:p>
    <w:p w14:paraId="48B69413" w14:textId="77777777" w:rsidR="00ED0285" w:rsidRPr="00002F20" w:rsidRDefault="00ED0285" w:rsidP="000610B4">
      <w:pPr>
        <w:pStyle w:val="2"/>
        <w:numPr>
          <w:ilvl w:val="0"/>
          <w:numId w:val="0"/>
        </w:numPr>
        <w:spacing w:line="360" w:lineRule="auto"/>
        <w:rPr>
          <w:rFonts w:asciiTheme="minorEastAsia" w:eastAsiaTheme="minorEastAsia" w:hAnsiTheme="minorEastAsia"/>
          <w:bCs w:val="0"/>
          <w:kern w:val="2"/>
          <w:sz w:val="21"/>
          <w:szCs w:val="21"/>
        </w:rPr>
      </w:pPr>
      <w:bookmarkStart w:id="13" w:name="_Toc101459626"/>
      <w:r w:rsidRPr="00002F20">
        <w:rPr>
          <w:rFonts w:asciiTheme="minorEastAsia" w:eastAsiaTheme="minorEastAsia" w:hAnsiTheme="minorEastAsia" w:hint="eastAsia"/>
          <w:bCs w:val="0"/>
          <w:kern w:val="2"/>
          <w:sz w:val="21"/>
          <w:szCs w:val="21"/>
        </w:rPr>
        <w:t>E   开标和评标</w:t>
      </w:r>
      <w:bookmarkEnd w:id="13"/>
    </w:p>
    <w:p w14:paraId="1F5B7518"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开标</w:t>
      </w:r>
    </w:p>
    <w:p w14:paraId="12A7EB8B" w14:textId="0E30619C" w:rsidR="00ED0285" w:rsidRPr="00002F20" w:rsidRDefault="00291ABE"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22</w:t>
      </w:r>
      <w:r w:rsidR="00ED0285" w:rsidRPr="00002F20">
        <w:rPr>
          <w:rFonts w:asciiTheme="minorEastAsia" w:eastAsiaTheme="minorEastAsia" w:hAnsiTheme="minorEastAsia" w:hint="eastAsia"/>
          <w:szCs w:val="21"/>
        </w:rPr>
        <w:t>.1</w:t>
      </w:r>
      <w:r w:rsidR="00AF3DC0" w:rsidRPr="00002F20">
        <w:rPr>
          <w:rFonts w:asciiTheme="minorEastAsia" w:eastAsiaTheme="minorEastAsia" w:hAnsiTheme="minorEastAsia" w:hint="eastAsia"/>
          <w:szCs w:val="21"/>
        </w:rPr>
        <w:t>开标由招标人组建</w:t>
      </w:r>
      <w:r w:rsidR="006B3340" w:rsidRPr="00002F20">
        <w:rPr>
          <w:rFonts w:asciiTheme="minorEastAsia" w:eastAsiaTheme="minorEastAsia" w:hAnsiTheme="minorEastAsia" w:hint="eastAsia"/>
          <w:szCs w:val="21"/>
        </w:rPr>
        <w:t>的</w:t>
      </w:r>
      <w:r w:rsidR="00AF3DC0" w:rsidRPr="00002F20">
        <w:rPr>
          <w:rFonts w:asciiTheme="minorEastAsia" w:eastAsiaTheme="minorEastAsia" w:hAnsiTheme="minorEastAsia" w:hint="eastAsia"/>
          <w:szCs w:val="21"/>
        </w:rPr>
        <w:t>评标委员会</w:t>
      </w:r>
      <w:r w:rsidR="003228C8" w:rsidRPr="00002F20">
        <w:rPr>
          <w:rFonts w:asciiTheme="minorEastAsia" w:eastAsiaTheme="minorEastAsia" w:hAnsiTheme="minorEastAsia" w:hint="eastAsia"/>
          <w:szCs w:val="21"/>
        </w:rPr>
        <w:t>内部进行</w:t>
      </w:r>
      <w:r w:rsidR="00AF3DC0" w:rsidRPr="00002F20">
        <w:rPr>
          <w:rFonts w:asciiTheme="minorEastAsia" w:eastAsiaTheme="minorEastAsia" w:hAnsiTheme="minorEastAsia" w:hint="eastAsia"/>
          <w:szCs w:val="21"/>
        </w:rPr>
        <w:t>，</w:t>
      </w:r>
      <w:r w:rsidR="00AF3DC0" w:rsidRPr="00002F20" w:rsidDel="00AF3DC0">
        <w:rPr>
          <w:rFonts w:asciiTheme="minorEastAsia" w:eastAsiaTheme="minorEastAsia" w:hAnsiTheme="minorEastAsia" w:hint="eastAsia"/>
          <w:szCs w:val="21"/>
        </w:rPr>
        <w:t xml:space="preserve"> </w:t>
      </w:r>
      <w:r w:rsidR="00B36BCB" w:rsidRPr="00002F20">
        <w:rPr>
          <w:rFonts w:asciiTheme="minorEastAsia" w:eastAsiaTheme="minorEastAsia" w:hAnsiTheme="minorEastAsia" w:hint="eastAsia"/>
          <w:szCs w:val="21"/>
        </w:rPr>
        <w:t>开标时，</w:t>
      </w:r>
      <w:r w:rsidR="003228C8" w:rsidRPr="00002F20">
        <w:rPr>
          <w:rFonts w:asciiTheme="minorEastAsia" w:eastAsiaTheme="minorEastAsia" w:hAnsiTheme="minorEastAsia" w:hint="eastAsia"/>
          <w:szCs w:val="21"/>
        </w:rPr>
        <w:t>由</w:t>
      </w:r>
      <w:r w:rsidR="006B3340" w:rsidRPr="00002F20">
        <w:rPr>
          <w:rFonts w:asciiTheme="minorEastAsia" w:eastAsiaTheme="minorEastAsia" w:hAnsiTheme="minorEastAsia" w:hint="eastAsia"/>
          <w:szCs w:val="21"/>
        </w:rPr>
        <w:t>评标</w:t>
      </w:r>
      <w:r w:rsidR="003228C8" w:rsidRPr="00002F20">
        <w:rPr>
          <w:rFonts w:asciiTheme="minorEastAsia" w:eastAsiaTheme="minorEastAsia" w:hAnsiTheme="minorEastAsia" w:hint="eastAsia"/>
          <w:szCs w:val="21"/>
        </w:rPr>
        <w:t>委员会</w:t>
      </w:r>
      <w:r w:rsidR="00B36BCB" w:rsidRPr="00002F20">
        <w:rPr>
          <w:rFonts w:asciiTheme="minorEastAsia" w:eastAsiaTheme="minorEastAsia" w:hAnsiTheme="minorEastAsia" w:hint="eastAsia"/>
          <w:szCs w:val="21"/>
        </w:rPr>
        <w:t>当众查验投标文件的密封情况，确认无误后拆封，唱正本“开标一览表”内容</w:t>
      </w:r>
      <w:r w:rsidR="00B36BCB" w:rsidRPr="00002F20">
        <w:rPr>
          <w:rFonts w:asciiTheme="minorEastAsia" w:eastAsiaTheme="minorEastAsia" w:hAnsiTheme="minorEastAsia"/>
          <w:szCs w:val="21"/>
        </w:rPr>
        <w:t>,以及招标人认为合适的其他内容并记录</w:t>
      </w:r>
      <w:r w:rsidR="0047001E" w:rsidRPr="0047001E">
        <w:rPr>
          <w:rFonts w:asciiTheme="minorEastAsia" w:eastAsiaTheme="minorEastAsia" w:hAnsiTheme="minorEastAsia" w:hint="eastAsia"/>
          <w:szCs w:val="21"/>
          <w:u w:val="single"/>
        </w:rPr>
        <w:t>（开标时不邀请投标方派员参加）</w:t>
      </w:r>
      <w:r w:rsidR="0047001E">
        <w:rPr>
          <w:rFonts w:asciiTheme="minorEastAsia" w:eastAsiaTheme="minorEastAsia" w:hAnsiTheme="minorEastAsia" w:hint="eastAsia"/>
          <w:szCs w:val="21"/>
        </w:rPr>
        <w:t>。</w:t>
      </w:r>
    </w:p>
    <w:p w14:paraId="4F03F475" w14:textId="77777777" w:rsidR="00ED0285" w:rsidRPr="00002F20" w:rsidRDefault="00291ABE"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22</w:t>
      </w:r>
      <w:r w:rsidR="00ED0285" w:rsidRPr="00002F20">
        <w:rPr>
          <w:rFonts w:asciiTheme="minorEastAsia" w:eastAsiaTheme="minorEastAsia" w:hAnsiTheme="minorEastAsia" w:hint="eastAsia"/>
          <w:szCs w:val="21"/>
        </w:rPr>
        <w:t>.2开标报价：本项目之采购开标价</w:t>
      </w:r>
      <w:r w:rsidR="007A62B2" w:rsidRPr="00002F20">
        <w:rPr>
          <w:rFonts w:asciiTheme="minorEastAsia" w:eastAsiaTheme="minorEastAsia" w:hAnsiTheme="minorEastAsia" w:hint="eastAsia"/>
          <w:szCs w:val="21"/>
        </w:rPr>
        <w:t>非</w:t>
      </w:r>
      <w:r w:rsidR="00ED0285" w:rsidRPr="00002F20">
        <w:rPr>
          <w:rFonts w:asciiTheme="minorEastAsia" w:eastAsiaTheme="minorEastAsia" w:hAnsiTheme="minorEastAsia" w:hint="eastAsia"/>
          <w:szCs w:val="21"/>
        </w:rPr>
        <w:t>一次性报价</w:t>
      </w:r>
      <w:r w:rsidR="00670CD0" w:rsidRPr="00002F20">
        <w:rPr>
          <w:rFonts w:asciiTheme="minorEastAsia" w:eastAsiaTheme="minorEastAsia" w:hAnsiTheme="minorEastAsia" w:hint="eastAsia"/>
          <w:szCs w:val="21"/>
        </w:rPr>
        <w:t>。招标人有权</w:t>
      </w:r>
      <w:r w:rsidR="00AB72A4" w:rsidRPr="00002F20">
        <w:rPr>
          <w:rFonts w:asciiTheme="minorEastAsia" w:eastAsiaTheme="minorEastAsia" w:hAnsiTheme="minorEastAsia" w:hint="eastAsia"/>
          <w:szCs w:val="21"/>
        </w:rPr>
        <w:t>在招标过程中</w:t>
      </w:r>
      <w:r w:rsidR="00670CD0" w:rsidRPr="00002F20">
        <w:rPr>
          <w:rFonts w:asciiTheme="minorEastAsia" w:eastAsiaTheme="minorEastAsia" w:hAnsiTheme="minorEastAsia" w:hint="eastAsia"/>
          <w:szCs w:val="21"/>
        </w:rPr>
        <w:t>与评标委员会认为可能最终中标的全部或部分投标人进行</w:t>
      </w:r>
      <w:r w:rsidR="00AB72A4" w:rsidRPr="00002F20">
        <w:rPr>
          <w:rFonts w:asciiTheme="minorEastAsia" w:eastAsiaTheme="minorEastAsia" w:hAnsiTheme="minorEastAsia" w:hint="eastAsia"/>
          <w:szCs w:val="21"/>
        </w:rPr>
        <w:t>磋商后</w:t>
      </w:r>
      <w:r w:rsidR="007A62B2" w:rsidRPr="00002F20">
        <w:rPr>
          <w:rFonts w:asciiTheme="minorEastAsia" w:eastAsiaTheme="minorEastAsia" w:hAnsiTheme="minorEastAsia" w:hint="eastAsia"/>
          <w:szCs w:val="21"/>
        </w:rPr>
        <w:t>对报价进行</w:t>
      </w:r>
      <w:r w:rsidR="00670CD0" w:rsidRPr="00002F20">
        <w:rPr>
          <w:rFonts w:asciiTheme="minorEastAsia" w:eastAsiaTheme="minorEastAsia" w:hAnsiTheme="minorEastAsia" w:hint="eastAsia"/>
          <w:szCs w:val="21"/>
        </w:rPr>
        <w:t>调整</w:t>
      </w:r>
      <w:r w:rsidR="00ED0285" w:rsidRPr="00002F20">
        <w:rPr>
          <w:rFonts w:asciiTheme="minorEastAsia" w:eastAsiaTheme="minorEastAsia" w:hAnsiTheme="minorEastAsia" w:hint="eastAsia"/>
          <w:szCs w:val="21"/>
        </w:rPr>
        <w:t>。</w:t>
      </w:r>
    </w:p>
    <w:p w14:paraId="65C618D9"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评标委员会</w:t>
      </w:r>
    </w:p>
    <w:p w14:paraId="7BB42FB2" w14:textId="77777777" w:rsidR="00ED0285" w:rsidRPr="00002F20" w:rsidRDefault="00291ABE"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23</w:t>
      </w:r>
      <w:r w:rsidR="00ED0285" w:rsidRPr="00002F20">
        <w:rPr>
          <w:rFonts w:asciiTheme="minorEastAsia" w:eastAsiaTheme="minorEastAsia" w:hAnsiTheme="minorEastAsia" w:hint="eastAsia"/>
          <w:szCs w:val="21"/>
        </w:rPr>
        <w:t>.1 根据招标货物的特点组建评标委员会，其成员由商务、技术、</w:t>
      </w:r>
      <w:r w:rsidR="00773079" w:rsidRPr="00002F20">
        <w:rPr>
          <w:rFonts w:asciiTheme="minorEastAsia" w:eastAsiaTheme="minorEastAsia" w:hAnsiTheme="minorEastAsia" w:hint="eastAsia"/>
          <w:szCs w:val="21"/>
        </w:rPr>
        <w:t>审计，法</w:t>
      </w:r>
      <w:proofErr w:type="gramStart"/>
      <w:r w:rsidR="00773079" w:rsidRPr="00002F20">
        <w:rPr>
          <w:rFonts w:asciiTheme="minorEastAsia" w:eastAsiaTheme="minorEastAsia" w:hAnsiTheme="minorEastAsia" w:hint="eastAsia"/>
          <w:szCs w:val="21"/>
        </w:rPr>
        <w:t>务</w:t>
      </w:r>
      <w:proofErr w:type="gramEnd"/>
      <w:r w:rsidR="00773079" w:rsidRPr="00002F20">
        <w:rPr>
          <w:rFonts w:asciiTheme="minorEastAsia" w:eastAsiaTheme="minorEastAsia" w:hAnsiTheme="minorEastAsia" w:hint="eastAsia"/>
          <w:szCs w:val="21"/>
        </w:rPr>
        <w:t>，财务</w:t>
      </w:r>
      <w:r w:rsidR="00ED0285" w:rsidRPr="00002F20">
        <w:rPr>
          <w:rFonts w:asciiTheme="minorEastAsia" w:eastAsiaTheme="minorEastAsia" w:hAnsiTheme="minorEastAsia" w:hint="eastAsia"/>
          <w:szCs w:val="21"/>
        </w:rPr>
        <w:t>等相关部门人员构成。</w:t>
      </w:r>
    </w:p>
    <w:p w14:paraId="4A96AAF6" w14:textId="77777777" w:rsidR="00ED0285" w:rsidRPr="00002F20" w:rsidRDefault="00291ABE"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23</w:t>
      </w:r>
      <w:r w:rsidR="00ED0285" w:rsidRPr="00002F20">
        <w:rPr>
          <w:rFonts w:asciiTheme="minorEastAsia" w:eastAsiaTheme="minorEastAsia" w:hAnsiTheme="minorEastAsia" w:hint="eastAsia"/>
          <w:szCs w:val="21"/>
        </w:rPr>
        <w:t>.2 评标期间，</w:t>
      </w:r>
      <w:r w:rsidR="00835F23" w:rsidRPr="00002F20">
        <w:rPr>
          <w:rFonts w:asciiTheme="minorEastAsia" w:eastAsiaTheme="minorEastAsia" w:hAnsiTheme="minorEastAsia" w:hint="eastAsia"/>
          <w:szCs w:val="21"/>
        </w:rPr>
        <w:t>若需投标人就具体情况进行说明的，招标人将另行通知投标人</w:t>
      </w:r>
      <w:r w:rsidR="00670CD0" w:rsidRPr="00002F20">
        <w:rPr>
          <w:rFonts w:asciiTheme="minorEastAsia" w:eastAsiaTheme="minorEastAsia" w:hAnsiTheme="minorEastAsia" w:hint="eastAsia"/>
          <w:szCs w:val="21"/>
        </w:rPr>
        <w:t>。</w:t>
      </w:r>
      <w:r w:rsidR="00E0001A" w:rsidRPr="00002F20">
        <w:rPr>
          <w:rFonts w:asciiTheme="minorEastAsia" w:eastAsiaTheme="minorEastAsia" w:hAnsiTheme="minorEastAsia" w:hint="eastAsia"/>
          <w:szCs w:val="21"/>
        </w:rPr>
        <w:t>投标人</w:t>
      </w:r>
      <w:r w:rsidR="00670CD0" w:rsidRPr="00002F20">
        <w:rPr>
          <w:rFonts w:asciiTheme="minorEastAsia" w:eastAsiaTheme="minorEastAsia" w:hAnsiTheme="minorEastAsia" w:hint="eastAsia"/>
          <w:szCs w:val="21"/>
        </w:rPr>
        <w:t>必须</w:t>
      </w:r>
      <w:r w:rsidR="00E0001A" w:rsidRPr="00002F20">
        <w:rPr>
          <w:rFonts w:asciiTheme="minorEastAsia" w:eastAsiaTheme="minorEastAsia" w:hAnsiTheme="minorEastAsia" w:hint="eastAsia"/>
          <w:szCs w:val="21"/>
        </w:rPr>
        <w:t>按</w:t>
      </w:r>
      <w:r w:rsidR="00160E9D" w:rsidRPr="00002F20">
        <w:rPr>
          <w:rFonts w:asciiTheme="minorEastAsia" w:eastAsiaTheme="minorEastAsia" w:hAnsiTheme="minorEastAsia" w:hint="eastAsia"/>
          <w:szCs w:val="21"/>
        </w:rPr>
        <w:t>照</w:t>
      </w:r>
      <w:r w:rsidR="00E0001A" w:rsidRPr="00002F20">
        <w:rPr>
          <w:rFonts w:asciiTheme="minorEastAsia" w:eastAsiaTheme="minorEastAsia" w:hAnsiTheme="minorEastAsia" w:hint="eastAsia"/>
          <w:szCs w:val="21"/>
        </w:rPr>
        <w:t>招标人的要求</w:t>
      </w:r>
      <w:r w:rsidR="00670CD0" w:rsidRPr="00002F20">
        <w:rPr>
          <w:rFonts w:asciiTheme="minorEastAsia" w:eastAsiaTheme="minorEastAsia" w:hAnsiTheme="minorEastAsia" w:hint="eastAsia"/>
          <w:szCs w:val="21"/>
        </w:rPr>
        <w:t>准时到达指定场所</w:t>
      </w:r>
      <w:r w:rsidR="00AF716D" w:rsidRPr="00002F20">
        <w:rPr>
          <w:rFonts w:asciiTheme="minorEastAsia" w:eastAsiaTheme="minorEastAsia" w:hAnsiTheme="minorEastAsia" w:hint="eastAsia"/>
          <w:szCs w:val="21"/>
        </w:rPr>
        <w:t>进行说明或澄清</w:t>
      </w:r>
      <w:r w:rsidR="00ED0285" w:rsidRPr="00002F20">
        <w:rPr>
          <w:rFonts w:asciiTheme="minorEastAsia" w:eastAsiaTheme="minorEastAsia" w:hAnsiTheme="minorEastAsia" w:hint="eastAsia"/>
          <w:szCs w:val="21"/>
        </w:rPr>
        <w:t>。</w:t>
      </w:r>
    </w:p>
    <w:p w14:paraId="11297D68"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评标工作的基本原则</w:t>
      </w:r>
    </w:p>
    <w:p w14:paraId="7FBCB0AE" w14:textId="77777777" w:rsidR="00ED0285" w:rsidRPr="00002F20" w:rsidRDefault="00291ABE" w:rsidP="000610B4">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24</w:t>
      </w:r>
      <w:r w:rsidR="00ED0285" w:rsidRPr="00002F20">
        <w:rPr>
          <w:rFonts w:asciiTheme="minorEastAsia" w:eastAsiaTheme="minorEastAsia" w:hAnsiTheme="minorEastAsia" w:hint="eastAsia"/>
          <w:szCs w:val="21"/>
        </w:rPr>
        <w:t>.1 认真贯彻国家有关法律、法规、维护国家利益。</w:t>
      </w:r>
    </w:p>
    <w:p w14:paraId="04D3025E" w14:textId="77777777" w:rsidR="00ED0285" w:rsidRPr="00002F20" w:rsidRDefault="00291ABE" w:rsidP="000610B4">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24</w:t>
      </w:r>
      <w:r w:rsidR="00ED0285" w:rsidRPr="00002F20">
        <w:rPr>
          <w:rFonts w:asciiTheme="minorEastAsia" w:eastAsiaTheme="minorEastAsia" w:hAnsiTheme="minorEastAsia" w:hint="eastAsia"/>
          <w:szCs w:val="21"/>
        </w:rPr>
        <w:t>.2 保护招标人的各项合法权益。</w:t>
      </w:r>
    </w:p>
    <w:p w14:paraId="2E0E8D11" w14:textId="77777777" w:rsidR="00ED0285" w:rsidRPr="00002F20" w:rsidRDefault="00291ABE"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24</w:t>
      </w:r>
      <w:r w:rsidR="00ED0285" w:rsidRPr="00002F20">
        <w:rPr>
          <w:rFonts w:asciiTheme="minorEastAsia" w:eastAsiaTheme="minorEastAsia" w:hAnsiTheme="minorEastAsia" w:hint="eastAsia"/>
          <w:szCs w:val="21"/>
        </w:rPr>
        <w:t>.3 客观、公正地对待所有投标人，对所有投标人的投标评价，均采用相同的程序和标准。</w:t>
      </w:r>
    </w:p>
    <w:p w14:paraId="7F469280" w14:textId="77777777" w:rsidR="00ED0285" w:rsidRPr="00002F20" w:rsidRDefault="00291ABE" w:rsidP="000610B4">
      <w:pPr>
        <w:spacing w:line="360" w:lineRule="auto"/>
        <w:ind w:left="473" w:hangingChars="225" w:hanging="473"/>
        <w:rPr>
          <w:rFonts w:asciiTheme="minorEastAsia" w:eastAsiaTheme="minorEastAsia" w:hAnsiTheme="minorEastAsia"/>
          <w:szCs w:val="21"/>
        </w:rPr>
      </w:pPr>
      <w:r w:rsidRPr="00002F20">
        <w:rPr>
          <w:rFonts w:asciiTheme="minorEastAsia" w:eastAsiaTheme="minorEastAsia" w:hAnsiTheme="minorEastAsia" w:hint="eastAsia"/>
          <w:szCs w:val="21"/>
        </w:rPr>
        <w:t>24</w:t>
      </w:r>
      <w:r w:rsidR="00ED0285" w:rsidRPr="00002F20">
        <w:rPr>
          <w:rFonts w:asciiTheme="minorEastAsia" w:eastAsiaTheme="minorEastAsia" w:hAnsiTheme="minorEastAsia" w:hint="eastAsia"/>
          <w:szCs w:val="21"/>
        </w:rPr>
        <w:t>.4 招标文件是评标的依据。</w:t>
      </w:r>
    </w:p>
    <w:p w14:paraId="516F23B9" w14:textId="77777777" w:rsidR="00ED0285" w:rsidRPr="00002F20" w:rsidRDefault="00291ABE"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24</w:t>
      </w:r>
      <w:r w:rsidR="00ED0285" w:rsidRPr="00002F20">
        <w:rPr>
          <w:rFonts w:asciiTheme="minorEastAsia" w:eastAsiaTheme="minorEastAsia" w:hAnsiTheme="minorEastAsia" w:hint="eastAsia"/>
          <w:szCs w:val="21"/>
        </w:rPr>
        <w:t>.5 在评标过程中以及评标结束后，评标委员会评标的研究情况属于保密内容</w:t>
      </w:r>
      <w:r w:rsidR="00670CD0" w:rsidRPr="00002F20">
        <w:rPr>
          <w:rFonts w:asciiTheme="minorEastAsia" w:eastAsiaTheme="minorEastAsia" w:hAnsiTheme="minorEastAsia" w:hint="eastAsia"/>
          <w:szCs w:val="21"/>
        </w:rPr>
        <w:t>，招标人和评标委员会有权拒绝公开</w:t>
      </w:r>
      <w:r w:rsidR="00ED0285" w:rsidRPr="00002F20">
        <w:rPr>
          <w:rFonts w:asciiTheme="minorEastAsia" w:eastAsiaTheme="minorEastAsia" w:hAnsiTheme="minorEastAsia" w:hint="eastAsia"/>
          <w:szCs w:val="21"/>
        </w:rPr>
        <w:t>。</w:t>
      </w:r>
    </w:p>
    <w:p w14:paraId="2FBA475A"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对投标文件的审查和响应性的确定</w:t>
      </w:r>
    </w:p>
    <w:p w14:paraId="185004B1" w14:textId="77777777" w:rsidR="00ED0285" w:rsidRPr="00002F20" w:rsidRDefault="00291ABE"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25</w:t>
      </w:r>
      <w:r w:rsidR="00ED0285" w:rsidRPr="00002F20">
        <w:rPr>
          <w:rFonts w:asciiTheme="minorEastAsia" w:eastAsiaTheme="minorEastAsia" w:hAnsiTheme="minorEastAsia" w:hint="eastAsia"/>
          <w:szCs w:val="21"/>
        </w:rPr>
        <w:t>.1 开标后，招标人将组织审查投标文件是否完整，是否有计算错误，文件是否恰当地签署。如果单价与总价有出入，则以单价为准；</w:t>
      </w:r>
      <w:proofErr w:type="gramStart"/>
      <w:r w:rsidR="00ED0285" w:rsidRPr="00002F20">
        <w:rPr>
          <w:rFonts w:asciiTheme="minorEastAsia" w:eastAsiaTheme="minorEastAsia" w:hAnsiTheme="minorEastAsia" w:hint="eastAsia"/>
          <w:szCs w:val="21"/>
        </w:rPr>
        <w:t>若文字</w:t>
      </w:r>
      <w:proofErr w:type="gramEnd"/>
      <w:r w:rsidR="00ED0285" w:rsidRPr="00002F20">
        <w:rPr>
          <w:rFonts w:asciiTheme="minorEastAsia" w:eastAsiaTheme="minorEastAsia" w:hAnsiTheme="minorEastAsia" w:hint="eastAsia"/>
          <w:szCs w:val="21"/>
        </w:rPr>
        <w:t>大写表示的数据与数字表示的有差别，则以文字大写表示的数据为准。若投标人拒绝接受上述修正，其投标将被拒绝。</w:t>
      </w:r>
    </w:p>
    <w:p w14:paraId="50D0A83B" w14:textId="77777777" w:rsidR="00ED0285" w:rsidRPr="00002F20" w:rsidRDefault="00291ABE"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lastRenderedPageBreak/>
        <w:t>25</w:t>
      </w:r>
      <w:r w:rsidR="00ED0285" w:rsidRPr="00002F20">
        <w:rPr>
          <w:rFonts w:asciiTheme="minorEastAsia" w:eastAsiaTheme="minorEastAsia" w:hAnsiTheme="minorEastAsia" w:hint="eastAsia"/>
          <w:szCs w:val="21"/>
        </w:rPr>
        <w:t>.2 在对投标文件进行详细评估之前，招标人将依据投标人提供的资格证明文件审查投标人的</w:t>
      </w:r>
      <w:r w:rsidR="00670CD0" w:rsidRPr="00002F20">
        <w:rPr>
          <w:rFonts w:asciiTheme="minorEastAsia" w:eastAsiaTheme="minorEastAsia" w:hAnsiTheme="minorEastAsia" w:hint="eastAsia"/>
          <w:szCs w:val="21"/>
        </w:rPr>
        <w:t>信誉、</w:t>
      </w:r>
      <w:r w:rsidR="00ED0285" w:rsidRPr="00002F20">
        <w:rPr>
          <w:rFonts w:asciiTheme="minorEastAsia" w:eastAsiaTheme="minorEastAsia" w:hAnsiTheme="minorEastAsia" w:hint="eastAsia"/>
          <w:szCs w:val="21"/>
        </w:rPr>
        <w:t>财务、技术和生产能力。如果确定投标人无资格履行合同，其投标将被拒绝。</w:t>
      </w:r>
    </w:p>
    <w:p w14:paraId="6FD2C688" w14:textId="77777777" w:rsidR="00ED0285" w:rsidRPr="00002F20" w:rsidRDefault="00291ABE"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25</w:t>
      </w:r>
      <w:r w:rsidR="00ED0285" w:rsidRPr="00002F20">
        <w:rPr>
          <w:rFonts w:asciiTheme="minorEastAsia" w:eastAsiaTheme="minorEastAsia" w:hAnsiTheme="minorEastAsia" w:hint="eastAsia"/>
          <w:szCs w:val="21"/>
        </w:rPr>
        <w:t>.3 招标人将确定每一投标是否对招标文件的要求</w:t>
      </w:r>
      <w:proofErr w:type="gramStart"/>
      <w:r w:rsidR="00ED0285" w:rsidRPr="00002F20">
        <w:rPr>
          <w:rFonts w:asciiTheme="minorEastAsia" w:eastAsiaTheme="minorEastAsia" w:hAnsiTheme="minorEastAsia" w:hint="eastAsia"/>
          <w:szCs w:val="21"/>
        </w:rPr>
        <w:t>作出</w:t>
      </w:r>
      <w:proofErr w:type="gramEnd"/>
      <w:r w:rsidR="00ED0285" w:rsidRPr="00002F20">
        <w:rPr>
          <w:rFonts w:asciiTheme="minorEastAsia" w:eastAsiaTheme="minorEastAsia" w:hAnsiTheme="minorEastAsia" w:hint="eastAsia"/>
          <w:szCs w:val="21"/>
        </w:rPr>
        <w:t>了实质性的响应，而没有重大偏离。实质性响应的投标是指投标符合招标文件的所有条款、条件和规定且没有重大偏离或保留。重大偏离或保留系指影响到招标文件规定的供货范围、质量和性能，或限制了招标人和招标人的权力和投标人义务的规定，而纠正这些偏离将影响到其它提交实质性响应投标文件的投标人的公平竞争地位。</w:t>
      </w:r>
    </w:p>
    <w:p w14:paraId="04174D37" w14:textId="77777777" w:rsidR="00ED0285" w:rsidRPr="00002F20" w:rsidRDefault="00291ABE"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25</w:t>
      </w:r>
      <w:r w:rsidR="00ED0285" w:rsidRPr="00002F20">
        <w:rPr>
          <w:rFonts w:asciiTheme="minorEastAsia" w:eastAsiaTheme="minorEastAsia" w:hAnsiTheme="minorEastAsia" w:hint="eastAsia"/>
          <w:szCs w:val="21"/>
        </w:rPr>
        <w:t>.4 招标人判断投标文件的响应性基于投标文件本身而不靠外部证据。</w:t>
      </w:r>
    </w:p>
    <w:p w14:paraId="0CF9E98F" w14:textId="77777777" w:rsidR="00ED0285" w:rsidRPr="00002F20" w:rsidRDefault="00291ABE"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25</w:t>
      </w:r>
      <w:r w:rsidR="00ED0285" w:rsidRPr="00002F20">
        <w:rPr>
          <w:rFonts w:asciiTheme="minorEastAsia" w:eastAsiaTheme="minorEastAsia" w:hAnsiTheme="minorEastAsia" w:hint="eastAsia"/>
          <w:szCs w:val="21"/>
        </w:rPr>
        <w:t>.5 招标人将拒绝被确定为非实质性响应的投标，投标人不能通过修正或撤销不符之处而使其投标成为实质性响应的投标。</w:t>
      </w:r>
    </w:p>
    <w:p w14:paraId="6A81DDBA" w14:textId="77777777" w:rsidR="00ED0285" w:rsidRPr="00002F20" w:rsidRDefault="00291ABE"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25</w:t>
      </w:r>
      <w:r w:rsidR="00ED0285" w:rsidRPr="00002F20">
        <w:rPr>
          <w:rFonts w:asciiTheme="minorEastAsia" w:eastAsiaTheme="minorEastAsia" w:hAnsiTheme="minorEastAsia" w:hint="eastAsia"/>
          <w:szCs w:val="21"/>
        </w:rPr>
        <w:t>.6 招标人将允许修改投标中不构成重大偏离的微小的、非正规、不一致或不规则的地方。</w:t>
      </w:r>
    </w:p>
    <w:p w14:paraId="13240D0D"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投标文件的澄清</w:t>
      </w:r>
    </w:p>
    <w:p w14:paraId="69157573" w14:textId="77777777" w:rsidR="00ED0285" w:rsidRPr="00002F20" w:rsidRDefault="00ED0285"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2</w:t>
      </w:r>
      <w:r w:rsidR="00291ABE" w:rsidRPr="00002F20">
        <w:rPr>
          <w:rFonts w:asciiTheme="minorEastAsia" w:eastAsiaTheme="minorEastAsia" w:hAnsiTheme="minorEastAsia" w:hint="eastAsia"/>
          <w:szCs w:val="21"/>
        </w:rPr>
        <w:t>6</w:t>
      </w:r>
      <w:r w:rsidRPr="00002F20">
        <w:rPr>
          <w:rFonts w:asciiTheme="minorEastAsia" w:eastAsiaTheme="minorEastAsia" w:hAnsiTheme="minorEastAsia" w:hint="eastAsia"/>
          <w:szCs w:val="21"/>
        </w:rPr>
        <w:t>.1 为了有助于对投标文件进行审查、评估和比较，招标人有权向投标人质疑，请投标人澄清其投标内容。投标人有责任按照招标方通知的时间、地点，指派专人进行答疑和澄清。</w:t>
      </w:r>
    </w:p>
    <w:p w14:paraId="7747B2C9" w14:textId="77777777" w:rsidR="00ED0285" w:rsidRPr="00002F20" w:rsidRDefault="00291ABE"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26</w:t>
      </w:r>
      <w:r w:rsidR="00ED0285" w:rsidRPr="00002F20">
        <w:rPr>
          <w:rFonts w:asciiTheme="minorEastAsia" w:eastAsiaTheme="minorEastAsia" w:hAnsiTheme="minorEastAsia" w:hint="eastAsia"/>
          <w:szCs w:val="21"/>
        </w:rPr>
        <w:t>.2 重要澄清的答复应是书面的，但不得对投标内容进行实质性修改。</w:t>
      </w:r>
    </w:p>
    <w:p w14:paraId="14A2CC72"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对投标文件的评估和比较</w:t>
      </w:r>
    </w:p>
    <w:p w14:paraId="4489FBF8" w14:textId="77777777" w:rsidR="00ED0285" w:rsidRPr="00002F20" w:rsidRDefault="00ED0285"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2</w:t>
      </w:r>
      <w:r w:rsidR="00291ABE" w:rsidRPr="00002F20">
        <w:rPr>
          <w:rFonts w:asciiTheme="minorEastAsia" w:eastAsiaTheme="minorEastAsia" w:hAnsiTheme="minorEastAsia" w:hint="eastAsia"/>
          <w:szCs w:val="21"/>
        </w:rPr>
        <w:t>7</w:t>
      </w:r>
      <w:r w:rsidRPr="00002F20">
        <w:rPr>
          <w:rFonts w:asciiTheme="minorEastAsia" w:eastAsiaTheme="minorEastAsia" w:hAnsiTheme="minorEastAsia" w:hint="eastAsia"/>
          <w:szCs w:val="21"/>
        </w:rPr>
        <w:t>.1 招标人及其组织的评标委员会将对实质性响应的投标文件进行评估打分。</w:t>
      </w:r>
    </w:p>
    <w:p w14:paraId="7C9428AA" w14:textId="77777777" w:rsidR="00ED0285" w:rsidRPr="00002F20" w:rsidRDefault="00291ABE"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27</w:t>
      </w:r>
      <w:r w:rsidR="00ED0285" w:rsidRPr="00002F20">
        <w:rPr>
          <w:rFonts w:asciiTheme="minorEastAsia" w:eastAsiaTheme="minorEastAsia" w:hAnsiTheme="minorEastAsia" w:hint="eastAsia"/>
          <w:szCs w:val="21"/>
        </w:rPr>
        <w:t>.2评分标准和方法：</w:t>
      </w:r>
    </w:p>
    <w:p w14:paraId="5AE8FE36" w14:textId="61D83359" w:rsidR="00ED0285" w:rsidRPr="00002F20" w:rsidRDefault="00291ABE"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27</w:t>
      </w:r>
      <w:r w:rsidR="00ED0285" w:rsidRPr="00002F20">
        <w:rPr>
          <w:rFonts w:asciiTheme="minorEastAsia" w:eastAsiaTheme="minorEastAsia" w:hAnsiTheme="minorEastAsia" w:hint="eastAsia"/>
          <w:szCs w:val="21"/>
        </w:rPr>
        <w:t>.2.1 价格</w:t>
      </w:r>
      <w:r w:rsidR="0047001E">
        <w:rPr>
          <w:rFonts w:asciiTheme="minorEastAsia" w:eastAsiaTheme="minorEastAsia" w:hAnsiTheme="minorEastAsia" w:hint="eastAsia"/>
          <w:szCs w:val="21"/>
        </w:rPr>
        <w:t>、付款方式、交货期</w:t>
      </w:r>
    </w:p>
    <w:p w14:paraId="376D5295" w14:textId="77777777" w:rsidR="00ED0285" w:rsidRPr="00002F20" w:rsidRDefault="00291ABE"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27</w:t>
      </w:r>
      <w:r w:rsidR="00ED0285" w:rsidRPr="00002F20">
        <w:rPr>
          <w:rFonts w:asciiTheme="minorEastAsia" w:eastAsiaTheme="minorEastAsia" w:hAnsiTheme="minorEastAsia" w:hint="eastAsia"/>
          <w:szCs w:val="21"/>
        </w:rPr>
        <w:t>.2.2 产品的技术要求</w:t>
      </w:r>
    </w:p>
    <w:p w14:paraId="7805E65B" w14:textId="77777777" w:rsidR="00ED0285" w:rsidRPr="00002F20" w:rsidRDefault="00ED0285" w:rsidP="000610B4">
      <w:pPr>
        <w:spacing w:line="360" w:lineRule="auto"/>
        <w:ind w:leftChars="227" w:left="477"/>
        <w:rPr>
          <w:rFonts w:asciiTheme="minorEastAsia" w:eastAsiaTheme="minorEastAsia" w:hAnsiTheme="minorEastAsia"/>
          <w:szCs w:val="21"/>
        </w:rPr>
      </w:pPr>
      <w:r w:rsidRPr="00002F20">
        <w:rPr>
          <w:rFonts w:asciiTheme="minorEastAsia" w:eastAsiaTheme="minorEastAsia" w:hAnsiTheme="minorEastAsia" w:hint="eastAsia"/>
          <w:szCs w:val="21"/>
        </w:rPr>
        <w:t>a、产品的主要技术参数</w:t>
      </w:r>
    </w:p>
    <w:p w14:paraId="15633529" w14:textId="77777777" w:rsidR="00ED0285" w:rsidRPr="00002F20" w:rsidRDefault="00ED0285" w:rsidP="000610B4">
      <w:pPr>
        <w:spacing w:line="360" w:lineRule="auto"/>
        <w:ind w:leftChars="227" w:left="477"/>
        <w:rPr>
          <w:rFonts w:asciiTheme="minorEastAsia" w:eastAsiaTheme="minorEastAsia" w:hAnsiTheme="minorEastAsia"/>
          <w:szCs w:val="21"/>
        </w:rPr>
      </w:pPr>
      <w:r w:rsidRPr="00002F20">
        <w:rPr>
          <w:rFonts w:asciiTheme="minorEastAsia" w:eastAsiaTheme="minorEastAsia" w:hAnsiTheme="minorEastAsia" w:hint="eastAsia"/>
          <w:szCs w:val="21"/>
        </w:rPr>
        <w:t>b、产品的先进性和经济性</w:t>
      </w:r>
    </w:p>
    <w:p w14:paraId="19FB225D" w14:textId="77777777" w:rsidR="00ED0285" w:rsidRPr="00002F20" w:rsidRDefault="00ED0285" w:rsidP="000610B4">
      <w:pPr>
        <w:spacing w:line="360" w:lineRule="auto"/>
        <w:ind w:leftChars="227" w:left="477"/>
        <w:rPr>
          <w:rFonts w:asciiTheme="minorEastAsia" w:eastAsiaTheme="minorEastAsia" w:hAnsiTheme="minorEastAsia"/>
          <w:szCs w:val="21"/>
        </w:rPr>
      </w:pPr>
      <w:r w:rsidRPr="00002F20">
        <w:rPr>
          <w:rFonts w:asciiTheme="minorEastAsia" w:eastAsiaTheme="minorEastAsia" w:hAnsiTheme="minorEastAsia" w:hint="eastAsia"/>
          <w:szCs w:val="21"/>
        </w:rPr>
        <w:t>c、产品运行的稳定性与可靠性</w:t>
      </w:r>
    </w:p>
    <w:p w14:paraId="526213AA" w14:textId="77777777" w:rsidR="00ED0285" w:rsidRPr="00002F20" w:rsidRDefault="00ED0285" w:rsidP="000610B4">
      <w:pPr>
        <w:spacing w:line="360" w:lineRule="auto"/>
        <w:ind w:leftChars="227" w:left="477"/>
        <w:rPr>
          <w:rFonts w:asciiTheme="minorEastAsia" w:eastAsiaTheme="minorEastAsia" w:hAnsiTheme="minorEastAsia"/>
          <w:szCs w:val="21"/>
        </w:rPr>
      </w:pPr>
      <w:r w:rsidRPr="00002F20">
        <w:rPr>
          <w:rFonts w:asciiTheme="minorEastAsia" w:eastAsiaTheme="minorEastAsia" w:hAnsiTheme="minorEastAsia" w:hint="eastAsia"/>
          <w:szCs w:val="21"/>
        </w:rPr>
        <w:t>d、产品寿命</w:t>
      </w:r>
    </w:p>
    <w:p w14:paraId="17993E59" w14:textId="77777777" w:rsidR="00ED0285" w:rsidRPr="00002F20" w:rsidRDefault="00ED0285" w:rsidP="000610B4">
      <w:pPr>
        <w:spacing w:line="360" w:lineRule="auto"/>
        <w:ind w:leftChars="227" w:left="477"/>
        <w:rPr>
          <w:rFonts w:asciiTheme="minorEastAsia" w:eastAsiaTheme="minorEastAsia" w:hAnsiTheme="minorEastAsia"/>
          <w:szCs w:val="21"/>
        </w:rPr>
      </w:pPr>
      <w:r w:rsidRPr="00002F20">
        <w:rPr>
          <w:rFonts w:asciiTheme="minorEastAsia" w:eastAsiaTheme="minorEastAsia" w:hAnsiTheme="minorEastAsia" w:hint="eastAsia"/>
          <w:szCs w:val="21"/>
        </w:rPr>
        <w:t>e、产品配套、专用工具及易损</w:t>
      </w:r>
      <w:proofErr w:type="gramStart"/>
      <w:r w:rsidRPr="00002F20">
        <w:rPr>
          <w:rFonts w:asciiTheme="minorEastAsia" w:eastAsiaTheme="minorEastAsia" w:hAnsiTheme="minorEastAsia" w:hint="eastAsia"/>
          <w:szCs w:val="21"/>
        </w:rPr>
        <w:t>件配套</w:t>
      </w:r>
      <w:proofErr w:type="gramEnd"/>
      <w:r w:rsidRPr="00002F20">
        <w:rPr>
          <w:rFonts w:asciiTheme="minorEastAsia" w:eastAsiaTheme="minorEastAsia" w:hAnsiTheme="minorEastAsia" w:hint="eastAsia"/>
          <w:szCs w:val="21"/>
        </w:rPr>
        <w:t>的齐全性</w:t>
      </w:r>
    </w:p>
    <w:p w14:paraId="6CF98AC9" w14:textId="77777777" w:rsidR="00ED0285" w:rsidRPr="00002F20" w:rsidRDefault="00ED0285" w:rsidP="000610B4">
      <w:pPr>
        <w:spacing w:line="360" w:lineRule="auto"/>
        <w:ind w:leftChars="227" w:left="477"/>
        <w:rPr>
          <w:rFonts w:asciiTheme="minorEastAsia" w:eastAsiaTheme="minorEastAsia" w:hAnsiTheme="minorEastAsia"/>
          <w:szCs w:val="21"/>
        </w:rPr>
      </w:pPr>
      <w:r w:rsidRPr="00002F20">
        <w:rPr>
          <w:rFonts w:asciiTheme="minorEastAsia" w:eastAsiaTheme="minorEastAsia" w:hAnsiTheme="minorEastAsia" w:hint="eastAsia"/>
          <w:szCs w:val="21"/>
        </w:rPr>
        <w:t>f、安全及环保</w:t>
      </w:r>
    </w:p>
    <w:p w14:paraId="3C4E3289" w14:textId="77777777" w:rsidR="00ED0285" w:rsidRPr="00002F20" w:rsidRDefault="00ED0285" w:rsidP="000610B4">
      <w:pPr>
        <w:spacing w:line="360" w:lineRule="auto"/>
        <w:ind w:leftChars="227" w:left="477"/>
        <w:rPr>
          <w:rFonts w:asciiTheme="minorEastAsia" w:eastAsiaTheme="minorEastAsia" w:hAnsiTheme="minorEastAsia"/>
          <w:szCs w:val="21"/>
        </w:rPr>
      </w:pPr>
      <w:r w:rsidRPr="00002F20">
        <w:rPr>
          <w:rFonts w:asciiTheme="minorEastAsia" w:eastAsiaTheme="minorEastAsia" w:hAnsiTheme="minorEastAsia" w:hint="eastAsia"/>
          <w:szCs w:val="21"/>
        </w:rPr>
        <w:t>g、产品生产的工艺及工艺装备的先进性、齐全性</w:t>
      </w:r>
    </w:p>
    <w:p w14:paraId="1EF592CE" w14:textId="77777777" w:rsidR="00FE6B4D" w:rsidRPr="00002F20" w:rsidRDefault="00ED0285" w:rsidP="000610B4">
      <w:pPr>
        <w:spacing w:line="360" w:lineRule="auto"/>
        <w:ind w:leftChars="227" w:left="477"/>
        <w:rPr>
          <w:rFonts w:asciiTheme="minorEastAsia" w:eastAsiaTheme="minorEastAsia" w:hAnsiTheme="minorEastAsia"/>
          <w:szCs w:val="21"/>
        </w:rPr>
      </w:pPr>
      <w:r w:rsidRPr="00002F20">
        <w:rPr>
          <w:rFonts w:asciiTheme="minorEastAsia" w:eastAsiaTheme="minorEastAsia" w:hAnsiTheme="minorEastAsia" w:hint="eastAsia"/>
          <w:szCs w:val="21"/>
        </w:rPr>
        <w:t>h、产品检测的先进性、齐全性</w:t>
      </w:r>
    </w:p>
    <w:p w14:paraId="4E0DA4EE" w14:textId="77777777" w:rsidR="00911F35" w:rsidRPr="00002F20" w:rsidRDefault="00ED0285" w:rsidP="000610B4">
      <w:pPr>
        <w:spacing w:line="360" w:lineRule="auto"/>
        <w:ind w:leftChars="227" w:left="477"/>
        <w:rPr>
          <w:rFonts w:asciiTheme="minorEastAsia" w:eastAsiaTheme="minorEastAsia" w:hAnsiTheme="minorEastAsia"/>
          <w:szCs w:val="21"/>
        </w:rPr>
      </w:pPr>
      <w:r w:rsidRPr="00002F20">
        <w:rPr>
          <w:rFonts w:asciiTheme="minorEastAsia" w:eastAsiaTheme="minorEastAsia" w:hAnsiTheme="minorEastAsia" w:hint="eastAsia"/>
          <w:szCs w:val="21"/>
        </w:rPr>
        <w:t>I、产品生产制造执行标准</w:t>
      </w:r>
    </w:p>
    <w:p w14:paraId="7C7D0BDC" w14:textId="77777777" w:rsidR="00ED0285" w:rsidRPr="00002F20" w:rsidRDefault="00291ABE" w:rsidP="000610B4">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27</w:t>
      </w:r>
      <w:r w:rsidR="00ED0285" w:rsidRPr="00002F20">
        <w:rPr>
          <w:rFonts w:asciiTheme="minorEastAsia" w:eastAsiaTheme="minorEastAsia" w:hAnsiTheme="minorEastAsia" w:hint="eastAsia"/>
          <w:szCs w:val="21"/>
        </w:rPr>
        <w:t>.2.3 售后服务</w:t>
      </w:r>
    </w:p>
    <w:p w14:paraId="643CE91C" w14:textId="77777777" w:rsidR="00ED0285" w:rsidRPr="00002F20" w:rsidRDefault="00911F35" w:rsidP="000610B4">
      <w:pPr>
        <w:spacing w:line="360" w:lineRule="auto"/>
        <w:ind w:leftChars="228" w:left="479"/>
        <w:rPr>
          <w:rFonts w:asciiTheme="minorEastAsia" w:eastAsiaTheme="minorEastAsia" w:hAnsiTheme="minorEastAsia"/>
          <w:szCs w:val="21"/>
        </w:rPr>
      </w:pPr>
      <w:r w:rsidRPr="00002F20">
        <w:rPr>
          <w:rFonts w:asciiTheme="minorEastAsia" w:eastAsiaTheme="minorEastAsia" w:hAnsiTheme="minorEastAsia" w:hint="eastAsia"/>
          <w:szCs w:val="21"/>
        </w:rPr>
        <w:t>a、</w:t>
      </w:r>
      <w:r w:rsidR="00ED0285" w:rsidRPr="00002F20">
        <w:rPr>
          <w:rFonts w:asciiTheme="minorEastAsia" w:eastAsiaTheme="minorEastAsia" w:hAnsiTheme="minorEastAsia" w:hint="eastAsia"/>
          <w:szCs w:val="21"/>
        </w:rPr>
        <w:t>重点比较其服务响应时间、响应方式。</w:t>
      </w:r>
    </w:p>
    <w:p w14:paraId="0FC7D07C" w14:textId="77777777" w:rsidR="00ED0285" w:rsidRPr="00002F20" w:rsidRDefault="00911F35" w:rsidP="000610B4">
      <w:pPr>
        <w:spacing w:line="360" w:lineRule="auto"/>
        <w:ind w:leftChars="228" w:left="479"/>
        <w:rPr>
          <w:rFonts w:asciiTheme="minorEastAsia" w:eastAsiaTheme="minorEastAsia" w:hAnsiTheme="minorEastAsia"/>
          <w:szCs w:val="21"/>
        </w:rPr>
      </w:pPr>
      <w:r w:rsidRPr="00002F20">
        <w:rPr>
          <w:rFonts w:asciiTheme="minorEastAsia" w:eastAsiaTheme="minorEastAsia" w:hAnsiTheme="minorEastAsia" w:hint="eastAsia"/>
          <w:szCs w:val="21"/>
        </w:rPr>
        <w:t>b、</w:t>
      </w:r>
      <w:r w:rsidR="00ED0285" w:rsidRPr="00002F20">
        <w:rPr>
          <w:rFonts w:asciiTheme="minorEastAsia" w:eastAsiaTheme="minorEastAsia" w:hAnsiTheme="minorEastAsia" w:hint="eastAsia"/>
          <w:szCs w:val="21"/>
        </w:rPr>
        <w:t>对所供商品提供的质保承诺（是否对所供产品提供“三包”承诺）</w:t>
      </w:r>
    </w:p>
    <w:p w14:paraId="7F95DB71" w14:textId="77777777" w:rsidR="00ED0285" w:rsidRPr="00002F20" w:rsidRDefault="00911F35" w:rsidP="000610B4">
      <w:pPr>
        <w:spacing w:line="360" w:lineRule="auto"/>
        <w:ind w:leftChars="228" w:left="479"/>
        <w:rPr>
          <w:rFonts w:asciiTheme="minorEastAsia" w:eastAsiaTheme="minorEastAsia" w:hAnsiTheme="minorEastAsia"/>
          <w:szCs w:val="21"/>
        </w:rPr>
      </w:pPr>
      <w:r w:rsidRPr="00002F20">
        <w:rPr>
          <w:rFonts w:asciiTheme="minorEastAsia" w:eastAsiaTheme="minorEastAsia" w:hAnsiTheme="minorEastAsia" w:hint="eastAsia"/>
          <w:szCs w:val="21"/>
        </w:rPr>
        <w:t>c、</w:t>
      </w:r>
      <w:r w:rsidR="00ED0285" w:rsidRPr="00002F20">
        <w:rPr>
          <w:rFonts w:asciiTheme="minorEastAsia" w:eastAsiaTheme="minorEastAsia" w:hAnsiTheme="minorEastAsia" w:hint="eastAsia"/>
          <w:szCs w:val="21"/>
        </w:rPr>
        <w:t>比较其维修、维护服务体系、技术支持（包括技术人员的构成情况）</w:t>
      </w:r>
    </w:p>
    <w:p w14:paraId="3310794F" w14:textId="77777777" w:rsidR="00ED0285" w:rsidRPr="00002F20" w:rsidRDefault="00911F35" w:rsidP="000610B4">
      <w:pPr>
        <w:spacing w:line="360" w:lineRule="auto"/>
        <w:ind w:leftChars="228" w:left="479"/>
        <w:rPr>
          <w:rFonts w:asciiTheme="minorEastAsia" w:eastAsiaTheme="minorEastAsia" w:hAnsiTheme="minorEastAsia"/>
          <w:szCs w:val="21"/>
        </w:rPr>
      </w:pPr>
      <w:r w:rsidRPr="00002F20">
        <w:rPr>
          <w:rFonts w:asciiTheme="minorEastAsia" w:eastAsiaTheme="minorEastAsia" w:hAnsiTheme="minorEastAsia" w:hint="eastAsia"/>
          <w:szCs w:val="21"/>
        </w:rPr>
        <w:t>d、</w:t>
      </w:r>
      <w:r w:rsidR="00ED0285" w:rsidRPr="00002F20">
        <w:rPr>
          <w:rFonts w:asciiTheme="minorEastAsia" w:eastAsiaTheme="minorEastAsia" w:hAnsiTheme="minorEastAsia" w:hint="eastAsia"/>
          <w:szCs w:val="21"/>
        </w:rPr>
        <w:t>比较其零配件和维修备品备件的供应保障</w:t>
      </w:r>
    </w:p>
    <w:p w14:paraId="1A0A9DE6" w14:textId="77777777" w:rsidR="00ED0285" w:rsidRPr="00002F20" w:rsidRDefault="00911F35" w:rsidP="000610B4">
      <w:pPr>
        <w:spacing w:line="360" w:lineRule="auto"/>
        <w:ind w:leftChars="228" w:left="479"/>
        <w:rPr>
          <w:rFonts w:asciiTheme="minorEastAsia" w:eastAsiaTheme="minorEastAsia" w:hAnsiTheme="minorEastAsia"/>
          <w:szCs w:val="21"/>
        </w:rPr>
      </w:pPr>
      <w:r w:rsidRPr="00002F20">
        <w:rPr>
          <w:rFonts w:asciiTheme="minorEastAsia" w:eastAsiaTheme="minorEastAsia" w:hAnsiTheme="minorEastAsia" w:hint="eastAsia"/>
          <w:szCs w:val="21"/>
        </w:rPr>
        <w:t>e、</w:t>
      </w:r>
      <w:r w:rsidR="00ED0285" w:rsidRPr="00002F20">
        <w:rPr>
          <w:rFonts w:asciiTheme="minorEastAsia" w:eastAsiaTheme="minorEastAsia" w:hAnsiTheme="minorEastAsia" w:hint="eastAsia"/>
          <w:szCs w:val="21"/>
        </w:rPr>
        <w:t>零配件和维修备品备件的价格比较</w:t>
      </w:r>
    </w:p>
    <w:p w14:paraId="24583DFF" w14:textId="77777777" w:rsidR="00ED0285" w:rsidRPr="00002F20" w:rsidRDefault="00911F35" w:rsidP="000610B4">
      <w:pPr>
        <w:spacing w:line="360" w:lineRule="auto"/>
        <w:ind w:leftChars="228" w:left="479"/>
        <w:rPr>
          <w:rFonts w:asciiTheme="minorEastAsia" w:eastAsiaTheme="minorEastAsia" w:hAnsiTheme="minorEastAsia"/>
          <w:szCs w:val="21"/>
        </w:rPr>
      </w:pPr>
      <w:r w:rsidRPr="00002F20">
        <w:rPr>
          <w:rFonts w:asciiTheme="minorEastAsia" w:eastAsiaTheme="minorEastAsia" w:hAnsiTheme="minorEastAsia" w:hint="eastAsia"/>
          <w:szCs w:val="21"/>
        </w:rPr>
        <w:t>f、</w:t>
      </w:r>
      <w:r w:rsidR="00ED0285" w:rsidRPr="00002F20">
        <w:rPr>
          <w:rFonts w:asciiTheme="minorEastAsia" w:eastAsiaTheme="minorEastAsia" w:hAnsiTheme="minorEastAsia" w:hint="eastAsia"/>
          <w:szCs w:val="21"/>
        </w:rPr>
        <w:t>质保期内及质保期后维护保养的收费比较</w:t>
      </w:r>
    </w:p>
    <w:p w14:paraId="684F3760" w14:textId="77777777" w:rsidR="00ED0285" w:rsidRPr="00002F20" w:rsidRDefault="00291ABE"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lastRenderedPageBreak/>
        <w:t>27</w:t>
      </w:r>
      <w:r w:rsidR="00ED0285" w:rsidRPr="00002F20">
        <w:rPr>
          <w:rFonts w:asciiTheme="minorEastAsia" w:eastAsiaTheme="minorEastAsia" w:hAnsiTheme="minorEastAsia" w:hint="eastAsia"/>
          <w:szCs w:val="21"/>
        </w:rPr>
        <w:t>.2.4  公司评价</w:t>
      </w:r>
    </w:p>
    <w:p w14:paraId="420C529D" w14:textId="77777777" w:rsidR="00ED0285" w:rsidRPr="00002F20" w:rsidRDefault="00911F35" w:rsidP="000610B4">
      <w:pPr>
        <w:spacing w:line="360" w:lineRule="auto"/>
        <w:ind w:leftChars="228" w:left="479"/>
        <w:rPr>
          <w:rFonts w:asciiTheme="minorEastAsia" w:eastAsiaTheme="minorEastAsia" w:hAnsiTheme="minorEastAsia"/>
          <w:szCs w:val="21"/>
        </w:rPr>
      </w:pPr>
      <w:r w:rsidRPr="00002F20">
        <w:rPr>
          <w:rFonts w:asciiTheme="minorEastAsia" w:eastAsiaTheme="minorEastAsia" w:hAnsiTheme="minorEastAsia" w:hint="eastAsia"/>
          <w:szCs w:val="21"/>
        </w:rPr>
        <w:t>a、</w:t>
      </w:r>
      <w:r w:rsidR="00ED0285" w:rsidRPr="00002F20">
        <w:rPr>
          <w:rFonts w:asciiTheme="minorEastAsia" w:eastAsiaTheme="minorEastAsia" w:hAnsiTheme="minorEastAsia" w:hint="eastAsia"/>
          <w:szCs w:val="21"/>
        </w:rPr>
        <w:t>重点比较各投标单位针对本次招标项目所具有的专业技术力量</w:t>
      </w:r>
    </w:p>
    <w:p w14:paraId="6DCA2AB9" w14:textId="77777777" w:rsidR="00ED0285" w:rsidRPr="00002F20" w:rsidRDefault="00911F35" w:rsidP="000610B4">
      <w:pPr>
        <w:spacing w:line="360" w:lineRule="auto"/>
        <w:ind w:leftChars="228" w:left="479"/>
        <w:rPr>
          <w:rFonts w:asciiTheme="minorEastAsia" w:eastAsiaTheme="minorEastAsia" w:hAnsiTheme="minorEastAsia"/>
          <w:szCs w:val="21"/>
        </w:rPr>
      </w:pPr>
      <w:r w:rsidRPr="00002F20">
        <w:rPr>
          <w:rFonts w:asciiTheme="minorEastAsia" w:eastAsiaTheme="minorEastAsia" w:hAnsiTheme="minorEastAsia" w:hint="eastAsia"/>
          <w:szCs w:val="21"/>
        </w:rPr>
        <w:t>b、</w:t>
      </w:r>
      <w:r w:rsidR="00ED0285" w:rsidRPr="00002F20">
        <w:rPr>
          <w:rFonts w:asciiTheme="minorEastAsia" w:eastAsiaTheme="minorEastAsia" w:hAnsiTheme="minorEastAsia" w:hint="eastAsia"/>
          <w:szCs w:val="21"/>
        </w:rPr>
        <w:t>管理体系比较</w:t>
      </w:r>
    </w:p>
    <w:p w14:paraId="7FD5E54D" w14:textId="77777777" w:rsidR="00ED0285" w:rsidRPr="00002F20" w:rsidRDefault="00911F35" w:rsidP="000610B4">
      <w:pPr>
        <w:spacing w:line="360" w:lineRule="auto"/>
        <w:ind w:leftChars="228" w:left="479"/>
        <w:rPr>
          <w:rFonts w:asciiTheme="minorEastAsia" w:eastAsiaTheme="minorEastAsia" w:hAnsiTheme="minorEastAsia"/>
          <w:szCs w:val="21"/>
        </w:rPr>
      </w:pPr>
      <w:r w:rsidRPr="00002F20">
        <w:rPr>
          <w:rFonts w:asciiTheme="minorEastAsia" w:eastAsiaTheme="minorEastAsia" w:hAnsiTheme="minorEastAsia" w:hint="eastAsia"/>
          <w:szCs w:val="21"/>
        </w:rPr>
        <w:t>c、</w:t>
      </w:r>
      <w:r w:rsidR="00ED0285" w:rsidRPr="00002F20">
        <w:rPr>
          <w:rFonts w:asciiTheme="minorEastAsia" w:eastAsiaTheme="minorEastAsia" w:hAnsiTheme="minorEastAsia" w:hint="eastAsia"/>
          <w:szCs w:val="21"/>
        </w:rPr>
        <w:t>投标人在近二年内的相同或类似项目业绩比较</w:t>
      </w:r>
    </w:p>
    <w:p w14:paraId="4BCAC2F8" w14:textId="77777777" w:rsidR="00ED0285" w:rsidRPr="00002F20" w:rsidRDefault="00911F35" w:rsidP="000610B4">
      <w:pPr>
        <w:spacing w:line="360" w:lineRule="auto"/>
        <w:ind w:leftChars="228" w:left="479"/>
        <w:rPr>
          <w:rFonts w:asciiTheme="minorEastAsia" w:eastAsiaTheme="minorEastAsia" w:hAnsiTheme="minorEastAsia"/>
          <w:szCs w:val="21"/>
        </w:rPr>
      </w:pPr>
      <w:r w:rsidRPr="00002F20">
        <w:rPr>
          <w:rFonts w:asciiTheme="minorEastAsia" w:eastAsiaTheme="minorEastAsia" w:hAnsiTheme="minorEastAsia" w:hint="eastAsia"/>
          <w:szCs w:val="21"/>
        </w:rPr>
        <w:t>d、</w:t>
      </w:r>
      <w:r w:rsidR="00ED0285" w:rsidRPr="00002F20">
        <w:rPr>
          <w:rFonts w:asciiTheme="minorEastAsia" w:eastAsiaTheme="minorEastAsia" w:hAnsiTheme="minorEastAsia" w:hint="eastAsia"/>
          <w:szCs w:val="21"/>
        </w:rPr>
        <w:t>投标文件响应程度比较（付款条件、交货时间及地点）</w:t>
      </w:r>
    </w:p>
    <w:p w14:paraId="3CA671A5" w14:textId="77777777" w:rsidR="00ED0285" w:rsidRPr="00002F20" w:rsidRDefault="00291ABE"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27</w:t>
      </w:r>
      <w:r w:rsidR="00ED0285" w:rsidRPr="00002F20">
        <w:rPr>
          <w:rFonts w:asciiTheme="minorEastAsia" w:eastAsiaTheme="minorEastAsia" w:hAnsiTheme="minorEastAsia" w:hint="eastAsia"/>
          <w:szCs w:val="21"/>
        </w:rPr>
        <w:t>.2.5　投标人承诺的其他优惠条件（如有的话）。</w:t>
      </w:r>
    </w:p>
    <w:p w14:paraId="5862A0B4"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保密</w:t>
      </w:r>
    </w:p>
    <w:p w14:paraId="5ABC0A75" w14:textId="77777777" w:rsidR="00ED0285" w:rsidRPr="00002F20" w:rsidRDefault="00291ABE"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28</w:t>
      </w:r>
      <w:r w:rsidR="00ED0285" w:rsidRPr="00002F20">
        <w:rPr>
          <w:rFonts w:asciiTheme="minorEastAsia" w:eastAsiaTheme="minorEastAsia" w:hAnsiTheme="minorEastAsia" w:hint="eastAsia"/>
          <w:szCs w:val="21"/>
        </w:rPr>
        <w:t>.1 有关投标文件的审查、澄清、评估和比较以及有关授予合同的意向的一切情况都不得透露给任</w:t>
      </w:r>
      <w:proofErr w:type="gramStart"/>
      <w:r w:rsidR="00ED0285" w:rsidRPr="00002F20">
        <w:rPr>
          <w:rFonts w:asciiTheme="minorEastAsia" w:eastAsiaTheme="minorEastAsia" w:hAnsiTheme="minorEastAsia" w:hint="eastAsia"/>
          <w:szCs w:val="21"/>
        </w:rPr>
        <w:t>一</w:t>
      </w:r>
      <w:proofErr w:type="gramEnd"/>
      <w:r w:rsidR="00ED0285" w:rsidRPr="00002F20">
        <w:rPr>
          <w:rFonts w:asciiTheme="minorEastAsia" w:eastAsiaTheme="minorEastAsia" w:hAnsiTheme="minorEastAsia" w:hint="eastAsia"/>
          <w:szCs w:val="21"/>
        </w:rPr>
        <w:t>投标人或与上述评标工作无关的人员。</w:t>
      </w:r>
    </w:p>
    <w:p w14:paraId="7AEA0803" w14:textId="77777777" w:rsidR="00ED0285" w:rsidRPr="00002F20" w:rsidRDefault="00291ABE"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28</w:t>
      </w:r>
      <w:r w:rsidR="00ED0285" w:rsidRPr="00002F20">
        <w:rPr>
          <w:rFonts w:asciiTheme="minorEastAsia" w:eastAsiaTheme="minorEastAsia" w:hAnsiTheme="minorEastAsia" w:hint="eastAsia"/>
          <w:szCs w:val="21"/>
        </w:rPr>
        <w:t>.2 投标人不得干扰招标方的评标活动，否则将废除其投标。</w:t>
      </w:r>
    </w:p>
    <w:p w14:paraId="7F424F4D" w14:textId="77777777" w:rsidR="00ED0285" w:rsidRPr="00002F20" w:rsidRDefault="00291ABE"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28</w:t>
      </w:r>
      <w:r w:rsidR="00ED0285" w:rsidRPr="00002F20">
        <w:rPr>
          <w:rFonts w:asciiTheme="minorEastAsia" w:eastAsiaTheme="minorEastAsia" w:hAnsiTheme="minorEastAsia" w:hint="eastAsia"/>
          <w:szCs w:val="21"/>
        </w:rPr>
        <w:t>.3 实质上没有响应招标文件要求的投标将被拒绝。投标人不得通过修正或撤消不合要求的偏离或保留从而使其投标成为实质上响应的投标。如发生下列情况之一的，其投标将被拒绝：</w:t>
      </w:r>
    </w:p>
    <w:p w14:paraId="2DE932B0" w14:textId="77777777" w:rsidR="00ED0285" w:rsidRPr="00002F20" w:rsidRDefault="00911F35" w:rsidP="000610B4">
      <w:pPr>
        <w:spacing w:line="360" w:lineRule="auto"/>
        <w:ind w:leftChars="228" w:left="479"/>
        <w:rPr>
          <w:rFonts w:asciiTheme="minorEastAsia" w:eastAsiaTheme="minorEastAsia" w:hAnsiTheme="minorEastAsia"/>
          <w:szCs w:val="21"/>
        </w:rPr>
      </w:pPr>
      <w:r w:rsidRPr="00002F20">
        <w:rPr>
          <w:rFonts w:asciiTheme="minorEastAsia" w:eastAsiaTheme="minorEastAsia" w:hAnsiTheme="minorEastAsia" w:hint="eastAsia"/>
          <w:szCs w:val="21"/>
        </w:rPr>
        <w:t>a、</w:t>
      </w:r>
      <w:r w:rsidR="00FE6B4D" w:rsidRPr="00002F20">
        <w:rPr>
          <w:rFonts w:asciiTheme="minorEastAsia" w:eastAsiaTheme="minorEastAsia" w:hAnsiTheme="minorEastAsia" w:hint="eastAsia"/>
          <w:szCs w:val="21"/>
        </w:rPr>
        <w:t>超出经营范围投标的；</w:t>
      </w:r>
    </w:p>
    <w:p w14:paraId="664A4B33" w14:textId="77777777" w:rsidR="00ED0285" w:rsidRPr="00002F20" w:rsidRDefault="00911F35" w:rsidP="000610B4">
      <w:pPr>
        <w:spacing w:line="360" w:lineRule="auto"/>
        <w:ind w:leftChars="228" w:left="479"/>
        <w:rPr>
          <w:rFonts w:asciiTheme="minorEastAsia" w:eastAsiaTheme="minorEastAsia" w:hAnsiTheme="minorEastAsia"/>
          <w:szCs w:val="21"/>
        </w:rPr>
      </w:pPr>
      <w:r w:rsidRPr="00002F20">
        <w:rPr>
          <w:rFonts w:asciiTheme="minorEastAsia" w:eastAsiaTheme="minorEastAsia" w:hAnsiTheme="minorEastAsia" w:hint="eastAsia"/>
          <w:szCs w:val="21"/>
        </w:rPr>
        <w:t>b、</w:t>
      </w:r>
      <w:r w:rsidR="00FE6B4D" w:rsidRPr="00002F20">
        <w:rPr>
          <w:rFonts w:asciiTheme="minorEastAsia" w:eastAsiaTheme="minorEastAsia" w:hAnsiTheme="minorEastAsia" w:hint="eastAsia"/>
          <w:szCs w:val="21"/>
        </w:rPr>
        <w:t>资格证明文件不合格的；</w:t>
      </w:r>
    </w:p>
    <w:p w14:paraId="4B33C562" w14:textId="77777777" w:rsidR="00ED0285" w:rsidRPr="00002F20" w:rsidRDefault="00911F35" w:rsidP="000610B4">
      <w:pPr>
        <w:spacing w:line="360" w:lineRule="auto"/>
        <w:ind w:leftChars="228" w:left="479"/>
        <w:rPr>
          <w:rFonts w:asciiTheme="minorEastAsia" w:eastAsiaTheme="minorEastAsia" w:hAnsiTheme="minorEastAsia"/>
          <w:szCs w:val="21"/>
        </w:rPr>
      </w:pPr>
      <w:r w:rsidRPr="00002F20">
        <w:rPr>
          <w:rFonts w:asciiTheme="minorEastAsia" w:eastAsiaTheme="minorEastAsia" w:hAnsiTheme="minorEastAsia" w:hint="eastAsia"/>
          <w:szCs w:val="21"/>
        </w:rPr>
        <w:t>c、</w:t>
      </w:r>
      <w:r w:rsidR="00FE6B4D" w:rsidRPr="00002F20">
        <w:rPr>
          <w:rFonts w:asciiTheme="minorEastAsia" w:eastAsiaTheme="minorEastAsia" w:hAnsiTheme="minorEastAsia" w:hint="eastAsia"/>
          <w:szCs w:val="21"/>
        </w:rPr>
        <w:t>投标文件无法人代表签字，或签字无法人代表有效委托书的；</w:t>
      </w:r>
    </w:p>
    <w:p w14:paraId="1C2822FC" w14:textId="77777777" w:rsidR="00ED0285" w:rsidRPr="00002F20" w:rsidRDefault="00911F35" w:rsidP="000610B4">
      <w:pPr>
        <w:spacing w:line="360" w:lineRule="auto"/>
        <w:ind w:leftChars="228" w:left="479"/>
        <w:rPr>
          <w:rFonts w:asciiTheme="minorEastAsia" w:eastAsiaTheme="minorEastAsia" w:hAnsiTheme="minorEastAsia"/>
          <w:szCs w:val="21"/>
        </w:rPr>
      </w:pPr>
      <w:r w:rsidRPr="00002F20">
        <w:rPr>
          <w:rFonts w:asciiTheme="minorEastAsia" w:eastAsiaTheme="minorEastAsia" w:hAnsiTheme="minorEastAsia" w:hint="eastAsia"/>
          <w:szCs w:val="21"/>
        </w:rPr>
        <w:t>d、</w:t>
      </w:r>
      <w:r w:rsidR="00FE6B4D" w:rsidRPr="00002F20">
        <w:rPr>
          <w:rFonts w:asciiTheme="minorEastAsia" w:eastAsiaTheme="minorEastAsia" w:hAnsiTheme="minorEastAsia" w:hint="eastAsia"/>
          <w:szCs w:val="21"/>
        </w:rPr>
        <w:t>业绩不满足招标文件要求的；</w:t>
      </w:r>
    </w:p>
    <w:p w14:paraId="4AD2E3FB" w14:textId="77777777" w:rsidR="00ED0285" w:rsidRPr="00002F20" w:rsidRDefault="00911F35" w:rsidP="000610B4">
      <w:pPr>
        <w:spacing w:line="360" w:lineRule="auto"/>
        <w:ind w:leftChars="228" w:left="479"/>
        <w:rPr>
          <w:rFonts w:asciiTheme="minorEastAsia" w:eastAsiaTheme="minorEastAsia" w:hAnsiTheme="minorEastAsia"/>
          <w:szCs w:val="21"/>
        </w:rPr>
      </w:pPr>
      <w:r w:rsidRPr="00002F20">
        <w:rPr>
          <w:rFonts w:asciiTheme="minorEastAsia" w:eastAsiaTheme="minorEastAsia" w:hAnsiTheme="minorEastAsia" w:hint="eastAsia"/>
          <w:szCs w:val="21"/>
        </w:rPr>
        <w:t>e、</w:t>
      </w:r>
      <w:r w:rsidR="00FE6B4D" w:rsidRPr="00002F20">
        <w:rPr>
          <w:rFonts w:asciiTheme="minorEastAsia" w:eastAsiaTheme="minorEastAsia" w:hAnsiTheme="minorEastAsia" w:hint="eastAsia"/>
          <w:szCs w:val="21"/>
        </w:rPr>
        <w:t>投标有效期不足的；</w:t>
      </w:r>
    </w:p>
    <w:p w14:paraId="1780E423" w14:textId="77777777" w:rsidR="00ED0285" w:rsidRPr="00002F20" w:rsidRDefault="00911F35" w:rsidP="000610B4">
      <w:pPr>
        <w:spacing w:line="360" w:lineRule="auto"/>
        <w:ind w:leftChars="228" w:left="479"/>
        <w:rPr>
          <w:rFonts w:asciiTheme="minorEastAsia" w:eastAsiaTheme="minorEastAsia" w:hAnsiTheme="minorEastAsia"/>
          <w:szCs w:val="21"/>
        </w:rPr>
      </w:pPr>
      <w:r w:rsidRPr="00002F20">
        <w:rPr>
          <w:rFonts w:asciiTheme="minorEastAsia" w:eastAsiaTheme="minorEastAsia" w:hAnsiTheme="minorEastAsia" w:hint="eastAsia"/>
          <w:szCs w:val="21"/>
        </w:rPr>
        <w:t>f、</w:t>
      </w:r>
      <w:r w:rsidR="00FE6B4D" w:rsidRPr="00002F20">
        <w:rPr>
          <w:rFonts w:asciiTheme="minorEastAsia" w:eastAsiaTheme="minorEastAsia" w:hAnsiTheme="minorEastAsia" w:hint="eastAsia"/>
          <w:szCs w:val="21"/>
        </w:rPr>
        <w:t>不满足技术规格书中主要参数和超出偏差范围的。</w:t>
      </w:r>
    </w:p>
    <w:p w14:paraId="46BCBEEC" w14:textId="77777777" w:rsidR="00ED0285" w:rsidRPr="00002F20" w:rsidRDefault="00ED0285" w:rsidP="000610B4">
      <w:pPr>
        <w:pStyle w:val="2"/>
        <w:numPr>
          <w:ilvl w:val="0"/>
          <w:numId w:val="0"/>
        </w:numPr>
        <w:spacing w:line="360" w:lineRule="auto"/>
        <w:rPr>
          <w:rFonts w:asciiTheme="minorEastAsia" w:eastAsiaTheme="minorEastAsia" w:hAnsiTheme="minorEastAsia"/>
          <w:bCs w:val="0"/>
          <w:kern w:val="2"/>
          <w:sz w:val="21"/>
          <w:szCs w:val="21"/>
        </w:rPr>
      </w:pPr>
      <w:bookmarkStart w:id="14" w:name="_Toc101459627"/>
      <w:r w:rsidRPr="00002F20">
        <w:rPr>
          <w:rFonts w:asciiTheme="minorEastAsia" w:eastAsiaTheme="minorEastAsia" w:hAnsiTheme="minorEastAsia" w:hint="eastAsia"/>
          <w:bCs w:val="0"/>
          <w:kern w:val="2"/>
          <w:sz w:val="21"/>
          <w:szCs w:val="21"/>
        </w:rPr>
        <w:t>F   定   标</w:t>
      </w:r>
      <w:bookmarkEnd w:id="14"/>
    </w:p>
    <w:p w14:paraId="51F54404"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定标准则</w:t>
      </w:r>
    </w:p>
    <w:p w14:paraId="493F36F4" w14:textId="77777777" w:rsidR="00FE6B4D" w:rsidRPr="00002F20" w:rsidRDefault="00291ABE"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29</w:t>
      </w:r>
      <w:r w:rsidR="00ED0285" w:rsidRPr="00002F20">
        <w:rPr>
          <w:rFonts w:asciiTheme="minorEastAsia" w:eastAsiaTheme="minorEastAsia" w:hAnsiTheme="minorEastAsia" w:hint="eastAsia"/>
          <w:szCs w:val="21"/>
        </w:rPr>
        <w:t xml:space="preserve">.1 </w:t>
      </w:r>
      <w:r w:rsidR="00870624" w:rsidRPr="00002F20">
        <w:rPr>
          <w:rFonts w:asciiTheme="minorEastAsia" w:eastAsiaTheme="minorEastAsia" w:hAnsiTheme="minorEastAsia" w:hint="eastAsia"/>
          <w:szCs w:val="21"/>
          <w:u w:val="single"/>
        </w:rPr>
        <w:t>经招标人组建的评标委员会</w:t>
      </w:r>
      <w:r w:rsidR="004B2B4F" w:rsidRPr="00002F20">
        <w:rPr>
          <w:rFonts w:asciiTheme="minorEastAsia" w:eastAsiaTheme="minorEastAsia" w:hAnsiTheme="minorEastAsia" w:hint="eastAsia"/>
          <w:szCs w:val="21"/>
          <w:u w:val="single"/>
        </w:rPr>
        <w:t>根据</w:t>
      </w:r>
      <w:r w:rsidR="007D3FD1" w:rsidRPr="00002F20">
        <w:rPr>
          <w:rFonts w:asciiTheme="minorEastAsia" w:eastAsiaTheme="minorEastAsia" w:hAnsiTheme="minorEastAsia" w:hint="eastAsia"/>
          <w:szCs w:val="21"/>
          <w:u w:val="single"/>
        </w:rPr>
        <w:t>评审标准</w:t>
      </w:r>
      <w:r w:rsidR="004B2B4F" w:rsidRPr="00002F20">
        <w:rPr>
          <w:rFonts w:asciiTheme="minorEastAsia" w:eastAsiaTheme="minorEastAsia" w:hAnsiTheme="minorEastAsia" w:hint="eastAsia"/>
          <w:szCs w:val="21"/>
          <w:u w:val="single"/>
        </w:rPr>
        <w:t>评审</w:t>
      </w:r>
      <w:r w:rsidR="00B56350" w:rsidRPr="00002F20">
        <w:rPr>
          <w:rFonts w:asciiTheme="minorEastAsia" w:eastAsiaTheme="minorEastAsia" w:hAnsiTheme="minorEastAsia" w:hint="eastAsia"/>
          <w:szCs w:val="21"/>
          <w:u w:val="single"/>
        </w:rPr>
        <w:t>后，</w:t>
      </w:r>
      <w:r w:rsidR="00186C58" w:rsidRPr="00002F20">
        <w:rPr>
          <w:rFonts w:asciiTheme="minorEastAsia" w:eastAsiaTheme="minorEastAsia" w:hAnsiTheme="minorEastAsia" w:hint="eastAsia"/>
          <w:szCs w:val="21"/>
          <w:u w:val="single"/>
        </w:rPr>
        <w:t>将视具体情况</w:t>
      </w:r>
      <w:r w:rsidR="00B56350" w:rsidRPr="00002F20">
        <w:rPr>
          <w:rFonts w:asciiTheme="minorEastAsia" w:eastAsiaTheme="minorEastAsia" w:hAnsiTheme="minorEastAsia" w:hint="eastAsia"/>
          <w:szCs w:val="21"/>
          <w:u w:val="single"/>
        </w:rPr>
        <w:t>确定</w:t>
      </w:r>
      <w:r w:rsidR="00661966" w:rsidRPr="00002F20">
        <w:rPr>
          <w:rFonts w:asciiTheme="minorEastAsia" w:eastAsiaTheme="minorEastAsia" w:hAnsiTheme="minorEastAsia" w:hint="eastAsia"/>
          <w:szCs w:val="21"/>
          <w:u w:val="single"/>
        </w:rPr>
        <w:t>最终</w:t>
      </w:r>
      <w:r w:rsidR="00B56350" w:rsidRPr="00002F20">
        <w:rPr>
          <w:rFonts w:asciiTheme="minorEastAsia" w:eastAsiaTheme="minorEastAsia" w:hAnsiTheme="minorEastAsia" w:hint="eastAsia"/>
          <w:szCs w:val="21"/>
          <w:u w:val="single"/>
        </w:rPr>
        <w:t>中标人</w:t>
      </w:r>
      <w:r w:rsidR="00314B1E" w:rsidRPr="00002F20">
        <w:rPr>
          <w:rFonts w:asciiTheme="minorEastAsia" w:eastAsiaTheme="minorEastAsia" w:hAnsiTheme="minorEastAsia" w:hint="eastAsia"/>
          <w:szCs w:val="21"/>
          <w:u w:val="single"/>
        </w:rPr>
        <w:t>。若评</w:t>
      </w:r>
      <w:r w:rsidR="00BF30F7" w:rsidRPr="00002F20">
        <w:rPr>
          <w:rFonts w:asciiTheme="minorEastAsia" w:eastAsiaTheme="minorEastAsia" w:hAnsiTheme="minorEastAsia" w:hint="eastAsia"/>
          <w:szCs w:val="21"/>
          <w:u w:val="single"/>
        </w:rPr>
        <w:t>标</w:t>
      </w:r>
      <w:r w:rsidR="00314B1E" w:rsidRPr="00002F20">
        <w:rPr>
          <w:rFonts w:asciiTheme="minorEastAsia" w:eastAsiaTheme="minorEastAsia" w:hAnsiTheme="minorEastAsia" w:hint="eastAsia"/>
          <w:szCs w:val="21"/>
          <w:u w:val="single"/>
        </w:rPr>
        <w:t>委员会未确定</w:t>
      </w:r>
      <w:r w:rsidR="00186C58" w:rsidRPr="00002F20">
        <w:rPr>
          <w:rFonts w:asciiTheme="minorEastAsia" w:eastAsiaTheme="minorEastAsia" w:hAnsiTheme="minorEastAsia" w:hint="eastAsia"/>
          <w:szCs w:val="21"/>
          <w:u w:val="single"/>
        </w:rPr>
        <w:t>最终</w:t>
      </w:r>
      <w:r w:rsidR="00314B1E" w:rsidRPr="00002F20">
        <w:rPr>
          <w:rFonts w:asciiTheme="minorEastAsia" w:eastAsiaTheme="minorEastAsia" w:hAnsiTheme="minorEastAsia" w:hint="eastAsia"/>
          <w:szCs w:val="21"/>
          <w:u w:val="single"/>
        </w:rPr>
        <w:t>中标人，而</w:t>
      </w:r>
      <w:proofErr w:type="gramStart"/>
      <w:r w:rsidR="00314B1E" w:rsidRPr="00002F20">
        <w:rPr>
          <w:rFonts w:asciiTheme="minorEastAsia" w:eastAsiaTheme="minorEastAsia" w:hAnsiTheme="minorEastAsia" w:hint="eastAsia"/>
          <w:szCs w:val="21"/>
          <w:u w:val="single"/>
        </w:rPr>
        <w:t>仅</w:t>
      </w:r>
      <w:r w:rsidR="00186C58" w:rsidRPr="00002F20">
        <w:rPr>
          <w:rFonts w:asciiTheme="minorEastAsia" w:eastAsiaTheme="minorEastAsia" w:hAnsiTheme="minorEastAsia" w:hint="eastAsia"/>
          <w:szCs w:val="21"/>
          <w:u w:val="single"/>
        </w:rPr>
        <w:t>初步</w:t>
      </w:r>
      <w:proofErr w:type="gramEnd"/>
      <w:r w:rsidR="00314B1E" w:rsidRPr="00002F20">
        <w:rPr>
          <w:rFonts w:asciiTheme="minorEastAsia" w:eastAsiaTheme="minorEastAsia" w:hAnsiTheme="minorEastAsia" w:hint="eastAsia"/>
          <w:szCs w:val="21"/>
          <w:u w:val="single"/>
        </w:rPr>
        <w:t>确定了中标候选人的，招标人将组织中标候选人进行二次评审，并</w:t>
      </w:r>
      <w:r w:rsidR="00186C58" w:rsidRPr="00002F20">
        <w:rPr>
          <w:rFonts w:asciiTheme="minorEastAsia" w:eastAsiaTheme="minorEastAsia" w:hAnsiTheme="minorEastAsia" w:hint="eastAsia"/>
          <w:szCs w:val="21"/>
          <w:u w:val="single"/>
        </w:rPr>
        <w:t>从中</w:t>
      </w:r>
      <w:r w:rsidR="00314B1E" w:rsidRPr="00002F20">
        <w:rPr>
          <w:rFonts w:asciiTheme="minorEastAsia" w:eastAsiaTheme="minorEastAsia" w:hAnsiTheme="minorEastAsia" w:hint="eastAsia"/>
          <w:szCs w:val="21"/>
          <w:u w:val="single"/>
        </w:rPr>
        <w:t>最终</w:t>
      </w:r>
      <w:r w:rsidR="00186C58" w:rsidRPr="00002F20">
        <w:rPr>
          <w:rFonts w:asciiTheme="minorEastAsia" w:eastAsiaTheme="minorEastAsia" w:hAnsiTheme="minorEastAsia" w:hint="eastAsia"/>
          <w:szCs w:val="21"/>
          <w:u w:val="single"/>
        </w:rPr>
        <w:t>确定</w:t>
      </w:r>
      <w:r w:rsidR="00314B1E" w:rsidRPr="00002F20">
        <w:rPr>
          <w:rFonts w:asciiTheme="minorEastAsia" w:eastAsiaTheme="minorEastAsia" w:hAnsiTheme="minorEastAsia" w:hint="eastAsia"/>
          <w:szCs w:val="21"/>
          <w:u w:val="single"/>
        </w:rPr>
        <w:t>中标人选。</w:t>
      </w:r>
      <w:r w:rsidR="00FE6B4D" w:rsidRPr="00002F20">
        <w:rPr>
          <w:rFonts w:asciiTheme="minorEastAsia" w:eastAsiaTheme="minorEastAsia" w:hAnsiTheme="minorEastAsia" w:hint="eastAsia"/>
          <w:szCs w:val="21"/>
          <w:u w:val="single"/>
        </w:rPr>
        <w:t>在此过程中，招标人可以与投标人就有关投标内容进行磋商。经招标人同意后，投标人可以修改投标内容。投标人应</w:t>
      </w:r>
      <w:r w:rsidR="00765DB5" w:rsidRPr="00002F20">
        <w:rPr>
          <w:rFonts w:asciiTheme="minorEastAsia" w:eastAsiaTheme="minorEastAsia" w:hAnsiTheme="minorEastAsia" w:hint="eastAsia"/>
          <w:szCs w:val="21"/>
          <w:u w:val="single"/>
        </w:rPr>
        <w:t>明确</w:t>
      </w:r>
      <w:r w:rsidR="00FE6B4D" w:rsidRPr="00002F20">
        <w:rPr>
          <w:rFonts w:asciiTheme="minorEastAsia" w:eastAsiaTheme="minorEastAsia" w:hAnsiTheme="minorEastAsia" w:hint="eastAsia"/>
          <w:szCs w:val="21"/>
          <w:u w:val="single"/>
        </w:rPr>
        <w:t>接收上述评标程序，否则招标人有权不接受其投标。</w:t>
      </w:r>
    </w:p>
    <w:p w14:paraId="192BFEE4" w14:textId="1DF6DA1B" w:rsidR="00ED0285" w:rsidRPr="00002F20" w:rsidRDefault="00FE6B4D"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 xml:space="preserve">    </w:t>
      </w:r>
      <w:r w:rsidR="00F603F3" w:rsidRPr="00FA5567">
        <w:rPr>
          <w:rFonts w:asciiTheme="minorEastAsia" w:eastAsiaTheme="minorEastAsia" w:hAnsiTheme="minorEastAsia" w:hint="eastAsia"/>
          <w:szCs w:val="21"/>
        </w:rPr>
        <w:t>招标人与中标人按本招标文件的“第四章．合同一般条款”的条款</w:t>
      </w:r>
      <w:proofErr w:type="gramStart"/>
      <w:r w:rsidR="00F603F3" w:rsidRPr="00FA5567">
        <w:rPr>
          <w:rFonts w:asciiTheme="minorEastAsia" w:eastAsiaTheme="minorEastAsia" w:hAnsiTheme="minorEastAsia" w:hint="eastAsia"/>
          <w:szCs w:val="21"/>
        </w:rPr>
        <w:t>签定</w:t>
      </w:r>
      <w:proofErr w:type="gramEnd"/>
      <w:r w:rsidR="00F603F3" w:rsidRPr="00FA5567">
        <w:rPr>
          <w:rFonts w:asciiTheme="minorEastAsia" w:eastAsiaTheme="minorEastAsia" w:hAnsiTheme="minorEastAsia" w:hint="eastAsia"/>
          <w:szCs w:val="21"/>
        </w:rPr>
        <w:t>合同。</w:t>
      </w:r>
    </w:p>
    <w:p w14:paraId="47DE38E9" w14:textId="77777777" w:rsidR="00ED0285" w:rsidRPr="00002F20" w:rsidRDefault="00ED0285"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接受和拒绝</w:t>
      </w:r>
      <w:proofErr w:type="gramStart"/>
      <w:r w:rsidRPr="00002F20">
        <w:rPr>
          <w:rFonts w:asciiTheme="minorEastAsia" w:eastAsiaTheme="minorEastAsia" w:hAnsiTheme="minorEastAsia" w:hint="eastAsia"/>
          <w:b/>
          <w:szCs w:val="21"/>
        </w:rPr>
        <w:t>任何或</w:t>
      </w:r>
      <w:proofErr w:type="gramEnd"/>
      <w:r w:rsidRPr="00002F20">
        <w:rPr>
          <w:rFonts w:asciiTheme="minorEastAsia" w:eastAsiaTheme="minorEastAsia" w:hAnsiTheme="minorEastAsia" w:hint="eastAsia"/>
          <w:b/>
          <w:szCs w:val="21"/>
        </w:rPr>
        <w:t>所有投标的权力</w:t>
      </w:r>
    </w:p>
    <w:p w14:paraId="333A1272" w14:textId="77777777" w:rsidR="00ED0285" w:rsidRPr="00002F20" w:rsidRDefault="00D94C35" w:rsidP="00CA1BFC">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30</w:t>
      </w:r>
      <w:r w:rsidR="00ED0285" w:rsidRPr="00002F20">
        <w:rPr>
          <w:rFonts w:asciiTheme="minorEastAsia" w:eastAsiaTheme="minorEastAsia" w:hAnsiTheme="minorEastAsia" w:hint="eastAsia"/>
          <w:szCs w:val="21"/>
        </w:rPr>
        <w:t>.1 为维护国家的利益，招标人在授予合同之前仍有选择和拒绝</w:t>
      </w:r>
      <w:proofErr w:type="gramStart"/>
      <w:r w:rsidR="00ED0285" w:rsidRPr="00002F20">
        <w:rPr>
          <w:rFonts w:asciiTheme="minorEastAsia" w:eastAsiaTheme="minorEastAsia" w:hAnsiTheme="minorEastAsia" w:hint="eastAsia"/>
          <w:szCs w:val="21"/>
        </w:rPr>
        <w:t>任何或</w:t>
      </w:r>
      <w:proofErr w:type="gramEnd"/>
      <w:r w:rsidR="00ED0285" w:rsidRPr="00002F20">
        <w:rPr>
          <w:rFonts w:asciiTheme="minorEastAsia" w:eastAsiaTheme="minorEastAsia" w:hAnsiTheme="minorEastAsia" w:hint="eastAsia"/>
          <w:szCs w:val="21"/>
        </w:rPr>
        <w:t>全部投标的权力，并对所采取的行为不做任何解释。</w:t>
      </w:r>
    </w:p>
    <w:p w14:paraId="55E2640C" w14:textId="77777777" w:rsidR="00ED0285" w:rsidRPr="00002F20" w:rsidRDefault="00D94C35"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hint="eastAsia"/>
          <w:szCs w:val="21"/>
        </w:rPr>
        <w:t>30</w:t>
      </w:r>
      <w:r w:rsidR="00ED0285" w:rsidRPr="00002F20">
        <w:rPr>
          <w:rFonts w:asciiTheme="minorEastAsia" w:eastAsiaTheme="minorEastAsia" w:hAnsiTheme="minorEastAsia" w:hint="eastAsia"/>
          <w:szCs w:val="21"/>
        </w:rPr>
        <w:t>.2 招标人有权力根据投标人投标文件对招标文件实质性响应的程度决定接受其全部或部分的投标。</w:t>
      </w:r>
    </w:p>
    <w:p w14:paraId="692508E2" w14:textId="77777777" w:rsidR="00ED0285" w:rsidRPr="00002F20" w:rsidRDefault="00B36BCB" w:rsidP="008C4461">
      <w:pPr>
        <w:pStyle w:val="af0"/>
        <w:numPr>
          <w:ilvl w:val="0"/>
          <w:numId w:val="6"/>
        </w:numPr>
        <w:spacing w:line="360" w:lineRule="auto"/>
        <w:ind w:firstLineChars="0"/>
        <w:rPr>
          <w:rFonts w:asciiTheme="minorEastAsia" w:eastAsiaTheme="minorEastAsia" w:hAnsiTheme="minorEastAsia"/>
          <w:b/>
          <w:szCs w:val="21"/>
        </w:rPr>
      </w:pPr>
      <w:r w:rsidRPr="00002F20">
        <w:rPr>
          <w:rFonts w:asciiTheme="minorEastAsia" w:eastAsiaTheme="minorEastAsia" w:hAnsiTheme="minorEastAsia" w:hint="eastAsia"/>
          <w:b/>
          <w:szCs w:val="21"/>
        </w:rPr>
        <w:t>中标通知</w:t>
      </w:r>
    </w:p>
    <w:p w14:paraId="4CD2AEDA" w14:textId="77777777" w:rsidR="00ED0285" w:rsidRPr="00002F20" w:rsidRDefault="00D94C35" w:rsidP="000610B4">
      <w:pPr>
        <w:spacing w:line="360" w:lineRule="auto"/>
        <w:ind w:left="420" w:hangingChars="200" w:hanging="420"/>
        <w:rPr>
          <w:rFonts w:asciiTheme="minorEastAsia" w:eastAsiaTheme="minorEastAsia" w:hAnsiTheme="minorEastAsia"/>
          <w:szCs w:val="21"/>
        </w:rPr>
      </w:pPr>
      <w:r w:rsidRPr="00002F20">
        <w:rPr>
          <w:rFonts w:asciiTheme="minorEastAsia" w:eastAsiaTheme="minorEastAsia" w:hAnsiTheme="minorEastAsia"/>
          <w:szCs w:val="21"/>
        </w:rPr>
        <w:t>3</w:t>
      </w:r>
      <w:r w:rsidRPr="00002F20">
        <w:rPr>
          <w:rFonts w:asciiTheme="minorEastAsia" w:eastAsiaTheme="minorEastAsia" w:hAnsiTheme="minorEastAsia" w:hint="eastAsia"/>
          <w:szCs w:val="21"/>
        </w:rPr>
        <w:t>1</w:t>
      </w:r>
      <w:r w:rsidR="00B36BCB" w:rsidRPr="00002F20">
        <w:rPr>
          <w:rFonts w:asciiTheme="minorEastAsia" w:eastAsiaTheme="minorEastAsia" w:hAnsiTheme="minorEastAsia"/>
          <w:szCs w:val="21"/>
        </w:rPr>
        <w:t xml:space="preserve">.1 </w:t>
      </w:r>
      <w:r w:rsidR="00B36BCB" w:rsidRPr="00002F20">
        <w:rPr>
          <w:rFonts w:asciiTheme="minorEastAsia" w:eastAsiaTheme="minorEastAsia" w:hAnsiTheme="minorEastAsia" w:hint="eastAsia"/>
          <w:szCs w:val="21"/>
        </w:rPr>
        <w:t>评标结束确定</w:t>
      </w:r>
      <w:r w:rsidR="009A2C47" w:rsidRPr="00002F20">
        <w:rPr>
          <w:rFonts w:asciiTheme="minorEastAsia" w:eastAsiaTheme="minorEastAsia" w:hAnsiTheme="minorEastAsia" w:hint="eastAsia"/>
          <w:szCs w:val="21"/>
        </w:rPr>
        <w:t>最终中标人选</w:t>
      </w:r>
      <w:r w:rsidRPr="00002F20">
        <w:rPr>
          <w:rFonts w:asciiTheme="minorEastAsia" w:eastAsiaTheme="minorEastAsia" w:hAnsiTheme="minorEastAsia" w:hint="eastAsia"/>
          <w:szCs w:val="21"/>
        </w:rPr>
        <w:t>后，招标人将发出中标通知</w:t>
      </w:r>
      <w:r w:rsidR="00B36BCB" w:rsidRPr="00002F20">
        <w:rPr>
          <w:rFonts w:asciiTheme="minorEastAsia" w:eastAsiaTheme="minorEastAsia" w:hAnsiTheme="minorEastAsia" w:hint="eastAsia"/>
          <w:szCs w:val="21"/>
        </w:rPr>
        <w:t>，但发出时间不超过投标有效期。</w:t>
      </w:r>
    </w:p>
    <w:p w14:paraId="498AB87D" w14:textId="77777777" w:rsidR="00ED0285" w:rsidRPr="00002F20" w:rsidRDefault="00ED0285" w:rsidP="000610B4">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3</w:t>
      </w:r>
      <w:r w:rsidR="00D94C35" w:rsidRPr="00002F20">
        <w:rPr>
          <w:rFonts w:asciiTheme="minorEastAsia" w:eastAsiaTheme="minorEastAsia" w:hAnsiTheme="minorEastAsia" w:hint="eastAsia"/>
          <w:szCs w:val="21"/>
        </w:rPr>
        <w:t>1.2</w:t>
      </w:r>
      <w:r w:rsidRPr="00002F20">
        <w:rPr>
          <w:rFonts w:asciiTheme="minorEastAsia" w:eastAsiaTheme="minorEastAsia" w:hAnsiTheme="minorEastAsia" w:hint="eastAsia"/>
          <w:szCs w:val="21"/>
        </w:rPr>
        <w:t xml:space="preserve"> 按国际惯例招标人无须向落标</w:t>
      </w:r>
      <w:proofErr w:type="gramStart"/>
      <w:r w:rsidRPr="00002F20">
        <w:rPr>
          <w:rFonts w:asciiTheme="minorEastAsia" w:eastAsiaTheme="minorEastAsia" w:hAnsiTheme="minorEastAsia" w:hint="eastAsia"/>
          <w:szCs w:val="21"/>
        </w:rPr>
        <w:t>方解释</w:t>
      </w:r>
      <w:proofErr w:type="gramEnd"/>
      <w:r w:rsidRPr="00002F20">
        <w:rPr>
          <w:rFonts w:asciiTheme="minorEastAsia" w:eastAsiaTheme="minorEastAsia" w:hAnsiTheme="minorEastAsia" w:hint="eastAsia"/>
          <w:szCs w:val="21"/>
        </w:rPr>
        <w:t>落标原因，不退还投标文件。</w:t>
      </w:r>
    </w:p>
    <w:p w14:paraId="69D45E56" w14:textId="057D3234" w:rsidR="00ED0285" w:rsidRDefault="00ED0285" w:rsidP="008C4461">
      <w:pPr>
        <w:pStyle w:val="af0"/>
        <w:numPr>
          <w:ilvl w:val="0"/>
          <w:numId w:val="6"/>
        </w:numPr>
        <w:spacing w:line="360" w:lineRule="auto"/>
        <w:ind w:firstLineChars="0"/>
        <w:rPr>
          <w:rFonts w:asciiTheme="minorEastAsia" w:eastAsiaTheme="minorEastAsia" w:hAnsiTheme="minorEastAsia"/>
          <w:b/>
          <w:bCs/>
          <w:szCs w:val="21"/>
        </w:rPr>
      </w:pPr>
      <w:r w:rsidRPr="00002F20">
        <w:rPr>
          <w:rFonts w:asciiTheme="minorEastAsia" w:eastAsiaTheme="minorEastAsia" w:hAnsiTheme="minorEastAsia" w:hint="eastAsia"/>
          <w:b/>
          <w:bCs/>
          <w:kern w:val="0"/>
          <w:szCs w:val="21"/>
        </w:rPr>
        <w:t>招标人在授予合同时有权对“招标货物一览表”中规定的</w:t>
      </w:r>
      <w:r w:rsidR="0047001E">
        <w:rPr>
          <w:rFonts w:asciiTheme="minorEastAsia" w:eastAsiaTheme="minorEastAsia" w:hAnsiTheme="minorEastAsia" w:hint="eastAsia"/>
          <w:b/>
          <w:bCs/>
          <w:kern w:val="0"/>
          <w:szCs w:val="21"/>
        </w:rPr>
        <w:t>设备参数、配置</w:t>
      </w:r>
      <w:r w:rsidRPr="00002F20">
        <w:rPr>
          <w:rFonts w:asciiTheme="minorEastAsia" w:eastAsiaTheme="minorEastAsia" w:hAnsiTheme="minorEastAsia" w:hint="eastAsia"/>
          <w:b/>
          <w:bCs/>
          <w:kern w:val="0"/>
          <w:szCs w:val="21"/>
        </w:rPr>
        <w:t>和服务予以增加或减少，</w:t>
      </w:r>
      <w:r w:rsidR="00BB3A3A" w:rsidRPr="00002F20">
        <w:rPr>
          <w:rFonts w:asciiTheme="minorEastAsia" w:eastAsiaTheme="minorEastAsia" w:hAnsiTheme="minorEastAsia" w:hint="eastAsia"/>
          <w:b/>
          <w:bCs/>
          <w:kern w:val="0"/>
          <w:szCs w:val="21"/>
        </w:rPr>
        <w:t>对报价根据双方最终磋商结果进行修</w:t>
      </w:r>
      <w:r w:rsidR="00BB3A3A" w:rsidRPr="00002F20">
        <w:rPr>
          <w:rFonts w:asciiTheme="minorEastAsia" w:eastAsiaTheme="minorEastAsia" w:hAnsiTheme="minorEastAsia" w:hint="eastAsia"/>
          <w:b/>
          <w:bCs/>
          <w:szCs w:val="21"/>
        </w:rPr>
        <w:t>改，</w:t>
      </w:r>
      <w:r w:rsidRPr="00002F20">
        <w:rPr>
          <w:rFonts w:asciiTheme="minorEastAsia" w:eastAsiaTheme="minorEastAsia" w:hAnsiTheme="minorEastAsia" w:hint="eastAsia"/>
          <w:b/>
          <w:bCs/>
          <w:szCs w:val="21"/>
        </w:rPr>
        <w:t>并根据实际情况确定招标数量由一家或多家投标人分担。</w:t>
      </w:r>
    </w:p>
    <w:p w14:paraId="2EFB95B6" w14:textId="03464D17" w:rsidR="0047001E" w:rsidRPr="00002F20" w:rsidRDefault="0047001E" w:rsidP="008C4461">
      <w:pPr>
        <w:pStyle w:val="af0"/>
        <w:numPr>
          <w:ilvl w:val="0"/>
          <w:numId w:val="6"/>
        </w:numPr>
        <w:spacing w:line="360" w:lineRule="auto"/>
        <w:ind w:firstLineChars="0"/>
        <w:rPr>
          <w:rFonts w:asciiTheme="minorEastAsia" w:eastAsiaTheme="minorEastAsia" w:hAnsiTheme="minorEastAsia"/>
          <w:b/>
          <w:bCs/>
          <w:szCs w:val="21"/>
        </w:rPr>
      </w:pPr>
      <w:r>
        <w:rPr>
          <w:rFonts w:asciiTheme="minorEastAsia" w:eastAsiaTheme="minorEastAsia" w:hAnsiTheme="minorEastAsia" w:hint="eastAsia"/>
          <w:b/>
          <w:bCs/>
          <w:szCs w:val="21"/>
        </w:rPr>
        <w:lastRenderedPageBreak/>
        <w:t>本</w:t>
      </w:r>
      <w:proofErr w:type="gramStart"/>
      <w:r>
        <w:rPr>
          <w:rFonts w:asciiTheme="minorEastAsia" w:eastAsiaTheme="minorEastAsia" w:hAnsiTheme="minorEastAsia" w:hint="eastAsia"/>
          <w:b/>
          <w:bCs/>
          <w:szCs w:val="21"/>
        </w:rPr>
        <w:t>标书仅</w:t>
      </w:r>
      <w:proofErr w:type="gramEnd"/>
      <w:r>
        <w:rPr>
          <w:rFonts w:asciiTheme="minorEastAsia" w:eastAsiaTheme="minorEastAsia" w:hAnsiTheme="minorEastAsia" w:hint="eastAsia"/>
          <w:b/>
          <w:bCs/>
          <w:szCs w:val="21"/>
        </w:rPr>
        <w:t>提供了设备的基本参数和要求，投标方不能因招标书的限定而免除对投标设备应满足招标方其他要求应承担的责任。</w:t>
      </w:r>
    </w:p>
    <w:p w14:paraId="1333FBA9" w14:textId="4D27D33C" w:rsidR="00ED0285" w:rsidRPr="00002F20" w:rsidRDefault="00ED0285" w:rsidP="008C4461">
      <w:pPr>
        <w:pStyle w:val="af0"/>
        <w:numPr>
          <w:ilvl w:val="0"/>
          <w:numId w:val="6"/>
        </w:numPr>
        <w:spacing w:line="360" w:lineRule="auto"/>
        <w:ind w:firstLineChars="0"/>
        <w:rPr>
          <w:rFonts w:asciiTheme="minorEastAsia" w:eastAsiaTheme="minorEastAsia" w:hAnsiTheme="minorEastAsia"/>
          <w:b/>
          <w:bCs/>
          <w:szCs w:val="21"/>
        </w:rPr>
      </w:pPr>
      <w:r w:rsidRPr="00002F20">
        <w:rPr>
          <w:rFonts w:asciiTheme="minorEastAsia" w:eastAsiaTheme="minorEastAsia" w:hAnsiTheme="minorEastAsia" w:hint="eastAsia"/>
          <w:b/>
          <w:bCs/>
          <w:szCs w:val="21"/>
        </w:rPr>
        <w:t>签订合同</w:t>
      </w:r>
    </w:p>
    <w:p w14:paraId="4C4A43E2" w14:textId="4131E773" w:rsidR="00ED0285" w:rsidRPr="00002F20" w:rsidRDefault="00D94C35" w:rsidP="000610B4">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3</w:t>
      </w:r>
      <w:r w:rsidR="0047001E">
        <w:rPr>
          <w:rFonts w:asciiTheme="minorEastAsia" w:eastAsiaTheme="minorEastAsia" w:hAnsiTheme="minorEastAsia"/>
          <w:szCs w:val="21"/>
        </w:rPr>
        <w:t>4</w:t>
      </w:r>
      <w:r w:rsidR="00ED0285" w:rsidRPr="00002F20">
        <w:rPr>
          <w:rFonts w:asciiTheme="minorEastAsia" w:eastAsiaTheme="minorEastAsia" w:hAnsiTheme="minorEastAsia" w:hint="eastAsia"/>
          <w:szCs w:val="21"/>
        </w:rPr>
        <w:t>.1 中标方与</w:t>
      </w:r>
      <w:r w:rsidR="00C16446" w:rsidRPr="00002F20">
        <w:rPr>
          <w:rFonts w:asciiTheme="minorEastAsia" w:eastAsiaTheme="minorEastAsia" w:hAnsiTheme="minorEastAsia" w:hint="eastAsia"/>
          <w:szCs w:val="21"/>
        </w:rPr>
        <w:t>甲方</w:t>
      </w:r>
      <w:r w:rsidR="00ED0285" w:rsidRPr="00002F20">
        <w:rPr>
          <w:rFonts w:asciiTheme="minorEastAsia" w:eastAsiaTheme="minorEastAsia" w:hAnsiTheme="minorEastAsia" w:hint="eastAsia"/>
          <w:szCs w:val="21"/>
        </w:rPr>
        <w:t>签订合同。</w:t>
      </w:r>
    </w:p>
    <w:p w14:paraId="581B0580" w14:textId="4E4B0F2A" w:rsidR="00ED0285" w:rsidRPr="00002F20" w:rsidRDefault="00ED0285" w:rsidP="000610B4">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3</w:t>
      </w:r>
      <w:r w:rsidR="0047001E">
        <w:rPr>
          <w:rFonts w:asciiTheme="minorEastAsia" w:eastAsiaTheme="minorEastAsia" w:hAnsiTheme="minorEastAsia"/>
          <w:szCs w:val="21"/>
        </w:rPr>
        <w:t>4</w:t>
      </w:r>
      <w:r w:rsidRPr="00002F20">
        <w:rPr>
          <w:rFonts w:asciiTheme="minorEastAsia" w:eastAsiaTheme="minorEastAsia" w:hAnsiTheme="minorEastAsia" w:hint="eastAsia"/>
          <w:szCs w:val="21"/>
        </w:rPr>
        <w:t>.2 招标文件、中标方的投标文件及其澄清文件等均为签订经济合同的依据。</w:t>
      </w:r>
    </w:p>
    <w:p w14:paraId="1FAED585" w14:textId="77777777" w:rsidR="00696D88" w:rsidRPr="00002F20" w:rsidRDefault="00696D88" w:rsidP="000610B4">
      <w:pPr>
        <w:spacing w:line="360" w:lineRule="auto"/>
        <w:rPr>
          <w:rFonts w:asciiTheme="minorEastAsia" w:eastAsiaTheme="minorEastAsia" w:hAnsiTheme="minorEastAsia"/>
          <w:szCs w:val="21"/>
        </w:rPr>
      </w:pPr>
    </w:p>
    <w:p w14:paraId="2F7454C3" w14:textId="725E73A8" w:rsidR="00826B81" w:rsidRPr="00F81CC4" w:rsidRDefault="00F603F3" w:rsidP="008C4461">
      <w:pPr>
        <w:pStyle w:val="1"/>
        <w:numPr>
          <w:ilvl w:val="0"/>
          <w:numId w:val="2"/>
        </w:numPr>
        <w:spacing w:line="360" w:lineRule="auto"/>
        <w:jc w:val="left"/>
        <w:rPr>
          <w:rFonts w:asciiTheme="minorEastAsia" w:eastAsiaTheme="minorEastAsia" w:hAnsiTheme="minorEastAsia"/>
          <w:b/>
          <w:szCs w:val="28"/>
        </w:rPr>
      </w:pPr>
      <w:bookmarkStart w:id="15" w:name="_Toc101459628"/>
      <w:r>
        <w:rPr>
          <w:rFonts w:asciiTheme="minorEastAsia" w:eastAsiaTheme="minorEastAsia" w:hAnsiTheme="minorEastAsia" w:hint="eastAsia"/>
          <w:b/>
          <w:szCs w:val="28"/>
        </w:rPr>
        <w:t>技术</w:t>
      </w:r>
      <w:r w:rsidR="00F81CC4">
        <w:rPr>
          <w:rFonts w:asciiTheme="minorEastAsia" w:eastAsiaTheme="minorEastAsia" w:hAnsiTheme="minorEastAsia" w:hint="eastAsia"/>
          <w:b/>
          <w:szCs w:val="28"/>
        </w:rPr>
        <w:t>规范</w:t>
      </w:r>
      <w:r w:rsidR="00064860" w:rsidRPr="00002F20">
        <w:rPr>
          <w:rFonts w:asciiTheme="minorEastAsia" w:eastAsiaTheme="minorEastAsia" w:hAnsiTheme="minorEastAsia" w:hint="eastAsia"/>
          <w:b/>
          <w:szCs w:val="28"/>
        </w:rPr>
        <w:t>及要求</w:t>
      </w:r>
      <w:bookmarkEnd w:id="15"/>
    </w:p>
    <w:p w14:paraId="1CE477F6" w14:textId="4FC5DC05" w:rsidR="00826B81" w:rsidRDefault="00DE5848" w:rsidP="000610B4">
      <w:pPr>
        <w:spacing w:line="360" w:lineRule="auto"/>
        <w:rPr>
          <w:rStyle w:val="a5"/>
          <w:rFonts w:asciiTheme="minorEastAsia" w:eastAsiaTheme="minorEastAsia" w:hAnsiTheme="minorEastAsia"/>
          <w:szCs w:val="21"/>
        </w:rPr>
      </w:pPr>
      <w:r w:rsidRPr="00002F20">
        <w:rPr>
          <w:rFonts w:asciiTheme="minorEastAsia" w:eastAsiaTheme="minorEastAsia" w:hAnsiTheme="minorEastAsia"/>
          <w:szCs w:val="21"/>
        </w:rPr>
        <w:t>参见</w:t>
      </w:r>
      <w:hyperlink r:id="rId12" w:history="1">
        <w:r w:rsidRPr="002E07EE">
          <w:rPr>
            <w:rStyle w:val="a5"/>
            <w:rFonts w:asciiTheme="minorEastAsia" w:eastAsiaTheme="minorEastAsia" w:hAnsiTheme="minorEastAsia"/>
            <w:szCs w:val="21"/>
          </w:rPr>
          <w:t>技术</w:t>
        </w:r>
        <w:r w:rsidR="00F81CC4">
          <w:rPr>
            <w:rStyle w:val="a5"/>
            <w:rFonts w:asciiTheme="minorEastAsia" w:eastAsiaTheme="minorEastAsia" w:hAnsiTheme="minorEastAsia" w:hint="eastAsia"/>
            <w:szCs w:val="21"/>
          </w:rPr>
          <w:t>规范</w:t>
        </w:r>
        <w:r w:rsidR="00064860" w:rsidRPr="002E07EE">
          <w:rPr>
            <w:rStyle w:val="a5"/>
            <w:rFonts w:asciiTheme="minorEastAsia" w:eastAsiaTheme="minorEastAsia" w:hAnsiTheme="minorEastAsia" w:hint="eastAsia"/>
            <w:szCs w:val="21"/>
          </w:rPr>
          <w:t>要求</w:t>
        </w:r>
      </w:hyperlink>
    </w:p>
    <w:p w14:paraId="381D074F" w14:textId="4C2D395E" w:rsidR="00F81CC4" w:rsidRDefault="00F81CC4" w:rsidP="000610B4">
      <w:pPr>
        <w:spacing w:line="360" w:lineRule="auto"/>
        <w:rPr>
          <w:rFonts w:asciiTheme="minorEastAsia" w:eastAsiaTheme="minorEastAsia" w:hAnsiTheme="minorEastAsia"/>
          <w:szCs w:val="21"/>
        </w:rPr>
      </w:pPr>
    </w:p>
    <w:p w14:paraId="7DFEAF53" w14:textId="77777777" w:rsidR="00F81CC4" w:rsidRPr="00002F20" w:rsidRDefault="00F81CC4" w:rsidP="000610B4">
      <w:pPr>
        <w:spacing w:line="360" w:lineRule="auto"/>
        <w:rPr>
          <w:rFonts w:asciiTheme="minorEastAsia" w:eastAsiaTheme="minorEastAsia" w:hAnsiTheme="minorEastAsia"/>
          <w:szCs w:val="21"/>
        </w:rPr>
      </w:pPr>
    </w:p>
    <w:p w14:paraId="4FD800AC" w14:textId="4E492288" w:rsidR="00007192" w:rsidRPr="00002F20" w:rsidRDefault="00F81CC4" w:rsidP="008C4461">
      <w:pPr>
        <w:pStyle w:val="1"/>
        <w:numPr>
          <w:ilvl w:val="0"/>
          <w:numId w:val="2"/>
        </w:numPr>
        <w:jc w:val="left"/>
        <w:rPr>
          <w:rFonts w:asciiTheme="minorEastAsia" w:eastAsiaTheme="minorEastAsia" w:hAnsiTheme="minorEastAsia"/>
          <w:b/>
          <w:szCs w:val="28"/>
        </w:rPr>
      </w:pPr>
      <w:bookmarkStart w:id="16" w:name="_Toc101459629"/>
      <w:r>
        <w:rPr>
          <w:rFonts w:asciiTheme="minorEastAsia" w:eastAsiaTheme="minorEastAsia" w:hAnsiTheme="minorEastAsia" w:hint="eastAsia"/>
          <w:b/>
          <w:szCs w:val="28"/>
        </w:rPr>
        <w:t>拟定的合同文本</w:t>
      </w:r>
      <w:bookmarkEnd w:id="16"/>
    </w:p>
    <w:p w14:paraId="2C9EAC3D" w14:textId="2DFC132B" w:rsidR="00626CAE" w:rsidRPr="00002F20" w:rsidRDefault="00626CAE" w:rsidP="00626CAE">
      <w:pPr>
        <w:rPr>
          <w:rFonts w:asciiTheme="minorEastAsia" w:eastAsiaTheme="minorEastAsia" w:hAnsiTheme="minorEastAsia"/>
          <w:szCs w:val="21"/>
        </w:rPr>
      </w:pPr>
    </w:p>
    <w:p w14:paraId="2D82C994" w14:textId="5347364F" w:rsidR="00C7432E" w:rsidRDefault="00C7432E" w:rsidP="00C7432E">
      <w:pPr>
        <w:spacing w:line="360" w:lineRule="auto"/>
        <w:rPr>
          <w:rFonts w:asciiTheme="minorEastAsia" w:eastAsiaTheme="minorEastAsia" w:hAnsiTheme="minorEastAsia"/>
          <w:szCs w:val="21"/>
        </w:rPr>
      </w:pPr>
      <w:r w:rsidRPr="00002F20">
        <w:rPr>
          <w:rFonts w:asciiTheme="minorEastAsia" w:eastAsiaTheme="minorEastAsia" w:hAnsiTheme="minorEastAsia"/>
          <w:szCs w:val="21"/>
        </w:rPr>
        <w:t>参见</w:t>
      </w:r>
      <w:hyperlink r:id="rId13" w:history="1">
        <w:r w:rsidR="00CE4F1B">
          <w:rPr>
            <w:rStyle w:val="a5"/>
            <w:rFonts w:hint="eastAsia"/>
          </w:rPr>
          <w:t>外协汽车吊年度</w:t>
        </w:r>
        <w:r w:rsidR="00F81CC4" w:rsidRPr="00620DFD">
          <w:rPr>
            <w:rStyle w:val="a5"/>
            <w:rFonts w:hint="eastAsia"/>
          </w:rPr>
          <w:t>合同</w:t>
        </w:r>
        <w:r w:rsidRPr="00620DFD">
          <w:rPr>
            <w:rStyle w:val="a5"/>
            <w:rFonts w:asciiTheme="minorEastAsia" w:eastAsiaTheme="minorEastAsia" w:hAnsiTheme="minorEastAsia"/>
            <w:szCs w:val="21"/>
          </w:rPr>
          <w:t xml:space="preserve"> </w:t>
        </w:r>
      </w:hyperlink>
    </w:p>
    <w:p w14:paraId="0462AB3A" w14:textId="2E98FDBD" w:rsidR="00F81CC4" w:rsidRDefault="00F81CC4" w:rsidP="00C7432E">
      <w:pPr>
        <w:spacing w:line="360" w:lineRule="auto"/>
        <w:rPr>
          <w:rFonts w:asciiTheme="minorEastAsia" w:eastAsiaTheme="minorEastAsia" w:hAnsiTheme="minorEastAsia"/>
          <w:szCs w:val="21"/>
        </w:rPr>
      </w:pPr>
      <w:bookmarkStart w:id="17" w:name="_GoBack"/>
      <w:bookmarkEnd w:id="17"/>
    </w:p>
    <w:p w14:paraId="3E4AF56E" w14:textId="77777777" w:rsidR="00F81CC4" w:rsidRPr="00002F20" w:rsidRDefault="00F81CC4" w:rsidP="00C7432E">
      <w:pPr>
        <w:spacing w:line="360" w:lineRule="auto"/>
        <w:rPr>
          <w:rFonts w:asciiTheme="minorEastAsia" w:eastAsiaTheme="minorEastAsia" w:hAnsiTheme="minorEastAsia"/>
          <w:szCs w:val="21"/>
        </w:rPr>
      </w:pPr>
    </w:p>
    <w:p w14:paraId="5AF3A12F" w14:textId="47FEBFC1" w:rsidR="00F81CC4" w:rsidRPr="00002F20" w:rsidRDefault="00F81CC4" w:rsidP="008C4461">
      <w:pPr>
        <w:pStyle w:val="1"/>
        <w:numPr>
          <w:ilvl w:val="0"/>
          <w:numId w:val="2"/>
        </w:numPr>
        <w:jc w:val="left"/>
        <w:rPr>
          <w:rFonts w:asciiTheme="minorEastAsia" w:eastAsiaTheme="minorEastAsia" w:hAnsiTheme="minorEastAsia"/>
          <w:b/>
          <w:szCs w:val="28"/>
        </w:rPr>
      </w:pPr>
      <w:bookmarkStart w:id="18" w:name="_Toc101459630"/>
      <w:r>
        <w:rPr>
          <w:rFonts w:asciiTheme="minorEastAsia" w:eastAsiaTheme="minorEastAsia" w:hAnsiTheme="minorEastAsia" w:hint="eastAsia"/>
          <w:b/>
          <w:szCs w:val="28"/>
        </w:rPr>
        <w:t>投标文件的组成</w:t>
      </w:r>
      <w:bookmarkEnd w:id="18"/>
    </w:p>
    <w:p w14:paraId="3FCB571B" w14:textId="78CC1560" w:rsidR="00F81CC4" w:rsidRPr="00F81CC4" w:rsidRDefault="00F81CC4" w:rsidP="00F81CC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附件一：</w:t>
      </w:r>
      <w:r w:rsidRPr="00F81CC4">
        <w:rPr>
          <w:rFonts w:asciiTheme="minorEastAsia" w:eastAsiaTheme="minorEastAsia" w:hAnsiTheme="minorEastAsia" w:hint="eastAsia"/>
          <w:szCs w:val="21"/>
        </w:rPr>
        <w:t>投标函；</w:t>
      </w:r>
    </w:p>
    <w:p w14:paraId="76D98FEE" w14:textId="52DC4CE7" w:rsidR="00F81CC4" w:rsidRPr="00F81CC4" w:rsidRDefault="00F81CC4" w:rsidP="00F81CC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附件二：</w:t>
      </w:r>
      <w:r w:rsidRPr="00F81CC4">
        <w:rPr>
          <w:rFonts w:asciiTheme="minorEastAsia" w:eastAsiaTheme="minorEastAsia" w:hAnsiTheme="minorEastAsia" w:hint="eastAsia"/>
          <w:szCs w:val="21"/>
        </w:rPr>
        <w:t>开标一览表；</w:t>
      </w:r>
    </w:p>
    <w:p w14:paraId="13739799" w14:textId="6D87F665" w:rsidR="00F81CC4" w:rsidRPr="00F81CC4" w:rsidRDefault="00F81CC4" w:rsidP="00F81CC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附件三：设备供货清单</w:t>
      </w:r>
      <w:r w:rsidRPr="00F81CC4">
        <w:rPr>
          <w:rFonts w:asciiTheme="minorEastAsia" w:eastAsiaTheme="minorEastAsia" w:hAnsiTheme="minorEastAsia" w:hint="eastAsia"/>
          <w:szCs w:val="21"/>
        </w:rPr>
        <w:t>；</w:t>
      </w:r>
    </w:p>
    <w:p w14:paraId="548B7F0E" w14:textId="55683CE5" w:rsidR="00F81CC4" w:rsidRPr="00F81CC4" w:rsidRDefault="00F81CC4" w:rsidP="00F81CC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附件四：模具备件清单</w:t>
      </w:r>
      <w:r w:rsidRPr="00F81CC4">
        <w:rPr>
          <w:rFonts w:asciiTheme="minorEastAsia" w:eastAsiaTheme="minorEastAsia" w:hAnsiTheme="minorEastAsia" w:hint="eastAsia"/>
          <w:szCs w:val="21"/>
        </w:rPr>
        <w:t>；</w:t>
      </w:r>
    </w:p>
    <w:p w14:paraId="6E1BE800" w14:textId="087E7E03" w:rsidR="00F81CC4" w:rsidRPr="00F81CC4" w:rsidRDefault="00F81CC4" w:rsidP="00F81CC4">
      <w:pPr>
        <w:spacing w:line="360" w:lineRule="auto"/>
        <w:rPr>
          <w:rFonts w:asciiTheme="minorEastAsia" w:eastAsiaTheme="minorEastAsia" w:hAnsiTheme="minorEastAsia"/>
          <w:kern w:val="2"/>
          <w:szCs w:val="21"/>
        </w:rPr>
      </w:pPr>
      <w:r>
        <w:rPr>
          <w:rFonts w:asciiTheme="minorEastAsia" w:eastAsiaTheme="minorEastAsia" w:hAnsiTheme="minorEastAsia" w:hint="eastAsia"/>
          <w:szCs w:val="21"/>
        </w:rPr>
        <w:t>附件五：</w:t>
      </w:r>
      <w:r w:rsidRPr="00F81CC4">
        <w:rPr>
          <w:rFonts w:asciiTheme="minorEastAsia" w:eastAsiaTheme="minorEastAsia" w:hAnsiTheme="minorEastAsia" w:hint="eastAsia"/>
          <w:szCs w:val="21"/>
        </w:rPr>
        <w:t>商务</w:t>
      </w:r>
      <w:r>
        <w:rPr>
          <w:rFonts w:asciiTheme="minorEastAsia" w:eastAsiaTheme="minorEastAsia" w:hAnsiTheme="minorEastAsia" w:hint="eastAsia"/>
          <w:szCs w:val="21"/>
        </w:rPr>
        <w:t>条款</w:t>
      </w:r>
      <w:r w:rsidRPr="00F81CC4">
        <w:rPr>
          <w:rFonts w:asciiTheme="minorEastAsia" w:eastAsiaTheme="minorEastAsia" w:hAnsiTheme="minorEastAsia" w:hint="eastAsia"/>
          <w:szCs w:val="21"/>
        </w:rPr>
        <w:t>偏离表；</w:t>
      </w:r>
    </w:p>
    <w:p w14:paraId="3FA046B4" w14:textId="73C1265D" w:rsidR="00F81CC4" w:rsidRPr="00F81CC4" w:rsidRDefault="00F81CC4" w:rsidP="00F81CC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附件六：技术规范偏离表</w:t>
      </w:r>
      <w:r w:rsidRPr="00F81CC4">
        <w:rPr>
          <w:rFonts w:asciiTheme="minorEastAsia" w:eastAsiaTheme="minorEastAsia" w:hAnsiTheme="minorEastAsia" w:hint="eastAsia"/>
          <w:szCs w:val="21"/>
        </w:rPr>
        <w:t>；</w:t>
      </w:r>
    </w:p>
    <w:p w14:paraId="02C5473A" w14:textId="195FF6A6" w:rsidR="00F81CC4" w:rsidRPr="00F81CC4" w:rsidRDefault="00F81CC4" w:rsidP="00F81CC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附件七：法人代表授权书；</w:t>
      </w:r>
    </w:p>
    <w:p w14:paraId="654A3BC2" w14:textId="681E5893" w:rsidR="00F81CC4" w:rsidRPr="00F81CC4" w:rsidRDefault="00F81CC4" w:rsidP="00F81CC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附件八：业绩表；</w:t>
      </w:r>
    </w:p>
    <w:p w14:paraId="3E0EEA91" w14:textId="77777777" w:rsidR="00F81CC4" w:rsidRDefault="00F81CC4" w:rsidP="00F81CC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附件九：关于放弃参加（项目名称）投标的函；</w:t>
      </w:r>
    </w:p>
    <w:p w14:paraId="71B11892" w14:textId="72906153" w:rsidR="00F81CC4" w:rsidRPr="00F81CC4" w:rsidRDefault="00F81CC4" w:rsidP="00F81CC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附件十：</w:t>
      </w:r>
      <w:r w:rsidRPr="00F81CC4">
        <w:rPr>
          <w:rFonts w:asciiTheme="minorEastAsia" w:eastAsiaTheme="minorEastAsia" w:hAnsiTheme="minorEastAsia" w:hint="eastAsia"/>
          <w:szCs w:val="21"/>
        </w:rPr>
        <w:t>拟委任的主要人员汇总表</w:t>
      </w:r>
      <w:r>
        <w:rPr>
          <w:rFonts w:asciiTheme="minorEastAsia" w:eastAsiaTheme="minorEastAsia" w:hAnsiTheme="minorEastAsia" w:hint="eastAsia"/>
          <w:szCs w:val="21"/>
        </w:rPr>
        <w:t>；</w:t>
      </w:r>
    </w:p>
    <w:p w14:paraId="35CB4669" w14:textId="32089FB0" w:rsidR="00F81CC4" w:rsidRPr="00F81CC4" w:rsidRDefault="00F81CC4" w:rsidP="00F81CC4">
      <w:pPr>
        <w:spacing w:line="360" w:lineRule="auto"/>
        <w:rPr>
          <w:rFonts w:asciiTheme="minorEastAsia" w:eastAsiaTheme="minorEastAsia" w:hAnsiTheme="minorEastAsia"/>
          <w:szCs w:val="21"/>
        </w:rPr>
      </w:pPr>
    </w:p>
    <w:p w14:paraId="3C22EA69" w14:textId="77777777" w:rsidR="00F81CC4" w:rsidRDefault="00F81CC4" w:rsidP="00F81CC4">
      <w:pPr>
        <w:spacing w:line="360" w:lineRule="auto"/>
        <w:rPr>
          <w:rFonts w:asciiTheme="minorEastAsia" w:eastAsiaTheme="minorEastAsia" w:hAnsiTheme="minorEastAsia"/>
          <w:szCs w:val="21"/>
        </w:rPr>
      </w:pPr>
    </w:p>
    <w:p w14:paraId="43E7925C" w14:textId="27F29F92" w:rsidR="00F81CC4" w:rsidRDefault="00F81CC4" w:rsidP="00F81CC4">
      <w:pPr>
        <w:spacing w:line="360" w:lineRule="auto"/>
        <w:rPr>
          <w:rFonts w:asciiTheme="minorEastAsia" w:eastAsiaTheme="minorEastAsia" w:hAnsiTheme="minorEastAsia"/>
          <w:szCs w:val="21"/>
        </w:rPr>
      </w:pPr>
    </w:p>
    <w:p w14:paraId="21E0659A" w14:textId="38A69C50" w:rsidR="00F81CC4" w:rsidRDefault="00F81CC4" w:rsidP="00F81CC4">
      <w:pPr>
        <w:spacing w:line="360" w:lineRule="auto"/>
        <w:rPr>
          <w:rFonts w:asciiTheme="minorEastAsia" w:eastAsiaTheme="minorEastAsia" w:hAnsiTheme="minorEastAsia"/>
          <w:szCs w:val="21"/>
        </w:rPr>
      </w:pPr>
    </w:p>
    <w:p w14:paraId="6AC77AF5" w14:textId="77777777" w:rsidR="00F81CC4" w:rsidRDefault="00F81CC4" w:rsidP="00F81CC4">
      <w:pPr>
        <w:spacing w:line="360" w:lineRule="auto"/>
        <w:rPr>
          <w:rFonts w:asciiTheme="minorEastAsia" w:eastAsiaTheme="minorEastAsia" w:hAnsiTheme="minorEastAsia"/>
          <w:szCs w:val="21"/>
        </w:rPr>
      </w:pPr>
    </w:p>
    <w:p w14:paraId="1F915DFE" w14:textId="77777777" w:rsidR="00F81CC4" w:rsidRDefault="00F81CC4" w:rsidP="00F81CC4">
      <w:pPr>
        <w:spacing w:line="360" w:lineRule="auto"/>
        <w:rPr>
          <w:rFonts w:asciiTheme="minorEastAsia" w:eastAsiaTheme="minorEastAsia" w:hAnsiTheme="minorEastAsia"/>
          <w:szCs w:val="21"/>
        </w:rPr>
      </w:pPr>
    </w:p>
    <w:p w14:paraId="3323C541" w14:textId="25E6BA9A" w:rsidR="00C7432E" w:rsidRPr="00002F20" w:rsidRDefault="00626CAE" w:rsidP="00F81CC4">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附件一</w:t>
      </w:r>
      <w:r w:rsidR="00696D88" w:rsidRPr="00002F20">
        <w:rPr>
          <w:rFonts w:asciiTheme="minorEastAsia" w:eastAsiaTheme="minorEastAsia" w:hAnsiTheme="minorEastAsia" w:hint="eastAsia"/>
          <w:szCs w:val="21"/>
        </w:rPr>
        <w:t xml:space="preserve">    </w:t>
      </w:r>
      <w:r w:rsidR="001C1AEE" w:rsidRPr="00002F20">
        <w:rPr>
          <w:rFonts w:asciiTheme="minorEastAsia" w:eastAsiaTheme="minorEastAsia" w:hAnsiTheme="minorEastAsia" w:hint="eastAsia"/>
          <w:szCs w:val="21"/>
        </w:rPr>
        <w:t xml:space="preserve">  </w:t>
      </w:r>
    </w:p>
    <w:p w14:paraId="5E426D43" w14:textId="7E53192A" w:rsidR="00626CAE" w:rsidRPr="00002F20" w:rsidRDefault="00626CAE" w:rsidP="00C7432E">
      <w:pPr>
        <w:pStyle w:val="2"/>
        <w:numPr>
          <w:ilvl w:val="0"/>
          <w:numId w:val="0"/>
        </w:numPr>
        <w:spacing w:line="480" w:lineRule="auto"/>
        <w:jc w:val="center"/>
        <w:rPr>
          <w:rFonts w:asciiTheme="minorEastAsia" w:eastAsiaTheme="minorEastAsia" w:hAnsiTheme="minorEastAsia"/>
          <w:sz w:val="28"/>
          <w:szCs w:val="28"/>
        </w:rPr>
      </w:pPr>
      <w:bookmarkStart w:id="19" w:name="_Toc101459631"/>
      <w:r w:rsidRPr="00002F20">
        <w:rPr>
          <w:rFonts w:asciiTheme="minorEastAsia" w:eastAsiaTheme="minorEastAsia" w:hAnsiTheme="minorEastAsia" w:hint="eastAsia"/>
          <w:sz w:val="28"/>
          <w:szCs w:val="28"/>
        </w:rPr>
        <w:lastRenderedPageBreak/>
        <w:t>投标函</w:t>
      </w:r>
      <w:bookmarkEnd w:id="19"/>
    </w:p>
    <w:p w14:paraId="37560576" w14:textId="1F07AC07" w:rsidR="00626CAE" w:rsidRPr="00002F20" w:rsidRDefault="00626CAE" w:rsidP="00C7432E">
      <w:pPr>
        <w:spacing w:line="480" w:lineRule="auto"/>
        <w:rPr>
          <w:rFonts w:asciiTheme="minorEastAsia" w:eastAsiaTheme="minorEastAsia" w:hAnsiTheme="minorEastAsia"/>
          <w:szCs w:val="21"/>
        </w:rPr>
      </w:pPr>
      <w:r w:rsidRPr="00002F20">
        <w:rPr>
          <w:rFonts w:asciiTheme="minorEastAsia" w:eastAsiaTheme="minorEastAsia" w:hAnsiTheme="minorEastAsia" w:hint="eastAsia"/>
          <w:szCs w:val="21"/>
        </w:rPr>
        <w:t>致</w:t>
      </w:r>
      <w:r w:rsidR="00C7432E" w:rsidRPr="00002F20">
        <w:rPr>
          <w:rFonts w:asciiTheme="minorEastAsia" w:eastAsiaTheme="minorEastAsia" w:hAnsiTheme="minorEastAsia" w:hint="eastAsia"/>
          <w:szCs w:val="21"/>
        </w:rPr>
        <w:t>：</w:t>
      </w:r>
      <w:r w:rsidRPr="00002F20">
        <w:rPr>
          <w:rFonts w:asciiTheme="minorEastAsia" w:eastAsiaTheme="minorEastAsia" w:hAnsiTheme="minorEastAsia" w:hint="eastAsia"/>
          <w:b/>
          <w:szCs w:val="21"/>
          <w:u w:val="single"/>
        </w:rPr>
        <w:t xml:space="preserve"> </w:t>
      </w:r>
      <w:r w:rsidR="006164BA" w:rsidRPr="00002F20">
        <w:rPr>
          <w:rFonts w:asciiTheme="minorEastAsia" w:eastAsiaTheme="minorEastAsia" w:hAnsiTheme="minorEastAsia" w:hint="eastAsia"/>
          <w:b/>
          <w:szCs w:val="21"/>
          <w:u w:val="single"/>
        </w:rPr>
        <w:t>远东</w:t>
      </w:r>
      <w:r w:rsidR="002E68C3">
        <w:rPr>
          <w:rFonts w:asciiTheme="minorEastAsia" w:eastAsiaTheme="minorEastAsia" w:hAnsiTheme="minorEastAsia" w:hint="eastAsia"/>
          <w:b/>
          <w:szCs w:val="21"/>
          <w:u w:val="single"/>
        </w:rPr>
        <w:t>电缆</w:t>
      </w:r>
      <w:r w:rsidR="006164BA" w:rsidRPr="00002F20">
        <w:rPr>
          <w:rFonts w:asciiTheme="minorEastAsia" w:eastAsiaTheme="minorEastAsia" w:hAnsiTheme="minorEastAsia" w:hint="eastAsia"/>
          <w:b/>
          <w:szCs w:val="21"/>
          <w:u w:val="single"/>
        </w:rPr>
        <w:t>（宜宾）有限公司</w:t>
      </w:r>
      <w:r w:rsidRPr="00002F20">
        <w:rPr>
          <w:rFonts w:asciiTheme="minorEastAsia" w:eastAsiaTheme="minorEastAsia" w:hAnsiTheme="minorEastAsia" w:hint="eastAsia"/>
          <w:szCs w:val="21"/>
        </w:rPr>
        <w:t>：</w:t>
      </w:r>
    </w:p>
    <w:p w14:paraId="7A1C5B20" w14:textId="77777777" w:rsidR="00626CAE" w:rsidRPr="00002F20" w:rsidRDefault="00626CAE" w:rsidP="00C7432E">
      <w:pPr>
        <w:spacing w:line="480" w:lineRule="auto"/>
        <w:rPr>
          <w:rFonts w:asciiTheme="minorEastAsia" w:eastAsiaTheme="minorEastAsia" w:hAnsiTheme="minorEastAsia"/>
          <w:szCs w:val="21"/>
        </w:rPr>
      </w:pPr>
      <w:r w:rsidRPr="00002F20">
        <w:rPr>
          <w:rFonts w:asciiTheme="minorEastAsia" w:eastAsiaTheme="minorEastAsia" w:hAnsiTheme="minorEastAsia" w:hint="eastAsia"/>
          <w:szCs w:val="21"/>
        </w:rPr>
        <w:t xml:space="preserve">    </w:t>
      </w:r>
      <w:r w:rsidRPr="00002F20">
        <w:rPr>
          <w:rFonts w:asciiTheme="minorEastAsia" w:eastAsiaTheme="minorEastAsia" w:hAnsiTheme="minorEastAsia" w:hint="eastAsia"/>
          <w:szCs w:val="21"/>
          <w:u w:val="single"/>
        </w:rPr>
        <w:t xml:space="preserve">                      </w:t>
      </w:r>
      <w:r w:rsidRPr="00002F20">
        <w:rPr>
          <w:rFonts w:asciiTheme="minorEastAsia" w:eastAsiaTheme="minorEastAsia" w:hAnsiTheme="minorEastAsia" w:hint="eastAsia"/>
          <w:szCs w:val="21"/>
        </w:rPr>
        <w:t>（投标单位全称）授权</w:t>
      </w:r>
      <w:r w:rsidRPr="00002F20">
        <w:rPr>
          <w:rFonts w:asciiTheme="minorEastAsia" w:eastAsiaTheme="minorEastAsia" w:hAnsiTheme="minorEastAsia" w:hint="eastAsia"/>
          <w:szCs w:val="21"/>
          <w:u w:val="single"/>
        </w:rPr>
        <w:t xml:space="preserve">                    </w:t>
      </w:r>
      <w:r w:rsidRPr="00002F20">
        <w:rPr>
          <w:rFonts w:asciiTheme="minorEastAsia" w:eastAsiaTheme="minorEastAsia" w:hAnsiTheme="minorEastAsia" w:hint="eastAsia"/>
          <w:szCs w:val="21"/>
        </w:rPr>
        <w:t>（全权代表姓名）</w:t>
      </w:r>
      <w:r w:rsidRPr="00002F20">
        <w:rPr>
          <w:rFonts w:asciiTheme="minorEastAsia" w:eastAsiaTheme="minorEastAsia" w:hAnsiTheme="minorEastAsia" w:hint="eastAsia"/>
          <w:szCs w:val="21"/>
          <w:u w:val="single"/>
        </w:rPr>
        <w:t xml:space="preserve">                  </w:t>
      </w:r>
      <w:r w:rsidRPr="00002F20">
        <w:rPr>
          <w:rFonts w:asciiTheme="minorEastAsia" w:eastAsiaTheme="minorEastAsia" w:hAnsiTheme="minorEastAsia" w:hint="eastAsia"/>
          <w:szCs w:val="21"/>
        </w:rPr>
        <w:t>（职务、职称）为全权代表，参加贵方组织的</w:t>
      </w:r>
      <w:r w:rsidRPr="00002F20">
        <w:rPr>
          <w:rFonts w:asciiTheme="minorEastAsia" w:eastAsiaTheme="minorEastAsia" w:hAnsiTheme="minorEastAsia" w:hint="eastAsia"/>
          <w:szCs w:val="21"/>
          <w:u w:val="single"/>
        </w:rPr>
        <w:t xml:space="preserve">                        </w:t>
      </w:r>
      <w:r w:rsidRPr="00002F20">
        <w:rPr>
          <w:rFonts w:asciiTheme="minorEastAsia" w:eastAsiaTheme="minorEastAsia" w:hAnsiTheme="minorEastAsia" w:hint="eastAsia"/>
          <w:szCs w:val="21"/>
        </w:rPr>
        <w:t>（招标编号、招标项目名称）招标的有关活动，并对</w:t>
      </w:r>
      <w:r w:rsidRPr="00002F20">
        <w:rPr>
          <w:rFonts w:asciiTheme="minorEastAsia" w:eastAsiaTheme="minorEastAsia" w:hAnsiTheme="minorEastAsia" w:hint="eastAsia"/>
          <w:szCs w:val="21"/>
          <w:u w:val="single"/>
        </w:rPr>
        <w:t xml:space="preserve">                  </w:t>
      </w:r>
      <w:r w:rsidRPr="00002F20">
        <w:rPr>
          <w:rFonts w:asciiTheme="minorEastAsia" w:eastAsiaTheme="minorEastAsia" w:hAnsiTheme="minorEastAsia" w:hint="eastAsia"/>
          <w:szCs w:val="21"/>
        </w:rPr>
        <w:t xml:space="preserve"> 货物进行投标。为此：</w:t>
      </w:r>
    </w:p>
    <w:p w14:paraId="2CE0E3F8" w14:textId="77777777" w:rsidR="00626CAE" w:rsidRPr="00002F20" w:rsidRDefault="00626CAE" w:rsidP="00C7432E">
      <w:pPr>
        <w:spacing w:line="480" w:lineRule="auto"/>
        <w:rPr>
          <w:rFonts w:asciiTheme="minorEastAsia" w:eastAsiaTheme="minorEastAsia" w:hAnsiTheme="minorEastAsia"/>
          <w:szCs w:val="21"/>
        </w:rPr>
      </w:pPr>
      <w:r w:rsidRPr="00002F20">
        <w:rPr>
          <w:rFonts w:asciiTheme="minorEastAsia" w:eastAsiaTheme="minorEastAsia" w:hAnsiTheme="minorEastAsia" w:hint="eastAsia"/>
          <w:szCs w:val="21"/>
        </w:rPr>
        <w:t xml:space="preserve">     1、提供投标须知规定的全部投标文件：</w:t>
      </w:r>
    </w:p>
    <w:p w14:paraId="4A9678FC" w14:textId="73C8E64C" w:rsidR="00626CAE" w:rsidRPr="00002F20" w:rsidRDefault="00626CAE" w:rsidP="00C7432E">
      <w:pPr>
        <w:spacing w:line="480" w:lineRule="auto"/>
        <w:rPr>
          <w:rFonts w:asciiTheme="minorEastAsia" w:eastAsiaTheme="minorEastAsia" w:hAnsiTheme="minorEastAsia"/>
          <w:b/>
          <w:szCs w:val="21"/>
        </w:rPr>
      </w:pPr>
      <w:r w:rsidRPr="00002F20">
        <w:rPr>
          <w:rFonts w:asciiTheme="minorEastAsia" w:eastAsiaTheme="minorEastAsia" w:hAnsiTheme="minorEastAsia" w:hint="eastAsia"/>
          <w:szCs w:val="21"/>
        </w:rPr>
        <w:t xml:space="preserve">        a</w:t>
      </w:r>
      <w:r w:rsidRPr="00002F20">
        <w:rPr>
          <w:rFonts w:asciiTheme="minorEastAsia" w:eastAsiaTheme="minorEastAsia" w:hAnsiTheme="minorEastAsia" w:hint="eastAsia"/>
          <w:b/>
          <w:szCs w:val="21"/>
        </w:rPr>
        <w:t>.投标书正本1份，副本</w:t>
      </w:r>
      <w:r w:rsidR="00CE4F1B">
        <w:rPr>
          <w:rFonts w:asciiTheme="minorEastAsia" w:eastAsiaTheme="minorEastAsia" w:hAnsiTheme="minorEastAsia" w:hint="eastAsia"/>
          <w:b/>
          <w:szCs w:val="21"/>
        </w:rPr>
        <w:t>1</w:t>
      </w:r>
      <w:r w:rsidRPr="00002F20">
        <w:rPr>
          <w:rFonts w:asciiTheme="minorEastAsia" w:eastAsiaTheme="minorEastAsia" w:hAnsiTheme="minorEastAsia" w:hint="eastAsia"/>
          <w:b/>
          <w:szCs w:val="21"/>
        </w:rPr>
        <w:t>份,电子版标书1份；</w:t>
      </w:r>
    </w:p>
    <w:p w14:paraId="09AC37DD" w14:textId="25649E40" w:rsidR="00626CAE" w:rsidRPr="00002F20" w:rsidRDefault="00626CAE" w:rsidP="00C7432E">
      <w:pPr>
        <w:spacing w:line="480" w:lineRule="auto"/>
        <w:rPr>
          <w:rFonts w:asciiTheme="minorEastAsia" w:eastAsiaTheme="minorEastAsia" w:hAnsiTheme="minorEastAsia"/>
          <w:szCs w:val="21"/>
        </w:rPr>
      </w:pPr>
      <w:r w:rsidRPr="00002F20">
        <w:rPr>
          <w:rFonts w:asciiTheme="minorEastAsia" w:eastAsiaTheme="minorEastAsia" w:hAnsiTheme="minorEastAsia" w:hint="eastAsia"/>
          <w:szCs w:val="21"/>
        </w:rPr>
        <w:t xml:space="preserve">        b.资格证明文件各</w:t>
      </w:r>
      <w:r w:rsidR="00CE4F1B">
        <w:rPr>
          <w:rFonts w:asciiTheme="minorEastAsia" w:eastAsiaTheme="minorEastAsia" w:hAnsiTheme="minorEastAsia" w:hint="eastAsia"/>
          <w:b/>
          <w:szCs w:val="21"/>
        </w:rPr>
        <w:t>2</w:t>
      </w:r>
      <w:r w:rsidRPr="00002F20">
        <w:rPr>
          <w:rFonts w:asciiTheme="minorEastAsia" w:eastAsiaTheme="minorEastAsia" w:hAnsiTheme="minorEastAsia" w:hint="eastAsia"/>
          <w:szCs w:val="21"/>
        </w:rPr>
        <w:t>份；</w:t>
      </w:r>
    </w:p>
    <w:p w14:paraId="2EE7C45F" w14:textId="77777777" w:rsidR="00626CAE" w:rsidRPr="00002F20" w:rsidRDefault="00626CAE" w:rsidP="00C7432E">
      <w:pPr>
        <w:spacing w:line="480" w:lineRule="auto"/>
        <w:ind w:firstLineChars="250" w:firstLine="525"/>
        <w:rPr>
          <w:rFonts w:asciiTheme="minorEastAsia" w:eastAsiaTheme="minorEastAsia" w:hAnsiTheme="minorEastAsia"/>
          <w:szCs w:val="21"/>
        </w:rPr>
      </w:pPr>
      <w:r w:rsidRPr="00002F20">
        <w:rPr>
          <w:rFonts w:asciiTheme="minorEastAsia" w:eastAsiaTheme="minorEastAsia" w:hAnsiTheme="minorEastAsia" w:hint="eastAsia"/>
          <w:szCs w:val="21"/>
        </w:rPr>
        <w:t>2、 签字代表在此声明并同意</w:t>
      </w:r>
    </w:p>
    <w:p w14:paraId="0C653500" w14:textId="77777777" w:rsidR="00626CAE" w:rsidRPr="00002F20" w:rsidRDefault="00626CAE" w:rsidP="00C7432E">
      <w:pPr>
        <w:spacing w:line="480" w:lineRule="auto"/>
        <w:ind w:leftChars="400" w:left="840" w:firstLineChars="50" w:firstLine="105"/>
        <w:rPr>
          <w:rFonts w:asciiTheme="minorEastAsia" w:eastAsiaTheme="minorEastAsia" w:hAnsiTheme="minorEastAsia"/>
          <w:szCs w:val="21"/>
        </w:rPr>
      </w:pPr>
      <w:r w:rsidRPr="00002F20">
        <w:rPr>
          <w:rFonts w:asciiTheme="minorEastAsia" w:eastAsiaTheme="minorEastAsia" w:hAnsiTheme="minorEastAsia" w:hint="eastAsia"/>
          <w:szCs w:val="21"/>
        </w:rPr>
        <w:t>1、我们愿意遵守采购文件中的各项规定和收费标准，供应产品符合“技术规格”条款，总投标价为（大写）</w:t>
      </w:r>
      <w:r w:rsidRPr="00002F20">
        <w:rPr>
          <w:rFonts w:asciiTheme="minorEastAsia" w:eastAsiaTheme="minorEastAsia" w:hAnsiTheme="minorEastAsia" w:hint="eastAsia"/>
          <w:szCs w:val="21"/>
          <w:u w:val="single"/>
        </w:rPr>
        <w:t xml:space="preserve">                        </w:t>
      </w:r>
      <w:r w:rsidRPr="00002F20">
        <w:rPr>
          <w:rFonts w:asciiTheme="minorEastAsia" w:eastAsiaTheme="minorEastAsia" w:hAnsiTheme="minorEastAsia" w:hint="eastAsia"/>
          <w:szCs w:val="21"/>
        </w:rPr>
        <w:t xml:space="preserve"> 人民币。</w:t>
      </w:r>
    </w:p>
    <w:p w14:paraId="21AEF53A" w14:textId="77777777" w:rsidR="00626CAE" w:rsidRPr="00002F20" w:rsidRDefault="00626CAE" w:rsidP="00C7432E">
      <w:pPr>
        <w:spacing w:line="480" w:lineRule="auto"/>
        <w:ind w:leftChars="392" w:left="1138" w:hangingChars="150" w:hanging="315"/>
        <w:rPr>
          <w:rFonts w:asciiTheme="minorEastAsia" w:eastAsiaTheme="minorEastAsia" w:hAnsiTheme="minorEastAsia"/>
          <w:szCs w:val="21"/>
        </w:rPr>
      </w:pPr>
      <w:r w:rsidRPr="00002F20">
        <w:rPr>
          <w:rFonts w:asciiTheme="minorEastAsia" w:eastAsiaTheme="minorEastAsia" w:hAnsiTheme="minorEastAsia" w:hint="eastAsia"/>
          <w:szCs w:val="21"/>
        </w:rPr>
        <w:t>2、我们同意投标自开标之日起</w:t>
      </w:r>
      <w:r w:rsidR="003270BA" w:rsidRPr="00002F20">
        <w:rPr>
          <w:rFonts w:asciiTheme="minorEastAsia" w:eastAsiaTheme="minorEastAsia" w:hAnsiTheme="minorEastAsia" w:hint="eastAsia"/>
          <w:szCs w:val="21"/>
        </w:rPr>
        <w:t>60</w:t>
      </w:r>
      <w:r w:rsidRPr="00002F20">
        <w:rPr>
          <w:rFonts w:asciiTheme="minorEastAsia" w:eastAsiaTheme="minorEastAsia" w:hAnsiTheme="minorEastAsia" w:hint="eastAsia"/>
          <w:szCs w:val="21"/>
        </w:rPr>
        <w:t>天有效。如果在规定开标时间和日期后，投标人在投标有效期内撤回投标，其投标保证金将被招标公司没收。</w:t>
      </w:r>
    </w:p>
    <w:p w14:paraId="50027CB3" w14:textId="77777777" w:rsidR="00626CAE" w:rsidRPr="00002F20" w:rsidRDefault="00626CAE" w:rsidP="00C7432E">
      <w:pPr>
        <w:spacing w:line="480" w:lineRule="auto"/>
        <w:ind w:leftChars="400" w:left="1155" w:hangingChars="150" w:hanging="315"/>
        <w:rPr>
          <w:rFonts w:asciiTheme="minorEastAsia" w:eastAsiaTheme="minorEastAsia" w:hAnsiTheme="minorEastAsia"/>
          <w:szCs w:val="21"/>
        </w:rPr>
      </w:pPr>
      <w:r w:rsidRPr="00002F20">
        <w:rPr>
          <w:rFonts w:asciiTheme="minorEastAsia" w:eastAsiaTheme="minorEastAsia" w:hAnsiTheme="minorEastAsia" w:hint="eastAsia"/>
          <w:szCs w:val="21"/>
        </w:rPr>
        <w:t>3、我们已经详细地阅读了全部采购文件及附件，包括澄清及参考文件（如果有的话），我们完全理解并同意放弃对这方面有不明及误解的权利。</w:t>
      </w:r>
    </w:p>
    <w:p w14:paraId="0A76B593" w14:textId="77777777" w:rsidR="00626CAE" w:rsidRPr="00002F20" w:rsidRDefault="00626CAE" w:rsidP="00C7432E">
      <w:pPr>
        <w:spacing w:line="480" w:lineRule="auto"/>
        <w:ind w:firstLineChars="406" w:firstLine="853"/>
        <w:rPr>
          <w:rFonts w:asciiTheme="minorEastAsia" w:eastAsiaTheme="minorEastAsia" w:hAnsiTheme="minorEastAsia"/>
          <w:szCs w:val="21"/>
        </w:rPr>
      </w:pPr>
      <w:r w:rsidRPr="00002F20">
        <w:rPr>
          <w:rFonts w:asciiTheme="minorEastAsia" w:eastAsiaTheme="minorEastAsia" w:hAnsiTheme="minorEastAsia" w:hint="eastAsia"/>
          <w:szCs w:val="21"/>
        </w:rPr>
        <w:t>4、我们同意提供该招标文件中要求的有关供应文件和其它资料。</w:t>
      </w:r>
    </w:p>
    <w:p w14:paraId="07207404" w14:textId="77777777" w:rsidR="00626CAE" w:rsidRPr="00002F20" w:rsidRDefault="00626CAE" w:rsidP="00C7432E">
      <w:pPr>
        <w:spacing w:line="480" w:lineRule="auto"/>
        <w:ind w:firstLineChars="400" w:firstLine="840"/>
        <w:rPr>
          <w:rFonts w:asciiTheme="minorEastAsia" w:eastAsiaTheme="minorEastAsia" w:hAnsiTheme="minorEastAsia"/>
          <w:szCs w:val="21"/>
        </w:rPr>
      </w:pPr>
      <w:r w:rsidRPr="00002F20">
        <w:rPr>
          <w:rFonts w:asciiTheme="minorEastAsia" w:eastAsiaTheme="minorEastAsia" w:hAnsiTheme="minorEastAsia" w:hint="eastAsia"/>
          <w:szCs w:val="21"/>
        </w:rPr>
        <w:t>5、保证忠实地执行甲乙双方所签的经济合同，并承担合同规定的责任义务。</w:t>
      </w:r>
    </w:p>
    <w:p w14:paraId="030F65FE" w14:textId="77777777" w:rsidR="00626CAE" w:rsidRPr="00002F20" w:rsidRDefault="00626CAE" w:rsidP="00C7432E">
      <w:pPr>
        <w:spacing w:line="480" w:lineRule="auto"/>
        <w:ind w:leftChars="400" w:left="1155" w:hangingChars="150" w:hanging="315"/>
        <w:rPr>
          <w:rFonts w:asciiTheme="minorEastAsia" w:eastAsiaTheme="minorEastAsia" w:hAnsiTheme="minorEastAsia"/>
          <w:szCs w:val="21"/>
        </w:rPr>
      </w:pPr>
      <w:r w:rsidRPr="00002F20">
        <w:rPr>
          <w:rFonts w:asciiTheme="minorEastAsia" w:eastAsiaTheme="minorEastAsia" w:hAnsiTheme="minorEastAsia" w:hint="eastAsia"/>
          <w:szCs w:val="21"/>
        </w:rPr>
        <w:t xml:space="preserve">6、投标有关的一切往来通讯请寄：                       </w:t>
      </w:r>
    </w:p>
    <w:p w14:paraId="26BD89B5" w14:textId="1CC148AE" w:rsidR="00626CAE" w:rsidRPr="00002F20" w:rsidRDefault="00626CAE" w:rsidP="00C7432E">
      <w:pPr>
        <w:spacing w:line="480" w:lineRule="auto"/>
        <w:rPr>
          <w:rFonts w:asciiTheme="minorEastAsia" w:eastAsiaTheme="minorEastAsia" w:hAnsiTheme="minorEastAsia"/>
          <w:szCs w:val="21"/>
        </w:rPr>
      </w:pPr>
      <w:r w:rsidRPr="00002F20">
        <w:rPr>
          <w:rFonts w:asciiTheme="minorEastAsia" w:eastAsiaTheme="minorEastAsia" w:hAnsiTheme="minorEastAsia" w:hint="eastAsia"/>
          <w:szCs w:val="21"/>
        </w:rPr>
        <w:t xml:space="preserve">   </w:t>
      </w:r>
      <w:r w:rsidR="00C7432E" w:rsidRPr="00002F20">
        <w:rPr>
          <w:rFonts w:asciiTheme="minorEastAsia" w:eastAsiaTheme="minorEastAsia" w:hAnsiTheme="minorEastAsia"/>
          <w:szCs w:val="21"/>
        </w:rPr>
        <w:t xml:space="preserve">   </w:t>
      </w:r>
      <w:r w:rsidR="00C7432E" w:rsidRPr="00002F20">
        <w:rPr>
          <w:rFonts w:asciiTheme="minorEastAsia" w:eastAsiaTheme="minorEastAsia" w:hAnsiTheme="minorEastAsia" w:hint="eastAsia"/>
          <w:szCs w:val="21"/>
        </w:rPr>
        <w:t>投标人</w:t>
      </w:r>
      <w:r w:rsidRPr="00002F20">
        <w:rPr>
          <w:rFonts w:asciiTheme="minorEastAsia" w:eastAsiaTheme="minorEastAsia" w:hAnsiTheme="minorEastAsia" w:hint="eastAsia"/>
          <w:szCs w:val="21"/>
        </w:rPr>
        <w:t>地址：</w:t>
      </w:r>
      <w:r w:rsidRPr="00002F20">
        <w:rPr>
          <w:rFonts w:asciiTheme="minorEastAsia" w:eastAsiaTheme="minorEastAsia" w:hAnsiTheme="minorEastAsia" w:hint="eastAsia"/>
          <w:szCs w:val="21"/>
          <w:u w:val="single"/>
        </w:rPr>
        <w:t xml:space="preserve">                                              </w:t>
      </w:r>
      <w:r w:rsidRPr="00002F20">
        <w:rPr>
          <w:rFonts w:asciiTheme="minorEastAsia" w:eastAsiaTheme="minorEastAsia" w:hAnsiTheme="minorEastAsia" w:hint="eastAsia"/>
          <w:szCs w:val="21"/>
        </w:rPr>
        <w:t xml:space="preserve"> </w:t>
      </w:r>
    </w:p>
    <w:p w14:paraId="76D6ADEA" w14:textId="045F3F52" w:rsidR="00626CAE" w:rsidRPr="002E68C3" w:rsidRDefault="00626CAE" w:rsidP="00C7432E">
      <w:pPr>
        <w:spacing w:line="480" w:lineRule="auto"/>
        <w:rPr>
          <w:rFonts w:asciiTheme="minorEastAsia" w:eastAsiaTheme="minorEastAsia" w:hAnsiTheme="minorEastAsia"/>
          <w:szCs w:val="21"/>
          <w:u w:val="single"/>
        </w:rPr>
      </w:pPr>
      <w:r w:rsidRPr="00002F20">
        <w:rPr>
          <w:rFonts w:asciiTheme="minorEastAsia" w:eastAsiaTheme="minorEastAsia" w:hAnsiTheme="minorEastAsia" w:hint="eastAsia"/>
          <w:szCs w:val="21"/>
        </w:rPr>
        <w:t xml:space="preserve">   </w:t>
      </w:r>
      <w:r w:rsidR="00C7432E" w:rsidRPr="00002F20">
        <w:rPr>
          <w:rFonts w:asciiTheme="minorEastAsia" w:eastAsiaTheme="minorEastAsia" w:hAnsiTheme="minorEastAsia"/>
          <w:szCs w:val="21"/>
        </w:rPr>
        <w:t xml:space="preserve"> </w:t>
      </w:r>
      <w:r w:rsidRPr="00002F20">
        <w:rPr>
          <w:rFonts w:asciiTheme="minorEastAsia" w:eastAsiaTheme="minorEastAsia" w:hAnsiTheme="minorEastAsia" w:hint="eastAsia"/>
          <w:szCs w:val="21"/>
        </w:rPr>
        <w:t xml:space="preserve">  邮编：</w:t>
      </w:r>
      <w:r w:rsidRPr="00002F20">
        <w:rPr>
          <w:rFonts w:asciiTheme="minorEastAsia" w:eastAsiaTheme="minorEastAsia" w:hAnsiTheme="minorEastAsia" w:hint="eastAsia"/>
          <w:szCs w:val="21"/>
          <w:u w:val="single"/>
        </w:rPr>
        <w:t xml:space="preserve">          </w:t>
      </w:r>
      <w:r w:rsidRPr="00002F20">
        <w:rPr>
          <w:rFonts w:asciiTheme="minorEastAsia" w:eastAsiaTheme="minorEastAsia" w:hAnsiTheme="minorEastAsia" w:hint="eastAsia"/>
          <w:szCs w:val="21"/>
        </w:rPr>
        <w:t xml:space="preserve"> 电话：</w:t>
      </w:r>
      <w:r w:rsidRPr="00002F20">
        <w:rPr>
          <w:rFonts w:asciiTheme="minorEastAsia" w:eastAsiaTheme="minorEastAsia" w:hAnsiTheme="minorEastAsia" w:hint="eastAsia"/>
          <w:szCs w:val="21"/>
          <w:u w:val="single"/>
        </w:rPr>
        <w:t xml:space="preserve">               </w:t>
      </w:r>
      <w:r w:rsidRPr="00002F20">
        <w:rPr>
          <w:rFonts w:asciiTheme="minorEastAsia" w:eastAsiaTheme="minorEastAsia" w:hAnsiTheme="minorEastAsia" w:hint="eastAsia"/>
          <w:szCs w:val="21"/>
        </w:rPr>
        <w:t xml:space="preserve"> 传真：</w:t>
      </w:r>
      <w:r w:rsidRPr="00002F20">
        <w:rPr>
          <w:rFonts w:asciiTheme="minorEastAsia" w:eastAsiaTheme="minorEastAsia" w:hAnsiTheme="minorEastAsia" w:hint="eastAsia"/>
          <w:szCs w:val="21"/>
          <w:u w:val="single"/>
        </w:rPr>
        <w:t xml:space="preserve">             </w:t>
      </w:r>
    </w:p>
    <w:p w14:paraId="24DAF0BB" w14:textId="6398F39E" w:rsidR="00626CAE" w:rsidRPr="00002F20" w:rsidRDefault="00626CAE" w:rsidP="00C7432E">
      <w:pPr>
        <w:spacing w:line="480" w:lineRule="auto"/>
        <w:rPr>
          <w:rFonts w:asciiTheme="minorEastAsia" w:eastAsiaTheme="minorEastAsia" w:hAnsiTheme="minorEastAsia"/>
          <w:szCs w:val="21"/>
        </w:rPr>
      </w:pPr>
      <w:r w:rsidRPr="00002F20">
        <w:rPr>
          <w:rFonts w:asciiTheme="minorEastAsia" w:eastAsiaTheme="minorEastAsia" w:hAnsiTheme="minorEastAsia" w:hint="eastAsia"/>
          <w:szCs w:val="21"/>
        </w:rPr>
        <w:t xml:space="preserve">                               </w:t>
      </w:r>
      <w:r w:rsidR="00C7432E" w:rsidRPr="00002F20">
        <w:rPr>
          <w:rFonts w:asciiTheme="minorEastAsia" w:eastAsiaTheme="minorEastAsia" w:hAnsiTheme="minorEastAsia"/>
          <w:szCs w:val="21"/>
        </w:rPr>
        <w:t xml:space="preserve">             </w:t>
      </w:r>
      <w:r w:rsidRPr="00002F20">
        <w:rPr>
          <w:rFonts w:asciiTheme="minorEastAsia" w:eastAsiaTheme="minorEastAsia" w:hAnsiTheme="minorEastAsia" w:hint="eastAsia"/>
          <w:szCs w:val="21"/>
        </w:rPr>
        <w:t xml:space="preserve">  　投标单位（盖章）：</w:t>
      </w:r>
    </w:p>
    <w:p w14:paraId="2ADE0B81" w14:textId="3E1CE713" w:rsidR="00626CAE" w:rsidRPr="00002F20" w:rsidRDefault="00626CAE" w:rsidP="00C7432E">
      <w:pPr>
        <w:spacing w:line="480" w:lineRule="auto"/>
        <w:rPr>
          <w:rFonts w:asciiTheme="minorEastAsia" w:eastAsiaTheme="minorEastAsia" w:hAnsiTheme="minorEastAsia"/>
          <w:szCs w:val="21"/>
        </w:rPr>
      </w:pPr>
      <w:r w:rsidRPr="00002F20">
        <w:rPr>
          <w:rFonts w:asciiTheme="minorEastAsia" w:eastAsiaTheme="minorEastAsia" w:hAnsiTheme="minorEastAsia" w:hint="eastAsia"/>
          <w:szCs w:val="21"/>
        </w:rPr>
        <w:t xml:space="preserve">                              </w:t>
      </w:r>
      <w:r w:rsidR="00C7432E" w:rsidRPr="00002F20">
        <w:rPr>
          <w:rFonts w:asciiTheme="minorEastAsia" w:eastAsiaTheme="minorEastAsia" w:hAnsiTheme="minorEastAsia"/>
          <w:szCs w:val="21"/>
        </w:rPr>
        <w:t xml:space="preserve">                 </w:t>
      </w:r>
      <w:r w:rsidRPr="00002F20">
        <w:rPr>
          <w:rFonts w:asciiTheme="minorEastAsia" w:eastAsiaTheme="minorEastAsia" w:hAnsiTheme="minorEastAsia" w:hint="eastAsia"/>
          <w:szCs w:val="21"/>
        </w:rPr>
        <w:t xml:space="preserve"> 全权代表（签字）：</w:t>
      </w:r>
    </w:p>
    <w:p w14:paraId="236C143B" w14:textId="0B272E21" w:rsidR="00626CAE" w:rsidRPr="00002F20" w:rsidRDefault="00626CAE" w:rsidP="00C7432E">
      <w:pPr>
        <w:spacing w:line="480" w:lineRule="auto"/>
        <w:rPr>
          <w:rFonts w:asciiTheme="minorEastAsia" w:eastAsiaTheme="minorEastAsia" w:hAnsiTheme="minorEastAsia"/>
          <w:szCs w:val="21"/>
        </w:rPr>
      </w:pPr>
      <w:r w:rsidRPr="00002F20">
        <w:rPr>
          <w:rFonts w:asciiTheme="minorEastAsia" w:eastAsiaTheme="minorEastAsia" w:hAnsiTheme="minorEastAsia" w:hint="eastAsia"/>
          <w:szCs w:val="21"/>
        </w:rPr>
        <w:t xml:space="preserve">                                      </w:t>
      </w:r>
      <w:r w:rsidR="00C7432E" w:rsidRPr="00002F20">
        <w:rPr>
          <w:rFonts w:asciiTheme="minorEastAsia" w:eastAsiaTheme="minorEastAsia" w:hAnsiTheme="minorEastAsia"/>
          <w:szCs w:val="21"/>
        </w:rPr>
        <w:t xml:space="preserve">       </w:t>
      </w:r>
      <w:r w:rsidRPr="00002F20">
        <w:rPr>
          <w:rFonts w:asciiTheme="minorEastAsia" w:eastAsiaTheme="minorEastAsia" w:hAnsiTheme="minorEastAsia" w:hint="eastAsia"/>
          <w:szCs w:val="21"/>
        </w:rPr>
        <w:t xml:space="preserve">   日  期：</w:t>
      </w:r>
    </w:p>
    <w:p w14:paraId="289132E2" w14:textId="77777777" w:rsidR="00C7432E" w:rsidRPr="00002F20" w:rsidRDefault="00626CAE" w:rsidP="001E7A6B">
      <w:pPr>
        <w:pStyle w:val="2"/>
        <w:numPr>
          <w:ilvl w:val="0"/>
          <w:numId w:val="0"/>
        </w:numPr>
        <w:rPr>
          <w:rFonts w:asciiTheme="minorEastAsia" w:eastAsiaTheme="minorEastAsia" w:hAnsiTheme="minorEastAsia"/>
          <w:sz w:val="21"/>
          <w:szCs w:val="21"/>
        </w:rPr>
      </w:pPr>
      <w:bookmarkStart w:id="20" w:name="_Toc101459632"/>
      <w:r w:rsidRPr="00002F20">
        <w:rPr>
          <w:rFonts w:asciiTheme="minorEastAsia" w:eastAsiaTheme="minorEastAsia" w:hAnsiTheme="minorEastAsia" w:hint="eastAsia"/>
          <w:sz w:val="21"/>
          <w:szCs w:val="21"/>
        </w:rPr>
        <w:lastRenderedPageBreak/>
        <w:t>附件二</w:t>
      </w:r>
      <w:bookmarkEnd w:id="20"/>
      <w:r w:rsidR="00696D88" w:rsidRPr="00002F20">
        <w:rPr>
          <w:rFonts w:asciiTheme="minorEastAsia" w:eastAsiaTheme="minorEastAsia" w:hAnsiTheme="minorEastAsia" w:hint="eastAsia"/>
          <w:sz w:val="21"/>
          <w:szCs w:val="21"/>
        </w:rPr>
        <w:t xml:space="preserve">      </w:t>
      </w:r>
      <w:r w:rsidR="001E7A6B" w:rsidRPr="00002F20">
        <w:rPr>
          <w:rFonts w:asciiTheme="minorEastAsia" w:eastAsiaTheme="minorEastAsia" w:hAnsiTheme="minorEastAsia"/>
          <w:sz w:val="21"/>
          <w:szCs w:val="21"/>
        </w:rPr>
        <w:t xml:space="preserve">                        </w:t>
      </w:r>
    </w:p>
    <w:p w14:paraId="36999875" w14:textId="6559DD25" w:rsidR="00626CAE" w:rsidRPr="00002F20" w:rsidRDefault="00626CAE" w:rsidP="00C7432E">
      <w:pPr>
        <w:pStyle w:val="2"/>
        <w:numPr>
          <w:ilvl w:val="0"/>
          <w:numId w:val="0"/>
        </w:numPr>
        <w:spacing w:line="360" w:lineRule="auto"/>
        <w:jc w:val="center"/>
        <w:rPr>
          <w:rFonts w:asciiTheme="minorEastAsia" w:eastAsiaTheme="minorEastAsia" w:hAnsiTheme="minorEastAsia"/>
          <w:bCs w:val="0"/>
          <w:sz w:val="28"/>
          <w:szCs w:val="28"/>
        </w:rPr>
      </w:pPr>
      <w:bookmarkStart w:id="21" w:name="_Toc101459633"/>
      <w:r w:rsidRPr="00002F20">
        <w:rPr>
          <w:rFonts w:asciiTheme="minorEastAsia" w:eastAsiaTheme="minorEastAsia" w:hAnsiTheme="minorEastAsia" w:hint="eastAsia"/>
          <w:bCs w:val="0"/>
          <w:sz w:val="28"/>
          <w:szCs w:val="28"/>
        </w:rPr>
        <w:t>开标一览表</w:t>
      </w:r>
      <w:bookmarkEnd w:id="21"/>
    </w:p>
    <w:p w14:paraId="3D7A8A4F" w14:textId="77777777" w:rsidR="00626CAE" w:rsidRPr="00002F20" w:rsidRDefault="00626CAE" w:rsidP="00C7432E">
      <w:pPr>
        <w:spacing w:line="360" w:lineRule="auto"/>
        <w:jc w:val="center"/>
        <w:rPr>
          <w:rFonts w:asciiTheme="minorEastAsia" w:eastAsiaTheme="minorEastAsia" w:hAnsiTheme="minorEastAsia"/>
          <w:szCs w:val="21"/>
        </w:rPr>
      </w:pPr>
    </w:p>
    <w:p w14:paraId="2118CF52" w14:textId="5028848F" w:rsidR="00626CAE" w:rsidRPr="00002F20" w:rsidRDefault="00626CAE" w:rsidP="00C7432E">
      <w:pPr>
        <w:widowControl/>
        <w:spacing w:line="360" w:lineRule="auto"/>
        <w:rPr>
          <w:rFonts w:asciiTheme="minorEastAsia" w:eastAsiaTheme="minorEastAsia" w:hAnsiTheme="minorEastAsia"/>
          <w:szCs w:val="21"/>
        </w:rPr>
      </w:pPr>
      <w:r w:rsidRPr="00002F20">
        <w:rPr>
          <w:rFonts w:asciiTheme="minorEastAsia" w:eastAsiaTheme="minorEastAsia" w:hAnsiTheme="minorEastAsia" w:hint="eastAsia"/>
          <w:spacing w:val="4"/>
          <w:szCs w:val="21"/>
        </w:rPr>
        <w:t>投标商名称：                    项目编号：                单位：人民币（万元）</w:t>
      </w:r>
    </w:p>
    <w:tbl>
      <w:tblPr>
        <w:tblW w:w="10150" w:type="dxa"/>
        <w:tblLayout w:type="fixed"/>
        <w:tblLook w:val="0000" w:firstRow="0" w:lastRow="0" w:firstColumn="0" w:lastColumn="0" w:noHBand="0" w:noVBand="0"/>
      </w:tblPr>
      <w:tblGrid>
        <w:gridCol w:w="699"/>
        <w:gridCol w:w="1533"/>
        <w:gridCol w:w="1080"/>
        <w:gridCol w:w="1596"/>
        <w:gridCol w:w="1437"/>
        <w:gridCol w:w="1206"/>
        <w:gridCol w:w="1116"/>
        <w:gridCol w:w="1483"/>
      </w:tblGrid>
      <w:tr w:rsidR="00626CAE" w:rsidRPr="00002F20" w14:paraId="11FAB02E" w14:textId="77777777" w:rsidTr="00C7432E">
        <w:trPr>
          <w:trHeight w:val="502"/>
        </w:trPr>
        <w:tc>
          <w:tcPr>
            <w:tcW w:w="699" w:type="dxa"/>
            <w:tcBorders>
              <w:top w:val="single" w:sz="8" w:space="0" w:color="auto"/>
              <w:left w:val="single" w:sz="8" w:space="0" w:color="auto"/>
              <w:bottom w:val="single" w:sz="8" w:space="0" w:color="auto"/>
              <w:right w:val="single" w:sz="8" w:space="0" w:color="auto"/>
            </w:tcBorders>
            <w:vAlign w:val="center"/>
          </w:tcPr>
          <w:p w14:paraId="66E3F3ED" w14:textId="77777777" w:rsidR="00626CAE" w:rsidRPr="00002F20" w:rsidRDefault="00626CAE" w:rsidP="00C7432E">
            <w:pPr>
              <w:widowControl/>
              <w:spacing w:line="240" w:lineRule="auto"/>
              <w:jc w:val="center"/>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序号</w:t>
            </w:r>
          </w:p>
        </w:tc>
        <w:tc>
          <w:tcPr>
            <w:tcW w:w="1533" w:type="dxa"/>
            <w:tcBorders>
              <w:top w:val="single" w:sz="8" w:space="0" w:color="auto"/>
              <w:left w:val="nil"/>
              <w:bottom w:val="single" w:sz="8" w:space="0" w:color="auto"/>
              <w:right w:val="single" w:sz="8" w:space="0" w:color="auto"/>
            </w:tcBorders>
            <w:vAlign w:val="center"/>
          </w:tcPr>
          <w:p w14:paraId="5211AF93" w14:textId="77777777" w:rsidR="00626CAE" w:rsidRPr="00002F20" w:rsidRDefault="00626CAE" w:rsidP="00C7432E">
            <w:pPr>
              <w:widowControl/>
              <w:spacing w:line="240" w:lineRule="auto"/>
              <w:jc w:val="center"/>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产品名称</w:t>
            </w:r>
          </w:p>
        </w:tc>
        <w:tc>
          <w:tcPr>
            <w:tcW w:w="1080" w:type="dxa"/>
            <w:tcBorders>
              <w:top w:val="single" w:sz="8" w:space="0" w:color="auto"/>
              <w:left w:val="nil"/>
              <w:bottom w:val="single" w:sz="8" w:space="0" w:color="auto"/>
              <w:right w:val="single" w:sz="8" w:space="0" w:color="auto"/>
            </w:tcBorders>
            <w:vAlign w:val="center"/>
          </w:tcPr>
          <w:p w14:paraId="0B898A80" w14:textId="77777777" w:rsidR="00626CAE" w:rsidRPr="00002F20" w:rsidRDefault="00626CAE" w:rsidP="00C7432E">
            <w:pPr>
              <w:widowControl/>
              <w:spacing w:line="240" w:lineRule="auto"/>
              <w:jc w:val="center"/>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规格型号</w:t>
            </w:r>
          </w:p>
        </w:tc>
        <w:tc>
          <w:tcPr>
            <w:tcW w:w="1596" w:type="dxa"/>
            <w:tcBorders>
              <w:top w:val="single" w:sz="8" w:space="0" w:color="auto"/>
              <w:left w:val="nil"/>
              <w:bottom w:val="single" w:sz="8" w:space="0" w:color="auto"/>
              <w:right w:val="single" w:sz="8" w:space="0" w:color="auto"/>
            </w:tcBorders>
            <w:vAlign w:val="center"/>
          </w:tcPr>
          <w:p w14:paraId="3692F9C9" w14:textId="77777777" w:rsidR="00626CAE" w:rsidRPr="00002F20" w:rsidRDefault="00626CAE" w:rsidP="00C7432E">
            <w:pPr>
              <w:widowControl/>
              <w:spacing w:line="240" w:lineRule="auto"/>
              <w:jc w:val="center"/>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单位数量</w:t>
            </w:r>
          </w:p>
        </w:tc>
        <w:tc>
          <w:tcPr>
            <w:tcW w:w="1437" w:type="dxa"/>
            <w:tcBorders>
              <w:top w:val="single" w:sz="8" w:space="0" w:color="auto"/>
              <w:left w:val="nil"/>
              <w:bottom w:val="single" w:sz="8" w:space="0" w:color="auto"/>
              <w:right w:val="single" w:sz="8" w:space="0" w:color="auto"/>
            </w:tcBorders>
            <w:vAlign w:val="center"/>
          </w:tcPr>
          <w:p w14:paraId="3F857115" w14:textId="77777777" w:rsidR="00626CAE" w:rsidRPr="00002F20" w:rsidRDefault="00626CAE" w:rsidP="00C7432E">
            <w:pPr>
              <w:widowControl/>
              <w:spacing w:line="240" w:lineRule="auto"/>
              <w:jc w:val="center"/>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单价</w:t>
            </w:r>
          </w:p>
        </w:tc>
        <w:tc>
          <w:tcPr>
            <w:tcW w:w="1206" w:type="dxa"/>
            <w:tcBorders>
              <w:top w:val="single" w:sz="8" w:space="0" w:color="auto"/>
              <w:left w:val="nil"/>
              <w:bottom w:val="single" w:sz="8" w:space="0" w:color="auto"/>
              <w:right w:val="single" w:sz="8" w:space="0" w:color="auto"/>
            </w:tcBorders>
            <w:vAlign w:val="center"/>
          </w:tcPr>
          <w:p w14:paraId="7D4FFD07" w14:textId="77777777" w:rsidR="00626CAE" w:rsidRPr="00002F20" w:rsidRDefault="00626CAE" w:rsidP="00C7432E">
            <w:pPr>
              <w:widowControl/>
              <w:spacing w:line="240" w:lineRule="auto"/>
              <w:jc w:val="center"/>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总价</w:t>
            </w:r>
          </w:p>
        </w:tc>
        <w:tc>
          <w:tcPr>
            <w:tcW w:w="1116" w:type="dxa"/>
            <w:tcBorders>
              <w:top w:val="single" w:sz="8" w:space="0" w:color="auto"/>
              <w:left w:val="nil"/>
              <w:bottom w:val="single" w:sz="8" w:space="0" w:color="auto"/>
              <w:right w:val="single" w:sz="8" w:space="0" w:color="auto"/>
            </w:tcBorders>
            <w:vAlign w:val="center"/>
          </w:tcPr>
          <w:p w14:paraId="00AB03E9" w14:textId="77777777" w:rsidR="00626CAE" w:rsidRPr="00002F20" w:rsidRDefault="00626CAE" w:rsidP="00C7432E">
            <w:pPr>
              <w:widowControl/>
              <w:spacing w:line="240" w:lineRule="auto"/>
              <w:jc w:val="center"/>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品牌</w:t>
            </w:r>
          </w:p>
        </w:tc>
        <w:tc>
          <w:tcPr>
            <w:tcW w:w="1483" w:type="dxa"/>
            <w:tcBorders>
              <w:top w:val="single" w:sz="8" w:space="0" w:color="auto"/>
              <w:left w:val="nil"/>
              <w:bottom w:val="single" w:sz="8" w:space="0" w:color="auto"/>
              <w:right w:val="single" w:sz="8" w:space="0" w:color="auto"/>
            </w:tcBorders>
            <w:vAlign w:val="center"/>
          </w:tcPr>
          <w:p w14:paraId="3BC1B99E" w14:textId="77777777" w:rsidR="00626CAE" w:rsidRPr="00002F20" w:rsidRDefault="00626CAE" w:rsidP="00C7432E">
            <w:pPr>
              <w:widowControl/>
              <w:spacing w:line="240" w:lineRule="auto"/>
              <w:jc w:val="center"/>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交货周期</w:t>
            </w:r>
          </w:p>
        </w:tc>
      </w:tr>
      <w:tr w:rsidR="00626CAE" w:rsidRPr="00002F20" w14:paraId="32B3E126" w14:textId="77777777" w:rsidTr="00C7432E">
        <w:trPr>
          <w:trHeight w:val="552"/>
        </w:trPr>
        <w:tc>
          <w:tcPr>
            <w:tcW w:w="699" w:type="dxa"/>
            <w:tcBorders>
              <w:top w:val="nil"/>
              <w:left w:val="single" w:sz="8" w:space="0" w:color="auto"/>
              <w:bottom w:val="single" w:sz="8" w:space="0" w:color="auto"/>
              <w:right w:val="single" w:sz="8" w:space="0" w:color="auto"/>
            </w:tcBorders>
            <w:vAlign w:val="center"/>
          </w:tcPr>
          <w:p w14:paraId="5945821E" w14:textId="77777777" w:rsidR="00626CAE" w:rsidRPr="00002F20" w:rsidRDefault="00626CAE" w:rsidP="00C7432E">
            <w:pPr>
              <w:widowControl/>
              <w:spacing w:line="240" w:lineRule="auto"/>
              <w:jc w:val="center"/>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1</w:t>
            </w:r>
          </w:p>
        </w:tc>
        <w:tc>
          <w:tcPr>
            <w:tcW w:w="1533" w:type="dxa"/>
            <w:tcBorders>
              <w:top w:val="nil"/>
              <w:left w:val="nil"/>
              <w:bottom w:val="single" w:sz="8" w:space="0" w:color="auto"/>
              <w:right w:val="single" w:sz="8" w:space="0" w:color="auto"/>
            </w:tcBorders>
            <w:vAlign w:val="center"/>
          </w:tcPr>
          <w:p w14:paraId="5A9D9595" w14:textId="3D7231F9" w:rsidR="00626CAE" w:rsidRPr="00002F20" w:rsidRDefault="00626CAE" w:rsidP="00C7432E">
            <w:pPr>
              <w:widowControl/>
              <w:spacing w:line="240" w:lineRule="auto"/>
              <w:jc w:val="center"/>
              <w:rPr>
                <w:rFonts w:asciiTheme="minorEastAsia" w:eastAsiaTheme="minorEastAsia" w:hAnsiTheme="minorEastAsia" w:cs="宋体"/>
                <w:szCs w:val="21"/>
              </w:rPr>
            </w:pPr>
          </w:p>
        </w:tc>
        <w:tc>
          <w:tcPr>
            <w:tcW w:w="1080" w:type="dxa"/>
            <w:tcBorders>
              <w:top w:val="nil"/>
              <w:left w:val="nil"/>
              <w:bottom w:val="single" w:sz="8" w:space="0" w:color="auto"/>
              <w:right w:val="single" w:sz="8" w:space="0" w:color="auto"/>
            </w:tcBorders>
            <w:vAlign w:val="center"/>
          </w:tcPr>
          <w:p w14:paraId="6A80696A" w14:textId="60F3F6FF" w:rsidR="00626CAE" w:rsidRPr="00002F20" w:rsidRDefault="00626CAE" w:rsidP="00C7432E">
            <w:pPr>
              <w:widowControl/>
              <w:spacing w:line="240" w:lineRule="auto"/>
              <w:jc w:val="center"/>
              <w:rPr>
                <w:rFonts w:asciiTheme="minorEastAsia" w:eastAsiaTheme="minorEastAsia" w:hAnsiTheme="minorEastAsia" w:cs="宋体"/>
                <w:szCs w:val="21"/>
              </w:rPr>
            </w:pPr>
          </w:p>
        </w:tc>
        <w:tc>
          <w:tcPr>
            <w:tcW w:w="1596" w:type="dxa"/>
            <w:tcBorders>
              <w:top w:val="nil"/>
              <w:left w:val="nil"/>
              <w:bottom w:val="single" w:sz="8" w:space="0" w:color="auto"/>
              <w:right w:val="single" w:sz="8" w:space="0" w:color="auto"/>
            </w:tcBorders>
            <w:vAlign w:val="center"/>
          </w:tcPr>
          <w:p w14:paraId="5B59041D" w14:textId="0A5770CD" w:rsidR="00626CAE" w:rsidRPr="00002F20" w:rsidRDefault="00626CAE" w:rsidP="00C7432E">
            <w:pPr>
              <w:widowControl/>
              <w:spacing w:line="240" w:lineRule="auto"/>
              <w:jc w:val="center"/>
              <w:rPr>
                <w:rFonts w:asciiTheme="minorEastAsia" w:eastAsiaTheme="minorEastAsia" w:hAnsiTheme="minorEastAsia" w:cs="宋体"/>
                <w:szCs w:val="21"/>
              </w:rPr>
            </w:pPr>
          </w:p>
        </w:tc>
        <w:tc>
          <w:tcPr>
            <w:tcW w:w="1437" w:type="dxa"/>
            <w:tcBorders>
              <w:top w:val="nil"/>
              <w:left w:val="nil"/>
              <w:bottom w:val="single" w:sz="8" w:space="0" w:color="auto"/>
              <w:right w:val="single" w:sz="8" w:space="0" w:color="auto"/>
            </w:tcBorders>
            <w:vAlign w:val="center"/>
          </w:tcPr>
          <w:p w14:paraId="00FFA900" w14:textId="77777777" w:rsidR="00626CAE" w:rsidRPr="00002F20" w:rsidRDefault="00626CAE" w:rsidP="00C7432E">
            <w:pPr>
              <w:widowControl/>
              <w:spacing w:line="240" w:lineRule="auto"/>
              <w:jc w:val="center"/>
              <w:rPr>
                <w:rFonts w:asciiTheme="minorEastAsia" w:eastAsiaTheme="minorEastAsia" w:hAnsiTheme="minorEastAsia" w:cs="宋体"/>
                <w:szCs w:val="21"/>
              </w:rPr>
            </w:pPr>
          </w:p>
        </w:tc>
        <w:tc>
          <w:tcPr>
            <w:tcW w:w="1206" w:type="dxa"/>
            <w:tcBorders>
              <w:top w:val="nil"/>
              <w:left w:val="nil"/>
              <w:bottom w:val="single" w:sz="8" w:space="0" w:color="auto"/>
              <w:right w:val="single" w:sz="8" w:space="0" w:color="auto"/>
            </w:tcBorders>
            <w:vAlign w:val="center"/>
          </w:tcPr>
          <w:p w14:paraId="6B031E05" w14:textId="578F2BFB" w:rsidR="00626CAE" w:rsidRPr="00002F20" w:rsidRDefault="00626CAE" w:rsidP="00C7432E">
            <w:pPr>
              <w:widowControl/>
              <w:spacing w:line="240" w:lineRule="auto"/>
              <w:jc w:val="center"/>
              <w:rPr>
                <w:rFonts w:asciiTheme="minorEastAsia" w:eastAsiaTheme="minorEastAsia" w:hAnsiTheme="minorEastAsia" w:cs="宋体"/>
                <w:szCs w:val="21"/>
              </w:rPr>
            </w:pPr>
          </w:p>
        </w:tc>
        <w:tc>
          <w:tcPr>
            <w:tcW w:w="1116" w:type="dxa"/>
            <w:tcBorders>
              <w:top w:val="nil"/>
              <w:left w:val="nil"/>
              <w:bottom w:val="single" w:sz="8" w:space="0" w:color="auto"/>
              <w:right w:val="single" w:sz="8" w:space="0" w:color="auto"/>
            </w:tcBorders>
            <w:vAlign w:val="center"/>
          </w:tcPr>
          <w:p w14:paraId="71A3886C" w14:textId="2A972F46" w:rsidR="00626CAE" w:rsidRPr="00002F20" w:rsidRDefault="00626CAE" w:rsidP="00C7432E">
            <w:pPr>
              <w:widowControl/>
              <w:spacing w:line="240" w:lineRule="auto"/>
              <w:jc w:val="center"/>
              <w:rPr>
                <w:rFonts w:asciiTheme="minorEastAsia" w:eastAsiaTheme="minorEastAsia" w:hAnsiTheme="minorEastAsia" w:cs="宋体"/>
                <w:szCs w:val="21"/>
              </w:rPr>
            </w:pPr>
          </w:p>
        </w:tc>
        <w:tc>
          <w:tcPr>
            <w:tcW w:w="1483" w:type="dxa"/>
            <w:tcBorders>
              <w:top w:val="nil"/>
              <w:left w:val="nil"/>
              <w:bottom w:val="single" w:sz="8" w:space="0" w:color="auto"/>
              <w:right w:val="single" w:sz="8" w:space="0" w:color="auto"/>
            </w:tcBorders>
            <w:vAlign w:val="center"/>
          </w:tcPr>
          <w:p w14:paraId="29B57E1D" w14:textId="77777777" w:rsidR="00626CAE" w:rsidRPr="00002F20" w:rsidRDefault="00626CAE" w:rsidP="00C7432E">
            <w:pPr>
              <w:widowControl/>
              <w:spacing w:line="240" w:lineRule="auto"/>
              <w:jc w:val="center"/>
              <w:rPr>
                <w:rFonts w:asciiTheme="minorEastAsia" w:eastAsiaTheme="minorEastAsia" w:hAnsiTheme="minorEastAsia" w:cs="宋体"/>
                <w:szCs w:val="21"/>
              </w:rPr>
            </w:pPr>
          </w:p>
        </w:tc>
      </w:tr>
      <w:tr w:rsidR="00626CAE" w:rsidRPr="00002F20" w14:paraId="21B46A11" w14:textId="77777777" w:rsidTr="00C7432E">
        <w:trPr>
          <w:trHeight w:val="546"/>
        </w:trPr>
        <w:tc>
          <w:tcPr>
            <w:tcW w:w="699" w:type="dxa"/>
            <w:tcBorders>
              <w:top w:val="nil"/>
              <w:left w:val="single" w:sz="8" w:space="0" w:color="auto"/>
              <w:bottom w:val="single" w:sz="8" w:space="0" w:color="auto"/>
              <w:right w:val="single" w:sz="8" w:space="0" w:color="auto"/>
            </w:tcBorders>
            <w:vAlign w:val="center"/>
          </w:tcPr>
          <w:p w14:paraId="39D134A3" w14:textId="77777777" w:rsidR="00626CAE" w:rsidRPr="00002F20" w:rsidRDefault="00626CAE" w:rsidP="00C7432E">
            <w:pPr>
              <w:widowControl/>
              <w:spacing w:line="240" w:lineRule="auto"/>
              <w:jc w:val="center"/>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2</w:t>
            </w:r>
          </w:p>
        </w:tc>
        <w:tc>
          <w:tcPr>
            <w:tcW w:w="1533" w:type="dxa"/>
            <w:tcBorders>
              <w:top w:val="nil"/>
              <w:left w:val="nil"/>
              <w:bottom w:val="single" w:sz="8" w:space="0" w:color="auto"/>
              <w:right w:val="single" w:sz="8" w:space="0" w:color="auto"/>
            </w:tcBorders>
            <w:vAlign w:val="center"/>
          </w:tcPr>
          <w:p w14:paraId="29DD3625" w14:textId="04FD6A46" w:rsidR="00626CAE" w:rsidRPr="00002F20" w:rsidRDefault="00626CAE" w:rsidP="00C7432E">
            <w:pPr>
              <w:widowControl/>
              <w:spacing w:line="240" w:lineRule="auto"/>
              <w:jc w:val="center"/>
              <w:rPr>
                <w:rFonts w:asciiTheme="minorEastAsia" w:eastAsiaTheme="minorEastAsia" w:hAnsiTheme="minorEastAsia" w:cs="宋体"/>
                <w:szCs w:val="21"/>
              </w:rPr>
            </w:pPr>
          </w:p>
        </w:tc>
        <w:tc>
          <w:tcPr>
            <w:tcW w:w="1080" w:type="dxa"/>
            <w:tcBorders>
              <w:top w:val="nil"/>
              <w:left w:val="nil"/>
              <w:bottom w:val="single" w:sz="8" w:space="0" w:color="auto"/>
              <w:right w:val="single" w:sz="8" w:space="0" w:color="auto"/>
            </w:tcBorders>
            <w:vAlign w:val="center"/>
          </w:tcPr>
          <w:p w14:paraId="2672F69F" w14:textId="08E2AABE" w:rsidR="00626CAE" w:rsidRPr="00002F20" w:rsidRDefault="00626CAE" w:rsidP="00C7432E">
            <w:pPr>
              <w:widowControl/>
              <w:spacing w:line="240" w:lineRule="auto"/>
              <w:jc w:val="center"/>
              <w:rPr>
                <w:rFonts w:asciiTheme="minorEastAsia" w:eastAsiaTheme="minorEastAsia" w:hAnsiTheme="minorEastAsia" w:cs="宋体"/>
                <w:szCs w:val="21"/>
              </w:rPr>
            </w:pPr>
          </w:p>
        </w:tc>
        <w:tc>
          <w:tcPr>
            <w:tcW w:w="1596" w:type="dxa"/>
            <w:tcBorders>
              <w:top w:val="nil"/>
              <w:left w:val="nil"/>
              <w:bottom w:val="single" w:sz="8" w:space="0" w:color="auto"/>
              <w:right w:val="single" w:sz="8" w:space="0" w:color="auto"/>
            </w:tcBorders>
            <w:vAlign w:val="center"/>
          </w:tcPr>
          <w:p w14:paraId="236BE8B0" w14:textId="7ABCEE0C" w:rsidR="00626CAE" w:rsidRPr="00002F20" w:rsidRDefault="00626CAE" w:rsidP="00C7432E">
            <w:pPr>
              <w:widowControl/>
              <w:spacing w:line="240" w:lineRule="auto"/>
              <w:jc w:val="center"/>
              <w:rPr>
                <w:rFonts w:asciiTheme="minorEastAsia" w:eastAsiaTheme="minorEastAsia" w:hAnsiTheme="minorEastAsia" w:cs="宋体"/>
                <w:szCs w:val="21"/>
              </w:rPr>
            </w:pPr>
          </w:p>
        </w:tc>
        <w:tc>
          <w:tcPr>
            <w:tcW w:w="1437" w:type="dxa"/>
            <w:tcBorders>
              <w:top w:val="nil"/>
              <w:left w:val="nil"/>
              <w:bottom w:val="single" w:sz="8" w:space="0" w:color="auto"/>
              <w:right w:val="single" w:sz="8" w:space="0" w:color="auto"/>
            </w:tcBorders>
            <w:vAlign w:val="center"/>
          </w:tcPr>
          <w:p w14:paraId="7DCA60E1" w14:textId="77777777" w:rsidR="00626CAE" w:rsidRPr="00002F20" w:rsidRDefault="00626CAE" w:rsidP="00C7432E">
            <w:pPr>
              <w:widowControl/>
              <w:spacing w:line="240" w:lineRule="auto"/>
              <w:jc w:val="center"/>
              <w:rPr>
                <w:rFonts w:asciiTheme="minorEastAsia" w:eastAsiaTheme="minorEastAsia" w:hAnsiTheme="minorEastAsia" w:cs="宋体"/>
                <w:szCs w:val="21"/>
              </w:rPr>
            </w:pPr>
          </w:p>
        </w:tc>
        <w:tc>
          <w:tcPr>
            <w:tcW w:w="1206" w:type="dxa"/>
            <w:tcBorders>
              <w:top w:val="nil"/>
              <w:left w:val="nil"/>
              <w:bottom w:val="single" w:sz="8" w:space="0" w:color="auto"/>
              <w:right w:val="single" w:sz="8" w:space="0" w:color="auto"/>
            </w:tcBorders>
            <w:vAlign w:val="center"/>
          </w:tcPr>
          <w:p w14:paraId="57F399BD" w14:textId="3D0536F3" w:rsidR="00626CAE" w:rsidRPr="00002F20" w:rsidRDefault="00626CAE" w:rsidP="00C7432E">
            <w:pPr>
              <w:widowControl/>
              <w:spacing w:line="240" w:lineRule="auto"/>
              <w:jc w:val="center"/>
              <w:rPr>
                <w:rFonts w:asciiTheme="minorEastAsia" w:eastAsiaTheme="minorEastAsia" w:hAnsiTheme="minorEastAsia" w:cs="宋体"/>
                <w:szCs w:val="21"/>
              </w:rPr>
            </w:pPr>
          </w:p>
        </w:tc>
        <w:tc>
          <w:tcPr>
            <w:tcW w:w="1116" w:type="dxa"/>
            <w:tcBorders>
              <w:top w:val="nil"/>
              <w:left w:val="nil"/>
              <w:bottom w:val="single" w:sz="8" w:space="0" w:color="auto"/>
              <w:right w:val="single" w:sz="8" w:space="0" w:color="auto"/>
            </w:tcBorders>
            <w:vAlign w:val="center"/>
          </w:tcPr>
          <w:p w14:paraId="375DC732" w14:textId="0C19D409" w:rsidR="00626CAE" w:rsidRPr="00002F20" w:rsidRDefault="00626CAE" w:rsidP="00C7432E">
            <w:pPr>
              <w:widowControl/>
              <w:spacing w:line="240" w:lineRule="auto"/>
              <w:jc w:val="center"/>
              <w:rPr>
                <w:rFonts w:asciiTheme="minorEastAsia" w:eastAsiaTheme="minorEastAsia" w:hAnsiTheme="minorEastAsia" w:cs="宋体"/>
                <w:szCs w:val="21"/>
              </w:rPr>
            </w:pPr>
          </w:p>
        </w:tc>
        <w:tc>
          <w:tcPr>
            <w:tcW w:w="1483" w:type="dxa"/>
            <w:tcBorders>
              <w:top w:val="nil"/>
              <w:left w:val="nil"/>
              <w:bottom w:val="single" w:sz="8" w:space="0" w:color="auto"/>
              <w:right w:val="single" w:sz="8" w:space="0" w:color="auto"/>
            </w:tcBorders>
            <w:vAlign w:val="center"/>
          </w:tcPr>
          <w:p w14:paraId="23AF9358" w14:textId="55E802E2" w:rsidR="00626CAE" w:rsidRPr="00002F20" w:rsidRDefault="00626CAE" w:rsidP="00C7432E">
            <w:pPr>
              <w:widowControl/>
              <w:spacing w:line="240" w:lineRule="auto"/>
              <w:jc w:val="center"/>
              <w:rPr>
                <w:rFonts w:asciiTheme="minorEastAsia" w:eastAsiaTheme="minorEastAsia" w:hAnsiTheme="minorEastAsia" w:cs="宋体"/>
                <w:szCs w:val="21"/>
              </w:rPr>
            </w:pPr>
          </w:p>
        </w:tc>
      </w:tr>
      <w:tr w:rsidR="00C7432E" w:rsidRPr="00002F20" w14:paraId="69264A04" w14:textId="77777777" w:rsidTr="00C7432E">
        <w:trPr>
          <w:trHeight w:val="554"/>
        </w:trPr>
        <w:tc>
          <w:tcPr>
            <w:tcW w:w="699" w:type="dxa"/>
            <w:tcBorders>
              <w:top w:val="nil"/>
              <w:left w:val="single" w:sz="8" w:space="0" w:color="auto"/>
              <w:bottom w:val="single" w:sz="8" w:space="0" w:color="auto"/>
              <w:right w:val="single" w:sz="8" w:space="0" w:color="auto"/>
            </w:tcBorders>
            <w:vAlign w:val="center"/>
          </w:tcPr>
          <w:p w14:paraId="2348D299" w14:textId="07904485" w:rsidR="00C7432E" w:rsidRPr="00002F20" w:rsidRDefault="00C7432E" w:rsidP="00C7432E">
            <w:pPr>
              <w:widowControl/>
              <w:spacing w:line="240" w:lineRule="auto"/>
              <w:jc w:val="center"/>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3</w:t>
            </w:r>
          </w:p>
        </w:tc>
        <w:tc>
          <w:tcPr>
            <w:tcW w:w="1533" w:type="dxa"/>
            <w:tcBorders>
              <w:top w:val="nil"/>
              <w:left w:val="nil"/>
              <w:bottom w:val="single" w:sz="8" w:space="0" w:color="auto"/>
              <w:right w:val="single" w:sz="8" w:space="0" w:color="auto"/>
            </w:tcBorders>
            <w:vAlign w:val="center"/>
          </w:tcPr>
          <w:p w14:paraId="3BC3FF70"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080" w:type="dxa"/>
            <w:tcBorders>
              <w:top w:val="nil"/>
              <w:left w:val="nil"/>
              <w:bottom w:val="single" w:sz="8" w:space="0" w:color="auto"/>
              <w:right w:val="single" w:sz="8" w:space="0" w:color="auto"/>
            </w:tcBorders>
            <w:vAlign w:val="center"/>
          </w:tcPr>
          <w:p w14:paraId="692B4CF1"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596" w:type="dxa"/>
            <w:tcBorders>
              <w:top w:val="nil"/>
              <w:left w:val="nil"/>
              <w:bottom w:val="single" w:sz="8" w:space="0" w:color="auto"/>
              <w:right w:val="single" w:sz="8" w:space="0" w:color="auto"/>
            </w:tcBorders>
            <w:vAlign w:val="center"/>
          </w:tcPr>
          <w:p w14:paraId="3D33B0E9"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437" w:type="dxa"/>
            <w:tcBorders>
              <w:top w:val="nil"/>
              <w:left w:val="nil"/>
              <w:bottom w:val="single" w:sz="8" w:space="0" w:color="auto"/>
              <w:right w:val="single" w:sz="8" w:space="0" w:color="auto"/>
            </w:tcBorders>
            <w:vAlign w:val="center"/>
          </w:tcPr>
          <w:p w14:paraId="0316C20D"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206" w:type="dxa"/>
            <w:tcBorders>
              <w:top w:val="nil"/>
              <w:left w:val="nil"/>
              <w:bottom w:val="single" w:sz="8" w:space="0" w:color="auto"/>
              <w:right w:val="single" w:sz="8" w:space="0" w:color="auto"/>
            </w:tcBorders>
            <w:vAlign w:val="center"/>
          </w:tcPr>
          <w:p w14:paraId="1B1F1350"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116" w:type="dxa"/>
            <w:tcBorders>
              <w:top w:val="nil"/>
              <w:left w:val="nil"/>
              <w:bottom w:val="single" w:sz="8" w:space="0" w:color="auto"/>
              <w:right w:val="single" w:sz="8" w:space="0" w:color="auto"/>
            </w:tcBorders>
            <w:vAlign w:val="center"/>
          </w:tcPr>
          <w:p w14:paraId="1234AC73"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483" w:type="dxa"/>
            <w:tcBorders>
              <w:top w:val="nil"/>
              <w:left w:val="nil"/>
              <w:bottom w:val="single" w:sz="8" w:space="0" w:color="auto"/>
              <w:right w:val="single" w:sz="8" w:space="0" w:color="auto"/>
            </w:tcBorders>
            <w:vAlign w:val="center"/>
          </w:tcPr>
          <w:p w14:paraId="09C86DBB"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r>
      <w:tr w:rsidR="00C7432E" w:rsidRPr="00002F20" w14:paraId="6EE27D25" w14:textId="77777777" w:rsidTr="00C7432E">
        <w:trPr>
          <w:trHeight w:val="548"/>
        </w:trPr>
        <w:tc>
          <w:tcPr>
            <w:tcW w:w="699" w:type="dxa"/>
            <w:tcBorders>
              <w:top w:val="nil"/>
              <w:left w:val="single" w:sz="8" w:space="0" w:color="auto"/>
              <w:bottom w:val="single" w:sz="8" w:space="0" w:color="auto"/>
              <w:right w:val="single" w:sz="8" w:space="0" w:color="auto"/>
            </w:tcBorders>
            <w:vAlign w:val="center"/>
          </w:tcPr>
          <w:p w14:paraId="145777C3" w14:textId="44A16993" w:rsidR="00C7432E" w:rsidRPr="00002F20" w:rsidRDefault="00C7432E" w:rsidP="00C7432E">
            <w:pPr>
              <w:widowControl/>
              <w:spacing w:line="240" w:lineRule="auto"/>
              <w:jc w:val="center"/>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4</w:t>
            </w:r>
          </w:p>
        </w:tc>
        <w:tc>
          <w:tcPr>
            <w:tcW w:w="1533" w:type="dxa"/>
            <w:tcBorders>
              <w:top w:val="nil"/>
              <w:left w:val="nil"/>
              <w:bottom w:val="single" w:sz="8" w:space="0" w:color="auto"/>
              <w:right w:val="single" w:sz="8" w:space="0" w:color="auto"/>
            </w:tcBorders>
            <w:vAlign w:val="center"/>
          </w:tcPr>
          <w:p w14:paraId="7A9A3F4A"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080" w:type="dxa"/>
            <w:tcBorders>
              <w:top w:val="nil"/>
              <w:left w:val="nil"/>
              <w:bottom w:val="single" w:sz="8" w:space="0" w:color="auto"/>
              <w:right w:val="single" w:sz="8" w:space="0" w:color="auto"/>
            </w:tcBorders>
            <w:vAlign w:val="center"/>
          </w:tcPr>
          <w:p w14:paraId="0A7AF6B8"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596" w:type="dxa"/>
            <w:tcBorders>
              <w:top w:val="nil"/>
              <w:left w:val="nil"/>
              <w:bottom w:val="single" w:sz="8" w:space="0" w:color="auto"/>
              <w:right w:val="single" w:sz="8" w:space="0" w:color="auto"/>
            </w:tcBorders>
            <w:vAlign w:val="center"/>
          </w:tcPr>
          <w:p w14:paraId="2A5795A3"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437" w:type="dxa"/>
            <w:tcBorders>
              <w:top w:val="nil"/>
              <w:left w:val="nil"/>
              <w:bottom w:val="single" w:sz="8" w:space="0" w:color="auto"/>
              <w:right w:val="single" w:sz="8" w:space="0" w:color="auto"/>
            </w:tcBorders>
            <w:vAlign w:val="center"/>
          </w:tcPr>
          <w:p w14:paraId="7D1448CE"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206" w:type="dxa"/>
            <w:tcBorders>
              <w:top w:val="nil"/>
              <w:left w:val="nil"/>
              <w:bottom w:val="single" w:sz="8" w:space="0" w:color="auto"/>
              <w:right w:val="single" w:sz="8" w:space="0" w:color="auto"/>
            </w:tcBorders>
            <w:vAlign w:val="center"/>
          </w:tcPr>
          <w:p w14:paraId="0E3A08B1"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116" w:type="dxa"/>
            <w:tcBorders>
              <w:top w:val="nil"/>
              <w:left w:val="nil"/>
              <w:bottom w:val="single" w:sz="8" w:space="0" w:color="auto"/>
              <w:right w:val="single" w:sz="8" w:space="0" w:color="auto"/>
            </w:tcBorders>
            <w:vAlign w:val="center"/>
          </w:tcPr>
          <w:p w14:paraId="636C1988"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483" w:type="dxa"/>
            <w:tcBorders>
              <w:top w:val="nil"/>
              <w:left w:val="nil"/>
              <w:bottom w:val="single" w:sz="8" w:space="0" w:color="auto"/>
              <w:right w:val="single" w:sz="8" w:space="0" w:color="auto"/>
            </w:tcBorders>
            <w:vAlign w:val="center"/>
          </w:tcPr>
          <w:p w14:paraId="451C6F31"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r>
      <w:tr w:rsidR="00C7432E" w:rsidRPr="00002F20" w14:paraId="2FFBBE7E" w14:textId="77777777" w:rsidTr="00C7432E">
        <w:trPr>
          <w:trHeight w:val="548"/>
        </w:trPr>
        <w:tc>
          <w:tcPr>
            <w:tcW w:w="699" w:type="dxa"/>
            <w:tcBorders>
              <w:top w:val="nil"/>
              <w:left w:val="single" w:sz="8" w:space="0" w:color="auto"/>
              <w:bottom w:val="single" w:sz="8" w:space="0" w:color="auto"/>
              <w:right w:val="single" w:sz="8" w:space="0" w:color="auto"/>
            </w:tcBorders>
            <w:vAlign w:val="center"/>
          </w:tcPr>
          <w:p w14:paraId="02ABC72D" w14:textId="7F5BFC46" w:rsidR="00C7432E" w:rsidRPr="00002F20" w:rsidRDefault="00C7432E" w:rsidP="00C7432E">
            <w:pPr>
              <w:widowControl/>
              <w:spacing w:line="240" w:lineRule="auto"/>
              <w:jc w:val="center"/>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5</w:t>
            </w:r>
          </w:p>
        </w:tc>
        <w:tc>
          <w:tcPr>
            <w:tcW w:w="1533" w:type="dxa"/>
            <w:tcBorders>
              <w:top w:val="nil"/>
              <w:left w:val="nil"/>
              <w:bottom w:val="single" w:sz="8" w:space="0" w:color="auto"/>
              <w:right w:val="single" w:sz="8" w:space="0" w:color="auto"/>
            </w:tcBorders>
            <w:vAlign w:val="center"/>
          </w:tcPr>
          <w:p w14:paraId="1304ABAB"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080" w:type="dxa"/>
            <w:tcBorders>
              <w:top w:val="nil"/>
              <w:left w:val="nil"/>
              <w:bottom w:val="single" w:sz="8" w:space="0" w:color="auto"/>
              <w:right w:val="single" w:sz="8" w:space="0" w:color="auto"/>
            </w:tcBorders>
            <w:vAlign w:val="center"/>
          </w:tcPr>
          <w:p w14:paraId="353A79F1"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596" w:type="dxa"/>
            <w:tcBorders>
              <w:top w:val="nil"/>
              <w:left w:val="nil"/>
              <w:bottom w:val="single" w:sz="8" w:space="0" w:color="auto"/>
              <w:right w:val="single" w:sz="8" w:space="0" w:color="auto"/>
            </w:tcBorders>
            <w:vAlign w:val="center"/>
          </w:tcPr>
          <w:p w14:paraId="1F64F396"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437" w:type="dxa"/>
            <w:tcBorders>
              <w:top w:val="nil"/>
              <w:left w:val="nil"/>
              <w:bottom w:val="single" w:sz="8" w:space="0" w:color="auto"/>
              <w:right w:val="single" w:sz="8" w:space="0" w:color="auto"/>
            </w:tcBorders>
            <w:vAlign w:val="center"/>
          </w:tcPr>
          <w:p w14:paraId="7EE17D95"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206" w:type="dxa"/>
            <w:tcBorders>
              <w:top w:val="nil"/>
              <w:left w:val="nil"/>
              <w:bottom w:val="single" w:sz="8" w:space="0" w:color="auto"/>
              <w:right w:val="single" w:sz="8" w:space="0" w:color="auto"/>
            </w:tcBorders>
            <w:vAlign w:val="center"/>
          </w:tcPr>
          <w:p w14:paraId="2B9BB0E5"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116" w:type="dxa"/>
            <w:tcBorders>
              <w:top w:val="nil"/>
              <w:left w:val="nil"/>
              <w:bottom w:val="single" w:sz="8" w:space="0" w:color="auto"/>
              <w:right w:val="single" w:sz="8" w:space="0" w:color="auto"/>
            </w:tcBorders>
            <w:vAlign w:val="center"/>
          </w:tcPr>
          <w:p w14:paraId="0EDE0D19"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483" w:type="dxa"/>
            <w:tcBorders>
              <w:top w:val="nil"/>
              <w:left w:val="nil"/>
              <w:bottom w:val="single" w:sz="8" w:space="0" w:color="auto"/>
              <w:right w:val="single" w:sz="8" w:space="0" w:color="auto"/>
            </w:tcBorders>
            <w:vAlign w:val="center"/>
          </w:tcPr>
          <w:p w14:paraId="77A92BA1"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r>
      <w:tr w:rsidR="00C7432E" w:rsidRPr="00002F20" w14:paraId="62B09465" w14:textId="77777777" w:rsidTr="00C7432E">
        <w:trPr>
          <w:trHeight w:val="548"/>
        </w:trPr>
        <w:tc>
          <w:tcPr>
            <w:tcW w:w="699" w:type="dxa"/>
            <w:tcBorders>
              <w:top w:val="nil"/>
              <w:left w:val="single" w:sz="8" w:space="0" w:color="auto"/>
              <w:bottom w:val="single" w:sz="8" w:space="0" w:color="auto"/>
              <w:right w:val="single" w:sz="8" w:space="0" w:color="auto"/>
            </w:tcBorders>
            <w:vAlign w:val="center"/>
          </w:tcPr>
          <w:p w14:paraId="29DE3E92" w14:textId="06E9FB66" w:rsidR="00C7432E" w:rsidRPr="00002F20" w:rsidRDefault="00C7432E" w:rsidP="00C7432E">
            <w:pPr>
              <w:widowControl/>
              <w:spacing w:line="240" w:lineRule="auto"/>
              <w:jc w:val="center"/>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6</w:t>
            </w:r>
          </w:p>
        </w:tc>
        <w:tc>
          <w:tcPr>
            <w:tcW w:w="1533" w:type="dxa"/>
            <w:tcBorders>
              <w:top w:val="nil"/>
              <w:left w:val="nil"/>
              <w:bottom w:val="single" w:sz="8" w:space="0" w:color="auto"/>
              <w:right w:val="single" w:sz="8" w:space="0" w:color="auto"/>
            </w:tcBorders>
            <w:vAlign w:val="center"/>
          </w:tcPr>
          <w:p w14:paraId="4E132CDF"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080" w:type="dxa"/>
            <w:tcBorders>
              <w:top w:val="nil"/>
              <w:left w:val="nil"/>
              <w:bottom w:val="single" w:sz="8" w:space="0" w:color="auto"/>
              <w:right w:val="single" w:sz="8" w:space="0" w:color="auto"/>
            </w:tcBorders>
            <w:vAlign w:val="center"/>
          </w:tcPr>
          <w:p w14:paraId="50AD4BF0"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596" w:type="dxa"/>
            <w:tcBorders>
              <w:top w:val="nil"/>
              <w:left w:val="nil"/>
              <w:bottom w:val="single" w:sz="8" w:space="0" w:color="auto"/>
              <w:right w:val="single" w:sz="8" w:space="0" w:color="auto"/>
            </w:tcBorders>
            <w:vAlign w:val="center"/>
          </w:tcPr>
          <w:p w14:paraId="234729BB"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437" w:type="dxa"/>
            <w:tcBorders>
              <w:top w:val="nil"/>
              <w:left w:val="nil"/>
              <w:bottom w:val="single" w:sz="8" w:space="0" w:color="auto"/>
              <w:right w:val="single" w:sz="8" w:space="0" w:color="auto"/>
            </w:tcBorders>
            <w:vAlign w:val="center"/>
          </w:tcPr>
          <w:p w14:paraId="7C18A1DA"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206" w:type="dxa"/>
            <w:tcBorders>
              <w:top w:val="nil"/>
              <w:left w:val="nil"/>
              <w:bottom w:val="single" w:sz="8" w:space="0" w:color="auto"/>
              <w:right w:val="single" w:sz="8" w:space="0" w:color="auto"/>
            </w:tcBorders>
            <w:vAlign w:val="center"/>
          </w:tcPr>
          <w:p w14:paraId="58062DDE"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116" w:type="dxa"/>
            <w:tcBorders>
              <w:top w:val="nil"/>
              <w:left w:val="nil"/>
              <w:bottom w:val="single" w:sz="8" w:space="0" w:color="auto"/>
              <w:right w:val="single" w:sz="8" w:space="0" w:color="auto"/>
            </w:tcBorders>
            <w:vAlign w:val="center"/>
          </w:tcPr>
          <w:p w14:paraId="001A794A"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483" w:type="dxa"/>
            <w:tcBorders>
              <w:top w:val="nil"/>
              <w:left w:val="nil"/>
              <w:bottom w:val="single" w:sz="8" w:space="0" w:color="auto"/>
              <w:right w:val="single" w:sz="8" w:space="0" w:color="auto"/>
            </w:tcBorders>
            <w:vAlign w:val="center"/>
          </w:tcPr>
          <w:p w14:paraId="12ABC4FB"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r>
      <w:tr w:rsidR="00C7432E" w:rsidRPr="00002F20" w14:paraId="29CD7E34" w14:textId="77777777" w:rsidTr="00C7432E">
        <w:trPr>
          <w:trHeight w:val="548"/>
        </w:trPr>
        <w:tc>
          <w:tcPr>
            <w:tcW w:w="699" w:type="dxa"/>
            <w:tcBorders>
              <w:top w:val="nil"/>
              <w:left w:val="single" w:sz="8" w:space="0" w:color="auto"/>
              <w:bottom w:val="single" w:sz="8" w:space="0" w:color="auto"/>
              <w:right w:val="single" w:sz="8" w:space="0" w:color="auto"/>
            </w:tcBorders>
            <w:vAlign w:val="center"/>
          </w:tcPr>
          <w:p w14:paraId="5CBD39FF" w14:textId="595E362B" w:rsidR="00C7432E" w:rsidRPr="00002F20" w:rsidRDefault="00C7432E" w:rsidP="00C7432E">
            <w:pPr>
              <w:widowControl/>
              <w:spacing w:line="240" w:lineRule="auto"/>
              <w:jc w:val="center"/>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7</w:t>
            </w:r>
          </w:p>
        </w:tc>
        <w:tc>
          <w:tcPr>
            <w:tcW w:w="1533" w:type="dxa"/>
            <w:tcBorders>
              <w:top w:val="nil"/>
              <w:left w:val="nil"/>
              <w:bottom w:val="single" w:sz="8" w:space="0" w:color="auto"/>
              <w:right w:val="single" w:sz="8" w:space="0" w:color="auto"/>
            </w:tcBorders>
            <w:vAlign w:val="center"/>
          </w:tcPr>
          <w:p w14:paraId="6266C420"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080" w:type="dxa"/>
            <w:tcBorders>
              <w:top w:val="nil"/>
              <w:left w:val="nil"/>
              <w:bottom w:val="single" w:sz="8" w:space="0" w:color="auto"/>
              <w:right w:val="single" w:sz="8" w:space="0" w:color="auto"/>
            </w:tcBorders>
            <w:vAlign w:val="center"/>
          </w:tcPr>
          <w:p w14:paraId="1B7EED53"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596" w:type="dxa"/>
            <w:tcBorders>
              <w:top w:val="nil"/>
              <w:left w:val="nil"/>
              <w:bottom w:val="single" w:sz="8" w:space="0" w:color="auto"/>
              <w:right w:val="single" w:sz="8" w:space="0" w:color="auto"/>
            </w:tcBorders>
            <w:vAlign w:val="center"/>
          </w:tcPr>
          <w:p w14:paraId="6F6339A1"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437" w:type="dxa"/>
            <w:tcBorders>
              <w:top w:val="nil"/>
              <w:left w:val="nil"/>
              <w:bottom w:val="single" w:sz="8" w:space="0" w:color="auto"/>
              <w:right w:val="single" w:sz="8" w:space="0" w:color="auto"/>
            </w:tcBorders>
            <w:vAlign w:val="center"/>
          </w:tcPr>
          <w:p w14:paraId="4CA6C355"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206" w:type="dxa"/>
            <w:tcBorders>
              <w:top w:val="nil"/>
              <w:left w:val="nil"/>
              <w:bottom w:val="single" w:sz="8" w:space="0" w:color="auto"/>
              <w:right w:val="single" w:sz="8" w:space="0" w:color="auto"/>
            </w:tcBorders>
            <w:vAlign w:val="center"/>
          </w:tcPr>
          <w:p w14:paraId="34A078CF"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116" w:type="dxa"/>
            <w:tcBorders>
              <w:top w:val="nil"/>
              <w:left w:val="nil"/>
              <w:bottom w:val="single" w:sz="8" w:space="0" w:color="auto"/>
              <w:right w:val="single" w:sz="8" w:space="0" w:color="auto"/>
            </w:tcBorders>
            <w:vAlign w:val="center"/>
          </w:tcPr>
          <w:p w14:paraId="0B476A61"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483" w:type="dxa"/>
            <w:tcBorders>
              <w:top w:val="nil"/>
              <w:left w:val="nil"/>
              <w:bottom w:val="single" w:sz="8" w:space="0" w:color="auto"/>
              <w:right w:val="single" w:sz="8" w:space="0" w:color="auto"/>
            </w:tcBorders>
            <w:vAlign w:val="center"/>
          </w:tcPr>
          <w:p w14:paraId="4DC8C229"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r>
      <w:tr w:rsidR="00C7432E" w:rsidRPr="00002F20" w14:paraId="13B134A9" w14:textId="77777777" w:rsidTr="00C7432E">
        <w:trPr>
          <w:trHeight w:val="548"/>
        </w:trPr>
        <w:tc>
          <w:tcPr>
            <w:tcW w:w="699" w:type="dxa"/>
            <w:tcBorders>
              <w:top w:val="nil"/>
              <w:left w:val="single" w:sz="8" w:space="0" w:color="auto"/>
              <w:bottom w:val="single" w:sz="8" w:space="0" w:color="auto"/>
              <w:right w:val="single" w:sz="8" w:space="0" w:color="auto"/>
            </w:tcBorders>
            <w:vAlign w:val="center"/>
          </w:tcPr>
          <w:p w14:paraId="69E3372D" w14:textId="0E50FFB8" w:rsidR="00C7432E" w:rsidRPr="00002F20" w:rsidRDefault="00C7432E" w:rsidP="00C7432E">
            <w:pPr>
              <w:widowControl/>
              <w:spacing w:line="240" w:lineRule="auto"/>
              <w:jc w:val="center"/>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8</w:t>
            </w:r>
          </w:p>
        </w:tc>
        <w:tc>
          <w:tcPr>
            <w:tcW w:w="1533" w:type="dxa"/>
            <w:tcBorders>
              <w:top w:val="nil"/>
              <w:left w:val="nil"/>
              <w:bottom w:val="single" w:sz="8" w:space="0" w:color="auto"/>
              <w:right w:val="single" w:sz="8" w:space="0" w:color="auto"/>
            </w:tcBorders>
            <w:vAlign w:val="center"/>
          </w:tcPr>
          <w:p w14:paraId="4CC8A565"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080" w:type="dxa"/>
            <w:tcBorders>
              <w:top w:val="nil"/>
              <w:left w:val="nil"/>
              <w:bottom w:val="single" w:sz="8" w:space="0" w:color="auto"/>
              <w:right w:val="single" w:sz="8" w:space="0" w:color="auto"/>
            </w:tcBorders>
            <w:vAlign w:val="center"/>
          </w:tcPr>
          <w:p w14:paraId="487DEAAF"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596" w:type="dxa"/>
            <w:tcBorders>
              <w:top w:val="nil"/>
              <w:left w:val="nil"/>
              <w:bottom w:val="single" w:sz="8" w:space="0" w:color="auto"/>
              <w:right w:val="single" w:sz="8" w:space="0" w:color="auto"/>
            </w:tcBorders>
            <w:vAlign w:val="center"/>
          </w:tcPr>
          <w:p w14:paraId="21A110FF"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437" w:type="dxa"/>
            <w:tcBorders>
              <w:top w:val="nil"/>
              <w:left w:val="nil"/>
              <w:bottom w:val="single" w:sz="8" w:space="0" w:color="auto"/>
              <w:right w:val="single" w:sz="8" w:space="0" w:color="auto"/>
            </w:tcBorders>
            <w:vAlign w:val="center"/>
          </w:tcPr>
          <w:p w14:paraId="3B15BCCF"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206" w:type="dxa"/>
            <w:tcBorders>
              <w:top w:val="nil"/>
              <w:left w:val="nil"/>
              <w:bottom w:val="single" w:sz="8" w:space="0" w:color="auto"/>
              <w:right w:val="single" w:sz="8" w:space="0" w:color="auto"/>
            </w:tcBorders>
            <w:vAlign w:val="center"/>
          </w:tcPr>
          <w:p w14:paraId="4BF9378D"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116" w:type="dxa"/>
            <w:tcBorders>
              <w:top w:val="nil"/>
              <w:left w:val="nil"/>
              <w:bottom w:val="single" w:sz="8" w:space="0" w:color="auto"/>
              <w:right w:val="single" w:sz="8" w:space="0" w:color="auto"/>
            </w:tcBorders>
            <w:vAlign w:val="center"/>
          </w:tcPr>
          <w:p w14:paraId="32D4FAB5"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483" w:type="dxa"/>
            <w:tcBorders>
              <w:top w:val="nil"/>
              <w:left w:val="nil"/>
              <w:bottom w:val="single" w:sz="8" w:space="0" w:color="auto"/>
              <w:right w:val="single" w:sz="8" w:space="0" w:color="auto"/>
            </w:tcBorders>
            <w:vAlign w:val="center"/>
          </w:tcPr>
          <w:p w14:paraId="2FA2CD78"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r>
      <w:tr w:rsidR="00C7432E" w:rsidRPr="00002F20" w14:paraId="6FB1AA14" w14:textId="77777777" w:rsidTr="00C7432E">
        <w:trPr>
          <w:trHeight w:val="548"/>
        </w:trPr>
        <w:tc>
          <w:tcPr>
            <w:tcW w:w="699" w:type="dxa"/>
            <w:tcBorders>
              <w:top w:val="nil"/>
              <w:left w:val="single" w:sz="8" w:space="0" w:color="auto"/>
              <w:bottom w:val="single" w:sz="8" w:space="0" w:color="auto"/>
              <w:right w:val="single" w:sz="8" w:space="0" w:color="auto"/>
            </w:tcBorders>
            <w:vAlign w:val="center"/>
          </w:tcPr>
          <w:p w14:paraId="4F631D80" w14:textId="546EDF21" w:rsidR="00C7432E" w:rsidRPr="00002F20" w:rsidRDefault="00C7432E" w:rsidP="00C7432E">
            <w:pPr>
              <w:widowControl/>
              <w:spacing w:line="240" w:lineRule="auto"/>
              <w:jc w:val="center"/>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9</w:t>
            </w:r>
          </w:p>
        </w:tc>
        <w:tc>
          <w:tcPr>
            <w:tcW w:w="1533" w:type="dxa"/>
            <w:tcBorders>
              <w:top w:val="nil"/>
              <w:left w:val="nil"/>
              <w:bottom w:val="single" w:sz="8" w:space="0" w:color="auto"/>
              <w:right w:val="single" w:sz="8" w:space="0" w:color="auto"/>
            </w:tcBorders>
            <w:vAlign w:val="center"/>
          </w:tcPr>
          <w:p w14:paraId="286F9F94"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080" w:type="dxa"/>
            <w:tcBorders>
              <w:top w:val="nil"/>
              <w:left w:val="nil"/>
              <w:bottom w:val="single" w:sz="8" w:space="0" w:color="auto"/>
              <w:right w:val="single" w:sz="8" w:space="0" w:color="auto"/>
            </w:tcBorders>
            <w:vAlign w:val="center"/>
          </w:tcPr>
          <w:p w14:paraId="5D49AFB4"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596" w:type="dxa"/>
            <w:tcBorders>
              <w:top w:val="nil"/>
              <w:left w:val="nil"/>
              <w:bottom w:val="single" w:sz="8" w:space="0" w:color="auto"/>
              <w:right w:val="single" w:sz="8" w:space="0" w:color="auto"/>
            </w:tcBorders>
            <w:vAlign w:val="center"/>
          </w:tcPr>
          <w:p w14:paraId="6EE67C68"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437" w:type="dxa"/>
            <w:tcBorders>
              <w:top w:val="nil"/>
              <w:left w:val="nil"/>
              <w:bottom w:val="single" w:sz="8" w:space="0" w:color="auto"/>
              <w:right w:val="single" w:sz="8" w:space="0" w:color="auto"/>
            </w:tcBorders>
            <w:vAlign w:val="center"/>
          </w:tcPr>
          <w:p w14:paraId="1B3F90D4"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206" w:type="dxa"/>
            <w:tcBorders>
              <w:top w:val="nil"/>
              <w:left w:val="nil"/>
              <w:bottom w:val="single" w:sz="8" w:space="0" w:color="auto"/>
              <w:right w:val="single" w:sz="8" w:space="0" w:color="auto"/>
            </w:tcBorders>
            <w:vAlign w:val="center"/>
          </w:tcPr>
          <w:p w14:paraId="70A3CFFB"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116" w:type="dxa"/>
            <w:tcBorders>
              <w:top w:val="nil"/>
              <w:left w:val="nil"/>
              <w:bottom w:val="single" w:sz="8" w:space="0" w:color="auto"/>
              <w:right w:val="single" w:sz="8" w:space="0" w:color="auto"/>
            </w:tcBorders>
            <w:vAlign w:val="center"/>
          </w:tcPr>
          <w:p w14:paraId="576ECE83"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483" w:type="dxa"/>
            <w:tcBorders>
              <w:top w:val="nil"/>
              <w:left w:val="nil"/>
              <w:bottom w:val="single" w:sz="8" w:space="0" w:color="auto"/>
              <w:right w:val="single" w:sz="8" w:space="0" w:color="auto"/>
            </w:tcBorders>
            <w:vAlign w:val="center"/>
          </w:tcPr>
          <w:p w14:paraId="50F55B05"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r>
      <w:tr w:rsidR="00C7432E" w:rsidRPr="00002F20" w14:paraId="2DCD15CF" w14:textId="77777777" w:rsidTr="00C7432E">
        <w:trPr>
          <w:trHeight w:val="548"/>
        </w:trPr>
        <w:tc>
          <w:tcPr>
            <w:tcW w:w="699" w:type="dxa"/>
            <w:tcBorders>
              <w:top w:val="nil"/>
              <w:left w:val="single" w:sz="8" w:space="0" w:color="auto"/>
              <w:bottom w:val="single" w:sz="8" w:space="0" w:color="auto"/>
              <w:right w:val="single" w:sz="8" w:space="0" w:color="auto"/>
            </w:tcBorders>
            <w:vAlign w:val="center"/>
          </w:tcPr>
          <w:p w14:paraId="786AAFD1" w14:textId="2C8E5E76" w:rsidR="00C7432E" w:rsidRPr="00002F20" w:rsidRDefault="00C7432E" w:rsidP="00C7432E">
            <w:pPr>
              <w:widowControl/>
              <w:spacing w:line="240" w:lineRule="auto"/>
              <w:jc w:val="center"/>
              <w:rPr>
                <w:rFonts w:asciiTheme="minorEastAsia" w:eastAsiaTheme="minorEastAsia" w:hAnsiTheme="minorEastAsia" w:cs="宋体"/>
                <w:szCs w:val="21"/>
              </w:rPr>
            </w:pPr>
            <w:r w:rsidRPr="00002F20">
              <w:rPr>
                <w:rFonts w:asciiTheme="minorEastAsia" w:eastAsiaTheme="minorEastAsia" w:hAnsiTheme="minorEastAsia" w:cs="宋体"/>
                <w:szCs w:val="21"/>
              </w:rPr>
              <w:t>10</w:t>
            </w:r>
          </w:p>
        </w:tc>
        <w:tc>
          <w:tcPr>
            <w:tcW w:w="1533" w:type="dxa"/>
            <w:tcBorders>
              <w:top w:val="nil"/>
              <w:left w:val="nil"/>
              <w:bottom w:val="single" w:sz="8" w:space="0" w:color="auto"/>
              <w:right w:val="single" w:sz="8" w:space="0" w:color="auto"/>
            </w:tcBorders>
            <w:vAlign w:val="center"/>
          </w:tcPr>
          <w:p w14:paraId="2FE7E97A"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080" w:type="dxa"/>
            <w:tcBorders>
              <w:top w:val="nil"/>
              <w:left w:val="nil"/>
              <w:bottom w:val="single" w:sz="8" w:space="0" w:color="auto"/>
              <w:right w:val="single" w:sz="8" w:space="0" w:color="auto"/>
            </w:tcBorders>
            <w:vAlign w:val="center"/>
          </w:tcPr>
          <w:p w14:paraId="6EF4AD3B"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596" w:type="dxa"/>
            <w:tcBorders>
              <w:top w:val="nil"/>
              <w:left w:val="nil"/>
              <w:bottom w:val="single" w:sz="8" w:space="0" w:color="auto"/>
              <w:right w:val="single" w:sz="8" w:space="0" w:color="auto"/>
            </w:tcBorders>
            <w:vAlign w:val="center"/>
          </w:tcPr>
          <w:p w14:paraId="3BA6AE50"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437" w:type="dxa"/>
            <w:tcBorders>
              <w:top w:val="nil"/>
              <w:left w:val="nil"/>
              <w:bottom w:val="single" w:sz="8" w:space="0" w:color="auto"/>
              <w:right w:val="single" w:sz="8" w:space="0" w:color="auto"/>
            </w:tcBorders>
            <w:vAlign w:val="center"/>
          </w:tcPr>
          <w:p w14:paraId="047A12E6"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206" w:type="dxa"/>
            <w:tcBorders>
              <w:top w:val="nil"/>
              <w:left w:val="nil"/>
              <w:bottom w:val="single" w:sz="8" w:space="0" w:color="auto"/>
              <w:right w:val="single" w:sz="8" w:space="0" w:color="auto"/>
            </w:tcBorders>
            <w:vAlign w:val="center"/>
          </w:tcPr>
          <w:p w14:paraId="5A33C13E"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116" w:type="dxa"/>
            <w:tcBorders>
              <w:top w:val="nil"/>
              <w:left w:val="nil"/>
              <w:bottom w:val="single" w:sz="8" w:space="0" w:color="auto"/>
              <w:right w:val="single" w:sz="8" w:space="0" w:color="auto"/>
            </w:tcBorders>
            <w:vAlign w:val="center"/>
          </w:tcPr>
          <w:p w14:paraId="0E895080"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c>
          <w:tcPr>
            <w:tcW w:w="1483" w:type="dxa"/>
            <w:tcBorders>
              <w:top w:val="nil"/>
              <w:left w:val="nil"/>
              <w:bottom w:val="single" w:sz="8" w:space="0" w:color="auto"/>
              <w:right w:val="single" w:sz="8" w:space="0" w:color="auto"/>
            </w:tcBorders>
            <w:vAlign w:val="center"/>
          </w:tcPr>
          <w:p w14:paraId="44E20455" w14:textId="77777777" w:rsidR="00C7432E" w:rsidRPr="00002F20" w:rsidRDefault="00C7432E" w:rsidP="00C7432E">
            <w:pPr>
              <w:widowControl/>
              <w:spacing w:line="240" w:lineRule="auto"/>
              <w:jc w:val="center"/>
              <w:rPr>
                <w:rFonts w:asciiTheme="minorEastAsia" w:eastAsiaTheme="minorEastAsia" w:hAnsiTheme="minorEastAsia" w:cs="宋体"/>
                <w:szCs w:val="21"/>
              </w:rPr>
            </w:pPr>
          </w:p>
        </w:tc>
      </w:tr>
      <w:tr w:rsidR="00626CAE" w:rsidRPr="00002F20" w14:paraId="4D80CC25" w14:textId="77777777" w:rsidTr="00C7432E">
        <w:trPr>
          <w:trHeight w:val="540"/>
        </w:trPr>
        <w:tc>
          <w:tcPr>
            <w:tcW w:w="699" w:type="dxa"/>
            <w:tcBorders>
              <w:top w:val="nil"/>
              <w:left w:val="single" w:sz="8" w:space="0" w:color="auto"/>
              <w:bottom w:val="single" w:sz="8" w:space="0" w:color="auto"/>
              <w:right w:val="single" w:sz="8" w:space="0" w:color="auto"/>
            </w:tcBorders>
            <w:vAlign w:val="center"/>
          </w:tcPr>
          <w:p w14:paraId="2155D283" w14:textId="77777777" w:rsidR="00626CAE" w:rsidRPr="00002F20" w:rsidRDefault="00626CAE" w:rsidP="00C7432E">
            <w:pPr>
              <w:widowControl/>
              <w:spacing w:line="240" w:lineRule="auto"/>
              <w:jc w:val="center"/>
              <w:rPr>
                <w:rFonts w:asciiTheme="minorEastAsia" w:eastAsiaTheme="minorEastAsia" w:hAnsiTheme="minorEastAsia" w:cs="宋体"/>
                <w:szCs w:val="21"/>
              </w:rPr>
            </w:pPr>
          </w:p>
        </w:tc>
        <w:tc>
          <w:tcPr>
            <w:tcW w:w="1533" w:type="dxa"/>
            <w:tcBorders>
              <w:top w:val="nil"/>
              <w:left w:val="nil"/>
              <w:bottom w:val="single" w:sz="8" w:space="0" w:color="auto"/>
              <w:right w:val="single" w:sz="8" w:space="0" w:color="auto"/>
            </w:tcBorders>
            <w:vAlign w:val="center"/>
          </w:tcPr>
          <w:p w14:paraId="7479B83D" w14:textId="40C378FC" w:rsidR="00626CAE" w:rsidRPr="00002F20" w:rsidRDefault="00626CAE" w:rsidP="00C7432E">
            <w:pPr>
              <w:widowControl/>
              <w:spacing w:line="240" w:lineRule="auto"/>
              <w:jc w:val="center"/>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合计</w:t>
            </w:r>
          </w:p>
        </w:tc>
        <w:tc>
          <w:tcPr>
            <w:tcW w:w="1080" w:type="dxa"/>
            <w:tcBorders>
              <w:top w:val="nil"/>
              <w:left w:val="nil"/>
              <w:bottom w:val="single" w:sz="8" w:space="0" w:color="auto"/>
              <w:right w:val="single" w:sz="8" w:space="0" w:color="auto"/>
            </w:tcBorders>
            <w:vAlign w:val="center"/>
          </w:tcPr>
          <w:p w14:paraId="7C9DF564" w14:textId="26053011" w:rsidR="00626CAE" w:rsidRPr="00002F20" w:rsidRDefault="00626CAE" w:rsidP="00C7432E">
            <w:pPr>
              <w:widowControl/>
              <w:spacing w:line="240" w:lineRule="auto"/>
              <w:jc w:val="center"/>
              <w:rPr>
                <w:rFonts w:asciiTheme="minorEastAsia" w:eastAsiaTheme="minorEastAsia" w:hAnsiTheme="minorEastAsia" w:cs="宋体"/>
                <w:szCs w:val="21"/>
              </w:rPr>
            </w:pPr>
          </w:p>
        </w:tc>
        <w:tc>
          <w:tcPr>
            <w:tcW w:w="1596" w:type="dxa"/>
            <w:tcBorders>
              <w:top w:val="nil"/>
              <w:left w:val="nil"/>
              <w:bottom w:val="single" w:sz="8" w:space="0" w:color="auto"/>
              <w:right w:val="single" w:sz="8" w:space="0" w:color="auto"/>
            </w:tcBorders>
            <w:vAlign w:val="center"/>
          </w:tcPr>
          <w:p w14:paraId="52DBF9A2" w14:textId="3011D1D2" w:rsidR="00626CAE" w:rsidRPr="00002F20" w:rsidRDefault="00626CAE" w:rsidP="00C7432E">
            <w:pPr>
              <w:widowControl/>
              <w:spacing w:line="240" w:lineRule="auto"/>
              <w:jc w:val="center"/>
              <w:rPr>
                <w:rFonts w:asciiTheme="minorEastAsia" w:eastAsiaTheme="minorEastAsia" w:hAnsiTheme="minorEastAsia" w:cs="宋体"/>
                <w:szCs w:val="21"/>
              </w:rPr>
            </w:pPr>
          </w:p>
        </w:tc>
        <w:tc>
          <w:tcPr>
            <w:tcW w:w="1437" w:type="dxa"/>
            <w:tcBorders>
              <w:top w:val="nil"/>
              <w:left w:val="nil"/>
              <w:bottom w:val="single" w:sz="8" w:space="0" w:color="auto"/>
              <w:right w:val="single" w:sz="8" w:space="0" w:color="auto"/>
            </w:tcBorders>
            <w:vAlign w:val="center"/>
          </w:tcPr>
          <w:p w14:paraId="5C04A2E0" w14:textId="77777777" w:rsidR="00626CAE" w:rsidRPr="00002F20" w:rsidRDefault="00626CAE" w:rsidP="00C7432E">
            <w:pPr>
              <w:widowControl/>
              <w:spacing w:line="240" w:lineRule="auto"/>
              <w:jc w:val="center"/>
              <w:rPr>
                <w:rFonts w:asciiTheme="minorEastAsia" w:eastAsiaTheme="minorEastAsia" w:hAnsiTheme="minorEastAsia" w:cs="宋体"/>
                <w:szCs w:val="21"/>
              </w:rPr>
            </w:pPr>
          </w:p>
        </w:tc>
        <w:tc>
          <w:tcPr>
            <w:tcW w:w="1206" w:type="dxa"/>
            <w:tcBorders>
              <w:top w:val="nil"/>
              <w:left w:val="nil"/>
              <w:bottom w:val="single" w:sz="8" w:space="0" w:color="auto"/>
              <w:right w:val="single" w:sz="8" w:space="0" w:color="auto"/>
            </w:tcBorders>
            <w:vAlign w:val="center"/>
          </w:tcPr>
          <w:p w14:paraId="38E96236" w14:textId="36AB305E" w:rsidR="00626CAE" w:rsidRPr="00002F20" w:rsidRDefault="00626CAE" w:rsidP="00C7432E">
            <w:pPr>
              <w:widowControl/>
              <w:spacing w:line="240" w:lineRule="auto"/>
              <w:jc w:val="center"/>
              <w:rPr>
                <w:rFonts w:asciiTheme="minorEastAsia" w:eastAsiaTheme="minorEastAsia" w:hAnsiTheme="minorEastAsia" w:cs="宋体"/>
                <w:szCs w:val="21"/>
              </w:rPr>
            </w:pPr>
          </w:p>
        </w:tc>
        <w:tc>
          <w:tcPr>
            <w:tcW w:w="1116" w:type="dxa"/>
            <w:tcBorders>
              <w:top w:val="nil"/>
              <w:left w:val="nil"/>
              <w:bottom w:val="single" w:sz="8" w:space="0" w:color="auto"/>
              <w:right w:val="single" w:sz="8" w:space="0" w:color="auto"/>
            </w:tcBorders>
            <w:vAlign w:val="center"/>
          </w:tcPr>
          <w:p w14:paraId="6C698E9A" w14:textId="606B6023" w:rsidR="00626CAE" w:rsidRPr="00002F20" w:rsidRDefault="00626CAE" w:rsidP="00C7432E">
            <w:pPr>
              <w:widowControl/>
              <w:spacing w:line="240" w:lineRule="auto"/>
              <w:jc w:val="center"/>
              <w:rPr>
                <w:rFonts w:asciiTheme="minorEastAsia" w:eastAsiaTheme="minorEastAsia" w:hAnsiTheme="minorEastAsia" w:cs="宋体"/>
                <w:szCs w:val="21"/>
              </w:rPr>
            </w:pPr>
          </w:p>
        </w:tc>
        <w:tc>
          <w:tcPr>
            <w:tcW w:w="1483" w:type="dxa"/>
            <w:tcBorders>
              <w:top w:val="nil"/>
              <w:left w:val="nil"/>
              <w:bottom w:val="single" w:sz="8" w:space="0" w:color="auto"/>
              <w:right w:val="single" w:sz="8" w:space="0" w:color="auto"/>
            </w:tcBorders>
            <w:vAlign w:val="center"/>
          </w:tcPr>
          <w:p w14:paraId="289093BF" w14:textId="1253FE54" w:rsidR="00626CAE" w:rsidRPr="00002F20" w:rsidRDefault="00626CAE" w:rsidP="00C7432E">
            <w:pPr>
              <w:widowControl/>
              <w:spacing w:line="240" w:lineRule="auto"/>
              <w:jc w:val="center"/>
              <w:rPr>
                <w:rFonts w:asciiTheme="minorEastAsia" w:eastAsiaTheme="minorEastAsia" w:hAnsiTheme="minorEastAsia" w:cs="宋体"/>
                <w:szCs w:val="21"/>
              </w:rPr>
            </w:pPr>
          </w:p>
        </w:tc>
      </w:tr>
      <w:tr w:rsidR="00626CAE" w:rsidRPr="00002F20" w14:paraId="511E91B7" w14:textId="77777777" w:rsidTr="00C7432E">
        <w:trPr>
          <w:trHeight w:val="285"/>
        </w:trPr>
        <w:tc>
          <w:tcPr>
            <w:tcW w:w="10150" w:type="dxa"/>
            <w:gridSpan w:val="8"/>
            <w:tcBorders>
              <w:top w:val="single" w:sz="8" w:space="0" w:color="auto"/>
              <w:left w:val="single" w:sz="8" w:space="0" w:color="auto"/>
              <w:bottom w:val="nil"/>
              <w:right w:val="single" w:sz="8" w:space="0" w:color="000000"/>
            </w:tcBorders>
            <w:vAlign w:val="bottom"/>
          </w:tcPr>
          <w:p w14:paraId="385D41DF" w14:textId="77777777" w:rsidR="00C7432E" w:rsidRPr="00002F20" w:rsidRDefault="00C7432E" w:rsidP="00C7432E">
            <w:pPr>
              <w:widowControl/>
              <w:spacing w:line="360" w:lineRule="auto"/>
              <w:jc w:val="left"/>
              <w:rPr>
                <w:rFonts w:asciiTheme="minorEastAsia" w:eastAsiaTheme="minorEastAsia" w:hAnsiTheme="minorEastAsia" w:cs="宋体"/>
                <w:sz w:val="13"/>
                <w:szCs w:val="13"/>
              </w:rPr>
            </w:pPr>
          </w:p>
          <w:p w14:paraId="61248566" w14:textId="24D91DE9" w:rsidR="00626CAE" w:rsidRPr="00002F20" w:rsidRDefault="00626CAE" w:rsidP="00C7432E">
            <w:pPr>
              <w:widowControl/>
              <w:spacing w:line="360" w:lineRule="auto"/>
              <w:jc w:val="left"/>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投标合计：人民币</w:t>
            </w:r>
            <w:r w:rsidRPr="00002F20">
              <w:rPr>
                <w:rFonts w:asciiTheme="minorEastAsia" w:eastAsiaTheme="minorEastAsia" w:hAnsiTheme="minorEastAsia" w:cs="宋体" w:hint="eastAsia"/>
                <w:szCs w:val="21"/>
                <w:u w:val="single"/>
              </w:rPr>
              <w:t xml:space="preserve">（大写）        </w:t>
            </w:r>
            <w:r w:rsidRPr="00002F20">
              <w:rPr>
                <w:rFonts w:asciiTheme="minorEastAsia" w:eastAsiaTheme="minorEastAsia" w:hAnsiTheme="minorEastAsia" w:cs="宋体" w:hint="eastAsia"/>
                <w:szCs w:val="21"/>
              </w:rPr>
              <w:t>元整，即：RMB ￥</w:t>
            </w:r>
            <w:r w:rsidRPr="00002F20">
              <w:rPr>
                <w:rFonts w:asciiTheme="minorEastAsia" w:eastAsiaTheme="minorEastAsia" w:hAnsiTheme="minorEastAsia" w:cs="宋体" w:hint="eastAsia"/>
                <w:szCs w:val="21"/>
                <w:u w:val="single"/>
              </w:rPr>
              <w:t xml:space="preserve">         .00</w:t>
            </w:r>
          </w:p>
        </w:tc>
      </w:tr>
      <w:tr w:rsidR="00626CAE" w:rsidRPr="00002F20" w14:paraId="64A13D28" w14:textId="77777777" w:rsidTr="00C7432E">
        <w:trPr>
          <w:trHeight w:val="414"/>
        </w:trPr>
        <w:tc>
          <w:tcPr>
            <w:tcW w:w="10150" w:type="dxa"/>
            <w:gridSpan w:val="8"/>
            <w:tcBorders>
              <w:top w:val="nil"/>
              <w:left w:val="single" w:sz="8" w:space="0" w:color="auto"/>
              <w:bottom w:val="single" w:sz="8" w:space="0" w:color="auto"/>
              <w:right w:val="single" w:sz="8" w:space="0" w:color="000000"/>
            </w:tcBorders>
            <w:vAlign w:val="center"/>
          </w:tcPr>
          <w:p w14:paraId="1CC8F665" w14:textId="77777777" w:rsidR="00626CAE" w:rsidRPr="00002F20" w:rsidRDefault="00626CAE" w:rsidP="00C7432E">
            <w:pPr>
              <w:widowControl/>
              <w:spacing w:line="360" w:lineRule="auto"/>
              <w:jc w:val="left"/>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以上价格为：包含所有招标范围的最终价格，并包含17%增值税费。</w:t>
            </w:r>
          </w:p>
        </w:tc>
      </w:tr>
      <w:tr w:rsidR="00626CAE" w:rsidRPr="00002F20" w14:paraId="5000E484" w14:textId="77777777" w:rsidTr="00C7432E">
        <w:trPr>
          <w:trHeight w:val="300"/>
        </w:trPr>
        <w:tc>
          <w:tcPr>
            <w:tcW w:w="10150" w:type="dxa"/>
            <w:gridSpan w:val="8"/>
            <w:tcBorders>
              <w:top w:val="single" w:sz="8" w:space="0" w:color="auto"/>
              <w:left w:val="single" w:sz="8" w:space="0" w:color="auto"/>
              <w:bottom w:val="single" w:sz="8" w:space="0" w:color="auto"/>
              <w:right w:val="single" w:sz="8" w:space="0" w:color="000000"/>
            </w:tcBorders>
            <w:vAlign w:val="bottom"/>
          </w:tcPr>
          <w:p w14:paraId="18B417C7" w14:textId="77777777" w:rsidR="00626CAE" w:rsidRPr="00002F20" w:rsidRDefault="00626CAE" w:rsidP="00C7432E">
            <w:pPr>
              <w:widowControl/>
              <w:spacing w:line="360" w:lineRule="auto"/>
              <w:jc w:val="left"/>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付款方式：</w:t>
            </w:r>
          </w:p>
        </w:tc>
      </w:tr>
      <w:tr w:rsidR="00626CAE" w:rsidRPr="00002F20" w14:paraId="62322715" w14:textId="77777777" w:rsidTr="00F603F3">
        <w:trPr>
          <w:trHeight w:val="300"/>
        </w:trPr>
        <w:tc>
          <w:tcPr>
            <w:tcW w:w="10150" w:type="dxa"/>
            <w:gridSpan w:val="8"/>
            <w:tcBorders>
              <w:top w:val="single" w:sz="8" w:space="0" w:color="auto"/>
              <w:left w:val="single" w:sz="8" w:space="0" w:color="auto"/>
              <w:bottom w:val="single" w:sz="8" w:space="0" w:color="auto"/>
              <w:right w:val="single" w:sz="8" w:space="0" w:color="000000"/>
            </w:tcBorders>
            <w:vAlign w:val="center"/>
          </w:tcPr>
          <w:p w14:paraId="4D4B70C5" w14:textId="77777777" w:rsidR="00626CAE" w:rsidRPr="00002F20" w:rsidRDefault="00626CAE" w:rsidP="00F603F3">
            <w:pPr>
              <w:widowControl/>
              <w:spacing w:line="360" w:lineRule="auto"/>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保修年限：</w:t>
            </w:r>
          </w:p>
        </w:tc>
      </w:tr>
      <w:tr w:rsidR="00626CAE" w:rsidRPr="00002F20" w14:paraId="0A0522FC" w14:textId="77777777" w:rsidTr="00C7432E">
        <w:trPr>
          <w:trHeight w:val="412"/>
        </w:trPr>
        <w:tc>
          <w:tcPr>
            <w:tcW w:w="10150" w:type="dxa"/>
            <w:gridSpan w:val="8"/>
            <w:vMerge w:val="restart"/>
            <w:tcBorders>
              <w:top w:val="single" w:sz="8" w:space="0" w:color="auto"/>
              <w:left w:val="single" w:sz="8" w:space="0" w:color="auto"/>
              <w:bottom w:val="single" w:sz="8" w:space="0" w:color="000000"/>
              <w:right w:val="single" w:sz="8" w:space="0" w:color="000000"/>
            </w:tcBorders>
            <w:vAlign w:val="center"/>
          </w:tcPr>
          <w:p w14:paraId="39123196" w14:textId="77777777" w:rsidR="00626CAE" w:rsidRPr="00002F20" w:rsidRDefault="00626CAE" w:rsidP="00C7432E">
            <w:pPr>
              <w:widowControl/>
              <w:spacing w:line="360" w:lineRule="auto"/>
              <w:jc w:val="left"/>
              <w:rPr>
                <w:rFonts w:asciiTheme="minorEastAsia" w:eastAsiaTheme="minorEastAsia" w:hAnsiTheme="minorEastAsia" w:cs="宋体"/>
                <w:szCs w:val="21"/>
              </w:rPr>
            </w:pPr>
            <w:r w:rsidRPr="00002F20">
              <w:rPr>
                <w:rFonts w:asciiTheme="minorEastAsia" w:eastAsiaTheme="minorEastAsia" w:hAnsiTheme="minorEastAsia" w:cs="宋体" w:hint="eastAsia"/>
                <w:szCs w:val="21"/>
              </w:rPr>
              <w:t>售后服务承诺:（可在投标书中另页提供）</w:t>
            </w:r>
          </w:p>
        </w:tc>
      </w:tr>
      <w:tr w:rsidR="00626CAE" w:rsidRPr="00002F20" w14:paraId="7EEF9334" w14:textId="77777777" w:rsidTr="00626CAE">
        <w:trPr>
          <w:trHeight w:val="412"/>
        </w:trPr>
        <w:tc>
          <w:tcPr>
            <w:tcW w:w="10150" w:type="dxa"/>
            <w:gridSpan w:val="8"/>
            <w:vMerge/>
            <w:tcBorders>
              <w:top w:val="single" w:sz="8" w:space="0" w:color="auto"/>
              <w:left w:val="single" w:sz="8" w:space="0" w:color="auto"/>
              <w:bottom w:val="single" w:sz="8" w:space="0" w:color="000000"/>
              <w:right w:val="single" w:sz="8" w:space="0" w:color="000000"/>
            </w:tcBorders>
            <w:vAlign w:val="center"/>
          </w:tcPr>
          <w:p w14:paraId="021BC8B6" w14:textId="77777777" w:rsidR="00626CAE" w:rsidRPr="00002F20" w:rsidRDefault="00626CAE" w:rsidP="00C7432E">
            <w:pPr>
              <w:widowControl/>
              <w:spacing w:line="360" w:lineRule="auto"/>
              <w:jc w:val="center"/>
              <w:rPr>
                <w:rFonts w:asciiTheme="minorEastAsia" w:eastAsiaTheme="minorEastAsia" w:hAnsiTheme="minorEastAsia" w:cs="宋体"/>
                <w:szCs w:val="21"/>
              </w:rPr>
            </w:pPr>
          </w:p>
        </w:tc>
      </w:tr>
    </w:tbl>
    <w:p w14:paraId="11D53571" w14:textId="77777777" w:rsidR="00C7432E" w:rsidRPr="00002F20" w:rsidRDefault="00C7432E" w:rsidP="00C7432E">
      <w:pPr>
        <w:spacing w:line="360" w:lineRule="auto"/>
        <w:ind w:right="74"/>
        <w:jc w:val="center"/>
        <w:rPr>
          <w:rFonts w:asciiTheme="minorEastAsia" w:eastAsiaTheme="minorEastAsia" w:hAnsiTheme="minorEastAsia"/>
          <w:spacing w:val="4"/>
          <w:sz w:val="15"/>
          <w:szCs w:val="15"/>
        </w:rPr>
      </w:pPr>
    </w:p>
    <w:p w14:paraId="47EF2EB9" w14:textId="039F0BB7" w:rsidR="00626CAE" w:rsidRPr="00002F20" w:rsidRDefault="00626CAE" w:rsidP="00C7432E">
      <w:pPr>
        <w:spacing w:line="600" w:lineRule="auto"/>
        <w:ind w:right="74"/>
        <w:jc w:val="left"/>
        <w:rPr>
          <w:rFonts w:asciiTheme="minorEastAsia" w:eastAsiaTheme="minorEastAsia" w:hAnsiTheme="minorEastAsia"/>
          <w:spacing w:val="4"/>
          <w:szCs w:val="21"/>
          <w:u w:val="single"/>
        </w:rPr>
      </w:pPr>
      <w:r w:rsidRPr="00002F20">
        <w:rPr>
          <w:rFonts w:asciiTheme="minorEastAsia" w:eastAsiaTheme="minorEastAsia" w:hAnsiTheme="minorEastAsia" w:hint="eastAsia"/>
          <w:spacing w:val="4"/>
          <w:szCs w:val="21"/>
        </w:rPr>
        <w:t>投标供应商授权代表签字</w:t>
      </w:r>
      <w:r w:rsidR="00C7432E" w:rsidRPr="00002F20">
        <w:rPr>
          <w:rFonts w:asciiTheme="minorEastAsia" w:eastAsiaTheme="minorEastAsia" w:hAnsiTheme="minorEastAsia" w:hint="eastAsia"/>
          <w:spacing w:val="4"/>
          <w:szCs w:val="21"/>
        </w:rPr>
        <w:t>：</w:t>
      </w:r>
    </w:p>
    <w:p w14:paraId="3DE0514A" w14:textId="0791142C" w:rsidR="00626CAE" w:rsidRPr="00002F20" w:rsidRDefault="00626CAE" w:rsidP="00C7432E">
      <w:pPr>
        <w:spacing w:line="600" w:lineRule="auto"/>
        <w:ind w:right="74"/>
        <w:jc w:val="left"/>
        <w:rPr>
          <w:rFonts w:asciiTheme="minorEastAsia" w:eastAsiaTheme="minorEastAsia" w:hAnsiTheme="minorEastAsia"/>
          <w:spacing w:val="4"/>
          <w:szCs w:val="21"/>
          <w:u w:val="single"/>
        </w:rPr>
      </w:pPr>
      <w:r w:rsidRPr="00002F20">
        <w:rPr>
          <w:rFonts w:asciiTheme="minorEastAsia" w:eastAsiaTheme="minorEastAsia" w:hAnsiTheme="minorEastAsia" w:hint="eastAsia"/>
          <w:spacing w:val="4"/>
          <w:szCs w:val="21"/>
        </w:rPr>
        <w:t>投标供应商（盖章）</w:t>
      </w:r>
      <w:r w:rsidR="00C7432E" w:rsidRPr="00002F20">
        <w:rPr>
          <w:rFonts w:asciiTheme="minorEastAsia" w:eastAsiaTheme="minorEastAsia" w:hAnsiTheme="minorEastAsia" w:hint="eastAsia"/>
          <w:spacing w:val="4"/>
          <w:szCs w:val="21"/>
        </w:rPr>
        <w:t>：</w:t>
      </w:r>
    </w:p>
    <w:p w14:paraId="583D5B48" w14:textId="2B84598C" w:rsidR="00626CAE" w:rsidRPr="00002F20" w:rsidRDefault="00626CAE" w:rsidP="00C7432E">
      <w:pPr>
        <w:spacing w:line="360" w:lineRule="auto"/>
        <w:ind w:right="71"/>
        <w:jc w:val="left"/>
        <w:rPr>
          <w:rFonts w:asciiTheme="minorEastAsia" w:eastAsiaTheme="minorEastAsia" w:hAnsiTheme="minorEastAsia"/>
          <w:spacing w:val="4"/>
          <w:szCs w:val="21"/>
        </w:rPr>
      </w:pPr>
      <w:r w:rsidRPr="00002F20">
        <w:rPr>
          <w:rFonts w:asciiTheme="minorEastAsia" w:eastAsiaTheme="minorEastAsia" w:hAnsiTheme="minorEastAsia" w:hint="eastAsia"/>
          <w:spacing w:val="4"/>
          <w:szCs w:val="21"/>
        </w:rPr>
        <w:t>注：各项货物详细技术性能及偏离表应根据投标文件要求另页描述。</w:t>
      </w:r>
    </w:p>
    <w:p w14:paraId="34CE5C40" w14:textId="77777777" w:rsidR="00C7432E" w:rsidRPr="00002F20" w:rsidRDefault="00626CAE" w:rsidP="001E7A6B">
      <w:pPr>
        <w:pStyle w:val="2"/>
        <w:numPr>
          <w:ilvl w:val="0"/>
          <w:numId w:val="0"/>
        </w:numPr>
        <w:rPr>
          <w:rFonts w:asciiTheme="minorEastAsia" w:eastAsiaTheme="minorEastAsia" w:hAnsiTheme="minorEastAsia"/>
          <w:sz w:val="21"/>
          <w:szCs w:val="21"/>
        </w:rPr>
      </w:pPr>
      <w:bookmarkStart w:id="22" w:name="_Toc101459634"/>
      <w:r w:rsidRPr="00002F20">
        <w:rPr>
          <w:rFonts w:asciiTheme="minorEastAsia" w:eastAsiaTheme="minorEastAsia" w:hAnsiTheme="minorEastAsia" w:hint="eastAsia"/>
          <w:sz w:val="21"/>
          <w:szCs w:val="21"/>
        </w:rPr>
        <w:lastRenderedPageBreak/>
        <w:t>附件三</w:t>
      </w:r>
      <w:bookmarkEnd w:id="22"/>
      <w:r w:rsidRPr="00002F20">
        <w:rPr>
          <w:rFonts w:asciiTheme="minorEastAsia" w:eastAsiaTheme="minorEastAsia" w:hAnsiTheme="minorEastAsia" w:hint="eastAsia"/>
          <w:sz w:val="21"/>
          <w:szCs w:val="21"/>
        </w:rPr>
        <w:t xml:space="preserve">  </w:t>
      </w:r>
      <w:r w:rsidR="00696D88" w:rsidRPr="00002F20">
        <w:rPr>
          <w:rFonts w:asciiTheme="minorEastAsia" w:eastAsiaTheme="minorEastAsia" w:hAnsiTheme="minorEastAsia" w:hint="eastAsia"/>
          <w:sz w:val="21"/>
          <w:szCs w:val="21"/>
        </w:rPr>
        <w:t xml:space="preserve"> </w:t>
      </w:r>
      <w:r w:rsidR="001E7A6B" w:rsidRPr="00002F20">
        <w:rPr>
          <w:rFonts w:asciiTheme="minorEastAsia" w:eastAsiaTheme="minorEastAsia" w:hAnsiTheme="minorEastAsia"/>
          <w:sz w:val="21"/>
          <w:szCs w:val="21"/>
        </w:rPr>
        <w:t xml:space="preserve">                      </w:t>
      </w:r>
    </w:p>
    <w:p w14:paraId="17514773" w14:textId="2017BEF7" w:rsidR="00626CAE" w:rsidRPr="00002F20" w:rsidRDefault="00626CAE" w:rsidP="00C7432E">
      <w:pPr>
        <w:pStyle w:val="2"/>
        <w:numPr>
          <w:ilvl w:val="0"/>
          <w:numId w:val="0"/>
        </w:numPr>
        <w:jc w:val="center"/>
        <w:rPr>
          <w:rFonts w:asciiTheme="minorEastAsia" w:eastAsiaTheme="minorEastAsia" w:hAnsiTheme="minorEastAsia"/>
          <w:sz w:val="28"/>
          <w:szCs w:val="28"/>
        </w:rPr>
      </w:pPr>
      <w:bookmarkStart w:id="23" w:name="_Toc101459635"/>
      <w:r w:rsidRPr="00002F20">
        <w:rPr>
          <w:rFonts w:asciiTheme="minorEastAsia" w:eastAsiaTheme="minorEastAsia" w:hAnsiTheme="minorEastAsia" w:hint="eastAsia"/>
          <w:bCs w:val="0"/>
          <w:sz w:val="28"/>
          <w:szCs w:val="28"/>
        </w:rPr>
        <w:t>设备清单</w:t>
      </w:r>
      <w:bookmarkEnd w:id="23"/>
    </w:p>
    <w:tbl>
      <w:tblPr>
        <w:tblW w:w="9401" w:type="dxa"/>
        <w:jc w:val="center"/>
        <w:tblLook w:val="04A0" w:firstRow="1" w:lastRow="0" w:firstColumn="1" w:lastColumn="0" w:noHBand="0" w:noVBand="1"/>
      </w:tblPr>
      <w:tblGrid>
        <w:gridCol w:w="641"/>
        <w:gridCol w:w="2040"/>
        <w:gridCol w:w="1900"/>
        <w:gridCol w:w="700"/>
        <w:gridCol w:w="760"/>
        <w:gridCol w:w="1480"/>
        <w:gridCol w:w="1880"/>
      </w:tblGrid>
      <w:tr w:rsidR="00C94B80" w:rsidRPr="00002F20" w14:paraId="27192106" w14:textId="77777777" w:rsidTr="00C7432E">
        <w:trPr>
          <w:trHeight w:val="465"/>
          <w:jc w:val="center"/>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EC472"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b/>
                <w:bCs/>
                <w:color w:val="000000"/>
                <w:szCs w:val="21"/>
              </w:rPr>
            </w:pPr>
            <w:r w:rsidRPr="00002F20">
              <w:rPr>
                <w:rFonts w:asciiTheme="minorEastAsia" w:eastAsiaTheme="minorEastAsia" w:hAnsiTheme="minorEastAsia" w:cs="宋体" w:hint="eastAsia"/>
                <w:b/>
                <w:bCs/>
                <w:color w:val="000000"/>
                <w:szCs w:val="21"/>
              </w:rPr>
              <w:t>序号</w:t>
            </w:r>
          </w:p>
        </w:tc>
        <w:tc>
          <w:tcPr>
            <w:tcW w:w="2040" w:type="dxa"/>
            <w:tcBorders>
              <w:top w:val="single" w:sz="4" w:space="0" w:color="auto"/>
              <w:left w:val="nil"/>
              <w:bottom w:val="single" w:sz="4" w:space="0" w:color="auto"/>
              <w:right w:val="single" w:sz="4" w:space="0" w:color="auto"/>
            </w:tcBorders>
            <w:shd w:val="clear" w:color="auto" w:fill="auto"/>
            <w:vAlign w:val="center"/>
            <w:hideMark/>
          </w:tcPr>
          <w:p w14:paraId="31330FB3"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b/>
                <w:bCs/>
                <w:color w:val="000000"/>
                <w:szCs w:val="21"/>
              </w:rPr>
            </w:pPr>
            <w:r w:rsidRPr="00002F20">
              <w:rPr>
                <w:rFonts w:asciiTheme="minorEastAsia" w:eastAsiaTheme="minorEastAsia" w:hAnsiTheme="minorEastAsia" w:cs="宋体" w:hint="eastAsia"/>
                <w:b/>
                <w:bCs/>
                <w:color w:val="000000"/>
                <w:szCs w:val="21"/>
              </w:rPr>
              <w:t>名称</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0EEE080B"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b/>
                <w:bCs/>
                <w:color w:val="000000"/>
                <w:szCs w:val="21"/>
              </w:rPr>
            </w:pPr>
            <w:r w:rsidRPr="00002F20">
              <w:rPr>
                <w:rFonts w:asciiTheme="minorEastAsia" w:eastAsiaTheme="minorEastAsia" w:hAnsiTheme="minorEastAsia" w:cs="宋体" w:hint="eastAsia"/>
                <w:b/>
                <w:bCs/>
                <w:color w:val="000000"/>
                <w:szCs w:val="21"/>
              </w:rPr>
              <w:t>规格型号</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5CB74272"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b/>
                <w:bCs/>
                <w:color w:val="000000"/>
                <w:szCs w:val="21"/>
              </w:rPr>
            </w:pPr>
            <w:r w:rsidRPr="00002F20">
              <w:rPr>
                <w:rFonts w:asciiTheme="minorEastAsia" w:eastAsiaTheme="minorEastAsia" w:hAnsiTheme="minorEastAsia" w:cs="宋体" w:hint="eastAsia"/>
                <w:b/>
                <w:bCs/>
                <w:color w:val="000000"/>
                <w:szCs w:val="21"/>
              </w:rPr>
              <w:t>单位</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7D7CEEF2"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b/>
                <w:bCs/>
                <w:color w:val="000000"/>
                <w:szCs w:val="21"/>
              </w:rPr>
            </w:pPr>
            <w:r w:rsidRPr="00002F20">
              <w:rPr>
                <w:rFonts w:asciiTheme="minorEastAsia" w:eastAsiaTheme="minorEastAsia" w:hAnsiTheme="minorEastAsia" w:cs="宋体" w:hint="eastAsia"/>
                <w:b/>
                <w:bCs/>
                <w:color w:val="000000"/>
                <w:szCs w:val="21"/>
              </w:rPr>
              <w:t>数量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3CE7AA75"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b/>
                <w:bCs/>
                <w:color w:val="000000"/>
                <w:szCs w:val="21"/>
              </w:rPr>
            </w:pPr>
            <w:r w:rsidRPr="00002F20">
              <w:rPr>
                <w:rFonts w:asciiTheme="minorEastAsia" w:eastAsiaTheme="minorEastAsia" w:hAnsiTheme="minorEastAsia" w:cs="宋体" w:hint="eastAsia"/>
                <w:b/>
                <w:bCs/>
                <w:color w:val="000000"/>
                <w:szCs w:val="21"/>
              </w:rPr>
              <w:t>制造厂/产地</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1E831DC0"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b/>
                <w:bCs/>
                <w:color w:val="000000"/>
                <w:szCs w:val="21"/>
              </w:rPr>
            </w:pPr>
            <w:r w:rsidRPr="00002F20">
              <w:rPr>
                <w:rFonts w:asciiTheme="minorEastAsia" w:eastAsiaTheme="minorEastAsia" w:hAnsiTheme="minorEastAsia" w:cs="宋体" w:hint="eastAsia"/>
                <w:b/>
                <w:bCs/>
                <w:color w:val="000000"/>
                <w:szCs w:val="21"/>
              </w:rPr>
              <w:t>备注</w:t>
            </w:r>
          </w:p>
        </w:tc>
      </w:tr>
      <w:tr w:rsidR="00C94B80" w:rsidRPr="00002F20" w14:paraId="0E8DAA38" w14:textId="77777777" w:rsidTr="00C7432E">
        <w:trPr>
          <w:trHeight w:val="465"/>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0A14A798"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1</w:t>
            </w:r>
          </w:p>
        </w:tc>
        <w:tc>
          <w:tcPr>
            <w:tcW w:w="2040" w:type="dxa"/>
            <w:tcBorders>
              <w:top w:val="nil"/>
              <w:left w:val="nil"/>
              <w:bottom w:val="single" w:sz="4" w:space="0" w:color="auto"/>
              <w:right w:val="single" w:sz="4" w:space="0" w:color="auto"/>
            </w:tcBorders>
            <w:shd w:val="clear" w:color="auto" w:fill="auto"/>
            <w:vAlign w:val="center"/>
            <w:hideMark/>
          </w:tcPr>
          <w:p w14:paraId="556E1F79"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vAlign w:val="center"/>
            <w:hideMark/>
          </w:tcPr>
          <w:p w14:paraId="7CBA5A11"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141E3AB6"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66BF0765"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vAlign w:val="center"/>
            <w:hideMark/>
          </w:tcPr>
          <w:p w14:paraId="498B9F22"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vAlign w:val="center"/>
            <w:hideMark/>
          </w:tcPr>
          <w:p w14:paraId="0C64B558"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596CAFAA" w14:textId="77777777" w:rsidTr="00C7432E">
        <w:trPr>
          <w:trHeight w:val="465"/>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6BC7D120"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2</w:t>
            </w:r>
          </w:p>
        </w:tc>
        <w:tc>
          <w:tcPr>
            <w:tcW w:w="2040" w:type="dxa"/>
            <w:tcBorders>
              <w:top w:val="nil"/>
              <w:left w:val="nil"/>
              <w:bottom w:val="single" w:sz="4" w:space="0" w:color="auto"/>
              <w:right w:val="single" w:sz="4" w:space="0" w:color="auto"/>
            </w:tcBorders>
            <w:shd w:val="clear" w:color="auto" w:fill="auto"/>
            <w:vAlign w:val="center"/>
            <w:hideMark/>
          </w:tcPr>
          <w:p w14:paraId="6BAEADF6"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vAlign w:val="center"/>
            <w:hideMark/>
          </w:tcPr>
          <w:p w14:paraId="2754A197"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74C7F4FF"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360EBDFE"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vAlign w:val="center"/>
            <w:hideMark/>
          </w:tcPr>
          <w:p w14:paraId="6E9B8DB7"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vAlign w:val="center"/>
            <w:hideMark/>
          </w:tcPr>
          <w:p w14:paraId="60989A84"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2597EBE3" w14:textId="77777777" w:rsidTr="00C7432E">
        <w:trPr>
          <w:trHeight w:val="465"/>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399BF44F"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3</w:t>
            </w:r>
          </w:p>
        </w:tc>
        <w:tc>
          <w:tcPr>
            <w:tcW w:w="2040" w:type="dxa"/>
            <w:tcBorders>
              <w:top w:val="nil"/>
              <w:left w:val="nil"/>
              <w:bottom w:val="single" w:sz="4" w:space="0" w:color="auto"/>
              <w:right w:val="single" w:sz="4" w:space="0" w:color="auto"/>
            </w:tcBorders>
            <w:shd w:val="clear" w:color="auto" w:fill="auto"/>
            <w:vAlign w:val="center"/>
            <w:hideMark/>
          </w:tcPr>
          <w:p w14:paraId="2EF85597"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vAlign w:val="center"/>
            <w:hideMark/>
          </w:tcPr>
          <w:p w14:paraId="07F841FF"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5A0899B2"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16FD1523"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vAlign w:val="center"/>
            <w:hideMark/>
          </w:tcPr>
          <w:p w14:paraId="0620A088"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vAlign w:val="center"/>
            <w:hideMark/>
          </w:tcPr>
          <w:p w14:paraId="2CBB3974"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79831006" w14:textId="77777777" w:rsidTr="00C7432E">
        <w:trPr>
          <w:trHeight w:val="465"/>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504127A6"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4</w:t>
            </w:r>
          </w:p>
        </w:tc>
        <w:tc>
          <w:tcPr>
            <w:tcW w:w="2040" w:type="dxa"/>
            <w:tcBorders>
              <w:top w:val="nil"/>
              <w:left w:val="nil"/>
              <w:bottom w:val="single" w:sz="4" w:space="0" w:color="auto"/>
              <w:right w:val="single" w:sz="4" w:space="0" w:color="auto"/>
            </w:tcBorders>
            <w:shd w:val="clear" w:color="auto" w:fill="auto"/>
            <w:vAlign w:val="center"/>
            <w:hideMark/>
          </w:tcPr>
          <w:p w14:paraId="6E9AF061"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vAlign w:val="center"/>
            <w:hideMark/>
          </w:tcPr>
          <w:p w14:paraId="4904BAB7"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557BD386"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0A6E9BBE"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vAlign w:val="center"/>
            <w:hideMark/>
          </w:tcPr>
          <w:p w14:paraId="50597641"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vAlign w:val="center"/>
            <w:hideMark/>
          </w:tcPr>
          <w:p w14:paraId="131A783A"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53B09C37" w14:textId="77777777" w:rsidTr="00C7432E">
        <w:trPr>
          <w:trHeight w:val="465"/>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340AB6E8"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5</w:t>
            </w:r>
          </w:p>
        </w:tc>
        <w:tc>
          <w:tcPr>
            <w:tcW w:w="2040" w:type="dxa"/>
            <w:tcBorders>
              <w:top w:val="nil"/>
              <w:left w:val="nil"/>
              <w:bottom w:val="single" w:sz="4" w:space="0" w:color="auto"/>
              <w:right w:val="single" w:sz="4" w:space="0" w:color="auto"/>
            </w:tcBorders>
            <w:shd w:val="clear" w:color="auto" w:fill="auto"/>
            <w:vAlign w:val="center"/>
            <w:hideMark/>
          </w:tcPr>
          <w:p w14:paraId="1A17BE85"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vAlign w:val="center"/>
            <w:hideMark/>
          </w:tcPr>
          <w:p w14:paraId="1BF4BECC"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174860B8"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4EB326B2"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vAlign w:val="center"/>
            <w:hideMark/>
          </w:tcPr>
          <w:p w14:paraId="49E048D0"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vAlign w:val="center"/>
            <w:hideMark/>
          </w:tcPr>
          <w:p w14:paraId="3C563EB6"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1A2A29CB" w14:textId="77777777" w:rsidTr="00C7432E">
        <w:trPr>
          <w:trHeight w:val="465"/>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3965CA7D"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6</w:t>
            </w:r>
          </w:p>
        </w:tc>
        <w:tc>
          <w:tcPr>
            <w:tcW w:w="2040" w:type="dxa"/>
            <w:tcBorders>
              <w:top w:val="nil"/>
              <w:left w:val="nil"/>
              <w:bottom w:val="single" w:sz="4" w:space="0" w:color="auto"/>
              <w:right w:val="single" w:sz="4" w:space="0" w:color="auto"/>
            </w:tcBorders>
            <w:shd w:val="clear" w:color="auto" w:fill="auto"/>
            <w:vAlign w:val="center"/>
            <w:hideMark/>
          </w:tcPr>
          <w:p w14:paraId="1115F574"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vAlign w:val="center"/>
            <w:hideMark/>
          </w:tcPr>
          <w:p w14:paraId="12762707"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59C400BF"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4F5D8AFC"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vAlign w:val="center"/>
            <w:hideMark/>
          </w:tcPr>
          <w:p w14:paraId="52A9B917"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vAlign w:val="center"/>
            <w:hideMark/>
          </w:tcPr>
          <w:p w14:paraId="542E9580"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6FDF6ECB" w14:textId="77777777" w:rsidTr="00C7432E">
        <w:trPr>
          <w:trHeight w:val="465"/>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5E91FF80"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7</w:t>
            </w:r>
          </w:p>
        </w:tc>
        <w:tc>
          <w:tcPr>
            <w:tcW w:w="2040" w:type="dxa"/>
            <w:tcBorders>
              <w:top w:val="nil"/>
              <w:left w:val="nil"/>
              <w:bottom w:val="single" w:sz="4" w:space="0" w:color="auto"/>
              <w:right w:val="single" w:sz="4" w:space="0" w:color="auto"/>
            </w:tcBorders>
            <w:shd w:val="clear" w:color="auto" w:fill="auto"/>
            <w:vAlign w:val="center"/>
            <w:hideMark/>
          </w:tcPr>
          <w:p w14:paraId="2203B887"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vAlign w:val="center"/>
            <w:hideMark/>
          </w:tcPr>
          <w:p w14:paraId="03CAE385"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19871BF1"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6F47AFFC"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vAlign w:val="center"/>
            <w:hideMark/>
          </w:tcPr>
          <w:p w14:paraId="2C3742AC"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vAlign w:val="center"/>
            <w:hideMark/>
          </w:tcPr>
          <w:p w14:paraId="5F057828"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5DDD7E92" w14:textId="77777777" w:rsidTr="00C7432E">
        <w:trPr>
          <w:trHeight w:val="465"/>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69AA60E6"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8</w:t>
            </w:r>
          </w:p>
        </w:tc>
        <w:tc>
          <w:tcPr>
            <w:tcW w:w="2040" w:type="dxa"/>
            <w:tcBorders>
              <w:top w:val="nil"/>
              <w:left w:val="nil"/>
              <w:bottom w:val="single" w:sz="4" w:space="0" w:color="auto"/>
              <w:right w:val="single" w:sz="4" w:space="0" w:color="auto"/>
            </w:tcBorders>
            <w:shd w:val="clear" w:color="auto" w:fill="auto"/>
            <w:vAlign w:val="center"/>
            <w:hideMark/>
          </w:tcPr>
          <w:p w14:paraId="48543AD6"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vAlign w:val="center"/>
            <w:hideMark/>
          </w:tcPr>
          <w:p w14:paraId="6261F111"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626A0465"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18379420"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vAlign w:val="center"/>
            <w:hideMark/>
          </w:tcPr>
          <w:p w14:paraId="273A45A6"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vAlign w:val="center"/>
            <w:hideMark/>
          </w:tcPr>
          <w:p w14:paraId="018EC9B9"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72E3286A" w14:textId="77777777" w:rsidTr="00C7432E">
        <w:trPr>
          <w:trHeight w:val="465"/>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154D8202"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9</w:t>
            </w:r>
          </w:p>
        </w:tc>
        <w:tc>
          <w:tcPr>
            <w:tcW w:w="2040" w:type="dxa"/>
            <w:tcBorders>
              <w:top w:val="nil"/>
              <w:left w:val="nil"/>
              <w:bottom w:val="single" w:sz="4" w:space="0" w:color="auto"/>
              <w:right w:val="single" w:sz="4" w:space="0" w:color="auto"/>
            </w:tcBorders>
            <w:shd w:val="clear" w:color="auto" w:fill="auto"/>
            <w:vAlign w:val="center"/>
            <w:hideMark/>
          </w:tcPr>
          <w:p w14:paraId="598132EF"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vAlign w:val="center"/>
            <w:hideMark/>
          </w:tcPr>
          <w:p w14:paraId="4C8BDB1B"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2C61844F"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341D9AF3"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vAlign w:val="center"/>
            <w:hideMark/>
          </w:tcPr>
          <w:p w14:paraId="6ECE245B"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vAlign w:val="center"/>
            <w:hideMark/>
          </w:tcPr>
          <w:p w14:paraId="7555AD38"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345DE390" w14:textId="77777777" w:rsidTr="00C7432E">
        <w:trPr>
          <w:trHeight w:val="465"/>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0F925A14"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10</w:t>
            </w:r>
          </w:p>
        </w:tc>
        <w:tc>
          <w:tcPr>
            <w:tcW w:w="2040" w:type="dxa"/>
            <w:tcBorders>
              <w:top w:val="nil"/>
              <w:left w:val="nil"/>
              <w:bottom w:val="single" w:sz="4" w:space="0" w:color="auto"/>
              <w:right w:val="single" w:sz="4" w:space="0" w:color="auto"/>
            </w:tcBorders>
            <w:shd w:val="clear" w:color="auto" w:fill="auto"/>
            <w:vAlign w:val="center"/>
            <w:hideMark/>
          </w:tcPr>
          <w:p w14:paraId="7C967692"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vAlign w:val="center"/>
            <w:hideMark/>
          </w:tcPr>
          <w:p w14:paraId="334FBFEB"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15825E09"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455E3392"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vAlign w:val="center"/>
            <w:hideMark/>
          </w:tcPr>
          <w:p w14:paraId="49ED39A3"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vAlign w:val="center"/>
            <w:hideMark/>
          </w:tcPr>
          <w:p w14:paraId="2CC8F4A3"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0103A473" w14:textId="77777777" w:rsidTr="00C7432E">
        <w:trPr>
          <w:trHeight w:val="465"/>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10EFD6B2"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11</w:t>
            </w:r>
          </w:p>
        </w:tc>
        <w:tc>
          <w:tcPr>
            <w:tcW w:w="2040" w:type="dxa"/>
            <w:tcBorders>
              <w:top w:val="nil"/>
              <w:left w:val="nil"/>
              <w:bottom w:val="single" w:sz="4" w:space="0" w:color="auto"/>
              <w:right w:val="single" w:sz="4" w:space="0" w:color="auto"/>
            </w:tcBorders>
            <w:shd w:val="clear" w:color="auto" w:fill="auto"/>
            <w:noWrap/>
            <w:vAlign w:val="bottom"/>
            <w:hideMark/>
          </w:tcPr>
          <w:p w14:paraId="5C0C13CC"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14:paraId="56606E99"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noWrap/>
            <w:vAlign w:val="bottom"/>
            <w:hideMark/>
          </w:tcPr>
          <w:p w14:paraId="4C7FB63A"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5A7EB652"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14:paraId="4A254D2B"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noWrap/>
            <w:vAlign w:val="bottom"/>
            <w:hideMark/>
          </w:tcPr>
          <w:p w14:paraId="140E3B3F"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4D8F913A" w14:textId="77777777" w:rsidTr="00C7432E">
        <w:trPr>
          <w:trHeight w:val="465"/>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03C88AFA"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12</w:t>
            </w:r>
          </w:p>
        </w:tc>
        <w:tc>
          <w:tcPr>
            <w:tcW w:w="2040" w:type="dxa"/>
            <w:tcBorders>
              <w:top w:val="nil"/>
              <w:left w:val="nil"/>
              <w:bottom w:val="single" w:sz="4" w:space="0" w:color="auto"/>
              <w:right w:val="single" w:sz="4" w:space="0" w:color="auto"/>
            </w:tcBorders>
            <w:shd w:val="clear" w:color="auto" w:fill="auto"/>
            <w:noWrap/>
            <w:vAlign w:val="bottom"/>
            <w:hideMark/>
          </w:tcPr>
          <w:p w14:paraId="3F8838F7"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14:paraId="67FE3E24"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noWrap/>
            <w:vAlign w:val="bottom"/>
            <w:hideMark/>
          </w:tcPr>
          <w:p w14:paraId="1FA2E6F0"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47824254"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14:paraId="6B3772BF"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noWrap/>
            <w:vAlign w:val="bottom"/>
            <w:hideMark/>
          </w:tcPr>
          <w:p w14:paraId="4939E83F"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7A8B0771" w14:textId="77777777" w:rsidTr="00C7432E">
        <w:trPr>
          <w:trHeight w:val="465"/>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17C33DD5"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13</w:t>
            </w:r>
          </w:p>
        </w:tc>
        <w:tc>
          <w:tcPr>
            <w:tcW w:w="2040" w:type="dxa"/>
            <w:tcBorders>
              <w:top w:val="nil"/>
              <w:left w:val="nil"/>
              <w:bottom w:val="single" w:sz="4" w:space="0" w:color="auto"/>
              <w:right w:val="single" w:sz="4" w:space="0" w:color="auto"/>
            </w:tcBorders>
            <w:shd w:val="clear" w:color="auto" w:fill="auto"/>
            <w:noWrap/>
            <w:vAlign w:val="bottom"/>
            <w:hideMark/>
          </w:tcPr>
          <w:p w14:paraId="3827CD1A"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14:paraId="69F4252D"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noWrap/>
            <w:vAlign w:val="bottom"/>
            <w:hideMark/>
          </w:tcPr>
          <w:p w14:paraId="56431B2B"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67762912"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14:paraId="3B127952"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noWrap/>
            <w:vAlign w:val="bottom"/>
            <w:hideMark/>
          </w:tcPr>
          <w:p w14:paraId="4EC51A33"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5CA5BC19" w14:textId="77777777" w:rsidTr="00C7432E">
        <w:trPr>
          <w:trHeight w:val="465"/>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2A96FFD"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14</w:t>
            </w:r>
          </w:p>
        </w:tc>
        <w:tc>
          <w:tcPr>
            <w:tcW w:w="2040" w:type="dxa"/>
            <w:tcBorders>
              <w:top w:val="nil"/>
              <w:left w:val="nil"/>
              <w:bottom w:val="single" w:sz="4" w:space="0" w:color="auto"/>
              <w:right w:val="single" w:sz="4" w:space="0" w:color="auto"/>
            </w:tcBorders>
            <w:shd w:val="clear" w:color="auto" w:fill="auto"/>
            <w:noWrap/>
            <w:vAlign w:val="bottom"/>
            <w:hideMark/>
          </w:tcPr>
          <w:p w14:paraId="793A1326"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14:paraId="43FD9BA1"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noWrap/>
            <w:vAlign w:val="bottom"/>
            <w:hideMark/>
          </w:tcPr>
          <w:p w14:paraId="73484F05"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380C635C"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14:paraId="4E4C93AB"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noWrap/>
            <w:vAlign w:val="bottom"/>
            <w:hideMark/>
          </w:tcPr>
          <w:p w14:paraId="6AC9D964"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3D211A14" w14:textId="77777777" w:rsidTr="00C7432E">
        <w:trPr>
          <w:trHeight w:val="465"/>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5D2E0524"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15</w:t>
            </w:r>
          </w:p>
        </w:tc>
        <w:tc>
          <w:tcPr>
            <w:tcW w:w="2040" w:type="dxa"/>
            <w:tcBorders>
              <w:top w:val="nil"/>
              <w:left w:val="nil"/>
              <w:bottom w:val="single" w:sz="4" w:space="0" w:color="auto"/>
              <w:right w:val="single" w:sz="4" w:space="0" w:color="auto"/>
            </w:tcBorders>
            <w:shd w:val="clear" w:color="auto" w:fill="auto"/>
            <w:noWrap/>
            <w:vAlign w:val="bottom"/>
            <w:hideMark/>
          </w:tcPr>
          <w:p w14:paraId="49880BCC"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14:paraId="03396329"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noWrap/>
            <w:vAlign w:val="bottom"/>
            <w:hideMark/>
          </w:tcPr>
          <w:p w14:paraId="4B9DCB66"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7F90E809"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14:paraId="7522AC42"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noWrap/>
            <w:vAlign w:val="bottom"/>
            <w:hideMark/>
          </w:tcPr>
          <w:p w14:paraId="4E375E15"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725C73D3" w14:textId="77777777" w:rsidTr="00C7432E">
        <w:trPr>
          <w:trHeight w:val="465"/>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39F251EC"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16</w:t>
            </w:r>
          </w:p>
        </w:tc>
        <w:tc>
          <w:tcPr>
            <w:tcW w:w="2040" w:type="dxa"/>
            <w:tcBorders>
              <w:top w:val="nil"/>
              <w:left w:val="nil"/>
              <w:bottom w:val="single" w:sz="4" w:space="0" w:color="auto"/>
              <w:right w:val="single" w:sz="4" w:space="0" w:color="auto"/>
            </w:tcBorders>
            <w:shd w:val="clear" w:color="auto" w:fill="auto"/>
            <w:noWrap/>
            <w:vAlign w:val="bottom"/>
            <w:hideMark/>
          </w:tcPr>
          <w:p w14:paraId="203DB0B7"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14:paraId="79B1181F"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noWrap/>
            <w:vAlign w:val="bottom"/>
            <w:hideMark/>
          </w:tcPr>
          <w:p w14:paraId="19F74D95"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3F680B65"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14:paraId="1589F95C"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noWrap/>
            <w:vAlign w:val="bottom"/>
            <w:hideMark/>
          </w:tcPr>
          <w:p w14:paraId="693005D4"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45D5A193" w14:textId="77777777" w:rsidTr="00C7432E">
        <w:trPr>
          <w:trHeight w:val="465"/>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5FD44F60"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17</w:t>
            </w:r>
          </w:p>
        </w:tc>
        <w:tc>
          <w:tcPr>
            <w:tcW w:w="2040" w:type="dxa"/>
            <w:tcBorders>
              <w:top w:val="nil"/>
              <w:left w:val="nil"/>
              <w:bottom w:val="single" w:sz="4" w:space="0" w:color="auto"/>
              <w:right w:val="single" w:sz="4" w:space="0" w:color="auto"/>
            </w:tcBorders>
            <w:shd w:val="clear" w:color="auto" w:fill="auto"/>
            <w:noWrap/>
            <w:vAlign w:val="bottom"/>
            <w:hideMark/>
          </w:tcPr>
          <w:p w14:paraId="6EF5FB1A"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14:paraId="6DAEFD7E"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noWrap/>
            <w:vAlign w:val="bottom"/>
            <w:hideMark/>
          </w:tcPr>
          <w:p w14:paraId="6D3FBE16"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416C40D0"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14:paraId="70FF37E9"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noWrap/>
            <w:vAlign w:val="bottom"/>
            <w:hideMark/>
          </w:tcPr>
          <w:p w14:paraId="0A10E95F"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7AFEBD92" w14:textId="77777777" w:rsidTr="00C7432E">
        <w:trPr>
          <w:trHeight w:val="510"/>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2FA469DB"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18</w:t>
            </w:r>
          </w:p>
        </w:tc>
        <w:tc>
          <w:tcPr>
            <w:tcW w:w="2040" w:type="dxa"/>
            <w:tcBorders>
              <w:top w:val="nil"/>
              <w:left w:val="nil"/>
              <w:bottom w:val="single" w:sz="4" w:space="0" w:color="auto"/>
              <w:right w:val="single" w:sz="4" w:space="0" w:color="auto"/>
            </w:tcBorders>
            <w:shd w:val="clear" w:color="auto" w:fill="auto"/>
            <w:noWrap/>
            <w:vAlign w:val="bottom"/>
            <w:hideMark/>
          </w:tcPr>
          <w:p w14:paraId="517DCE26"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14:paraId="625A6E9B"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noWrap/>
            <w:vAlign w:val="bottom"/>
            <w:hideMark/>
          </w:tcPr>
          <w:p w14:paraId="4252123D"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61929782"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14:paraId="4FCB3EE7"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noWrap/>
            <w:vAlign w:val="bottom"/>
            <w:hideMark/>
          </w:tcPr>
          <w:p w14:paraId="4338F43E"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71DECC89" w14:textId="77777777" w:rsidTr="00C7432E">
        <w:trPr>
          <w:trHeight w:val="510"/>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19BB7C15"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19</w:t>
            </w:r>
          </w:p>
        </w:tc>
        <w:tc>
          <w:tcPr>
            <w:tcW w:w="2040" w:type="dxa"/>
            <w:tcBorders>
              <w:top w:val="nil"/>
              <w:left w:val="nil"/>
              <w:bottom w:val="single" w:sz="4" w:space="0" w:color="auto"/>
              <w:right w:val="single" w:sz="4" w:space="0" w:color="auto"/>
            </w:tcBorders>
            <w:shd w:val="clear" w:color="auto" w:fill="auto"/>
            <w:noWrap/>
            <w:vAlign w:val="bottom"/>
            <w:hideMark/>
          </w:tcPr>
          <w:p w14:paraId="4893F6CA"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14:paraId="6F6F6FF5"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noWrap/>
            <w:vAlign w:val="bottom"/>
            <w:hideMark/>
          </w:tcPr>
          <w:p w14:paraId="2126FC46"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6FA8BD0D"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14:paraId="3769A1B2"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noWrap/>
            <w:vAlign w:val="bottom"/>
            <w:hideMark/>
          </w:tcPr>
          <w:p w14:paraId="6A6CFACF"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1B379B8B" w14:textId="77777777" w:rsidTr="00C7432E">
        <w:trPr>
          <w:trHeight w:val="510"/>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0B598ED8"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20</w:t>
            </w:r>
          </w:p>
        </w:tc>
        <w:tc>
          <w:tcPr>
            <w:tcW w:w="2040" w:type="dxa"/>
            <w:tcBorders>
              <w:top w:val="nil"/>
              <w:left w:val="nil"/>
              <w:bottom w:val="single" w:sz="4" w:space="0" w:color="auto"/>
              <w:right w:val="single" w:sz="4" w:space="0" w:color="auto"/>
            </w:tcBorders>
            <w:shd w:val="clear" w:color="auto" w:fill="auto"/>
            <w:noWrap/>
            <w:vAlign w:val="bottom"/>
            <w:hideMark/>
          </w:tcPr>
          <w:p w14:paraId="05C9BDAD"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14:paraId="277E5B15"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noWrap/>
            <w:vAlign w:val="bottom"/>
            <w:hideMark/>
          </w:tcPr>
          <w:p w14:paraId="3579082D"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7F3B6E20"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14:paraId="25FCC247"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noWrap/>
            <w:vAlign w:val="bottom"/>
            <w:hideMark/>
          </w:tcPr>
          <w:p w14:paraId="6CB5F2FC"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0E3AE94E" w14:textId="77777777" w:rsidTr="00C7432E">
        <w:trPr>
          <w:trHeight w:val="510"/>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3F56EFD9"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21</w:t>
            </w:r>
          </w:p>
        </w:tc>
        <w:tc>
          <w:tcPr>
            <w:tcW w:w="2040" w:type="dxa"/>
            <w:tcBorders>
              <w:top w:val="nil"/>
              <w:left w:val="nil"/>
              <w:bottom w:val="single" w:sz="4" w:space="0" w:color="auto"/>
              <w:right w:val="single" w:sz="4" w:space="0" w:color="auto"/>
            </w:tcBorders>
            <w:shd w:val="clear" w:color="auto" w:fill="auto"/>
            <w:noWrap/>
            <w:vAlign w:val="bottom"/>
            <w:hideMark/>
          </w:tcPr>
          <w:p w14:paraId="053C3532"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14:paraId="71D17F13"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noWrap/>
            <w:vAlign w:val="bottom"/>
            <w:hideMark/>
          </w:tcPr>
          <w:p w14:paraId="0D04F9C9"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12EF4D7E"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14:paraId="017C9A77"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noWrap/>
            <w:vAlign w:val="bottom"/>
            <w:hideMark/>
          </w:tcPr>
          <w:p w14:paraId="243E89D8"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5FB216AE" w14:textId="77777777" w:rsidTr="00C7432E">
        <w:trPr>
          <w:trHeight w:val="510"/>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05151F68"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22</w:t>
            </w:r>
          </w:p>
        </w:tc>
        <w:tc>
          <w:tcPr>
            <w:tcW w:w="2040" w:type="dxa"/>
            <w:tcBorders>
              <w:top w:val="nil"/>
              <w:left w:val="nil"/>
              <w:bottom w:val="single" w:sz="4" w:space="0" w:color="auto"/>
              <w:right w:val="single" w:sz="4" w:space="0" w:color="auto"/>
            </w:tcBorders>
            <w:shd w:val="clear" w:color="auto" w:fill="auto"/>
            <w:noWrap/>
            <w:vAlign w:val="bottom"/>
            <w:hideMark/>
          </w:tcPr>
          <w:p w14:paraId="16628E3F"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14:paraId="5DF7BE38"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noWrap/>
            <w:vAlign w:val="bottom"/>
            <w:hideMark/>
          </w:tcPr>
          <w:p w14:paraId="04495CCD"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0D79D63A"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14:paraId="161C39ED"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noWrap/>
            <w:vAlign w:val="bottom"/>
            <w:hideMark/>
          </w:tcPr>
          <w:p w14:paraId="53E6FE2E"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00ACD42E" w14:textId="77777777" w:rsidTr="00C7432E">
        <w:trPr>
          <w:trHeight w:val="510"/>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E1D0799"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23</w:t>
            </w:r>
          </w:p>
        </w:tc>
        <w:tc>
          <w:tcPr>
            <w:tcW w:w="2040" w:type="dxa"/>
            <w:tcBorders>
              <w:top w:val="nil"/>
              <w:left w:val="nil"/>
              <w:bottom w:val="single" w:sz="4" w:space="0" w:color="auto"/>
              <w:right w:val="single" w:sz="4" w:space="0" w:color="auto"/>
            </w:tcBorders>
            <w:shd w:val="clear" w:color="auto" w:fill="auto"/>
            <w:noWrap/>
            <w:vAlign w:val="bottom"/>
            <w:hideMark/>
          </w:tcPr>
          <w:p w14:paraId="4AB9521F"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14:paraId="42904B6C"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noWrap/>
            <w:vAlign w:val="bottom"/>
            <w:hideMark/>
          </w:tcPr>
          <w:p w14:paraId="34AA581C"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0602F6E7"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14:paraId="3AC6AF65"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noWrap/>
            <w:vAlign w:val="bottom"/>
            <w:hideMark/>
          </w:tcPr>
          <w:p w14:paraId="7343875C"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r w:rsidR="00C94B80" w:rsidRPr="00002F20" w14:paraId="5C50611C" w14:textId="77777777" w:rsidTr="00C7432E">
        <w:trPr>
          <w:trHeight w:val="510"/>
          <w:jc w:val="center"/>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015490A7" w14:textId="77777777" w:rsidR="00C94B80" w:rsidRPr="00002F20" w:rsidRDefault="00C94B80" w:rsidP="00C94B80">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24</w:t>
            </w:r>
          </w:p>
        </w:tc>
        <w:tc>
          <w:tcPr>
            <w:tcW w:w="2040" w:type="dxa"/>
            <w:tcBorders>
              <w:top w:val="nil"/>
              <w:left w:val="nil"/>
              <w:bottom w:val="single" w:sz="4" w:space="0" w:color="auto"/>
              <w:right w:val="single" w:sz="4" w:space="0" w:color="auto"/>
            </w:tcBorders>
            <w:shd w:val="clear" w:color="auto" w:fill="auto"/>
            <w:noWrap/>
            <w:vAlign w:val="bottom"/>
            <w:hideMark/>
          </w:tcPr>
          <w:p w14:paraId="243E0307"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14:paraId="7A06F6E5"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0" w:type="dxa"/>
            <w:tcBorders>
              <w:top w:val="nil"/>
              <w:left w:val="nil"/>
              <w:bottom w:val="single" w:sz="4" w:space="0" w:color="auto"/>
              <w:right w:val="single" w:sz="4" w:space="0" w:color="auto"/>
            </w:tcBorders>
            <w:shd w:val="clear" w:color="auto" w:fill="auto"/>
            <w:noWrap/>
            <w:vAlign w:val="bottom"/>
            <w:hideMark/>
          </w:tcPr>
          <w:p w14:paraId="783AAE74"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7E439917"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14:paraId="0254F86D"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1880" w:type="dxa"/>
            <w:tcBorders>
              <w:top w:val="nil"/>
              <w:left w:val="nil"/>
              <w:bottom w:val="single" w:sz="4" w:space="0" w:color="auto"/>
              <w:right w:val="single" w:sz="4" w:space="0" w:color="auto"/>
            </w:tcBorders>
            <w:shd w:val="clear" w:color="auto" w:fill="auto"/>
            <w:noWrap/>
            <w:vAlign w:val="bottom"/>
            <w:hideMark/>
          </w:tcPr>
          <w:p w14:paraId="10CB24D3" w14:textId="77777777" w:rsidR="00C94B80" w:rsidRPr="00002F20" w:rsidRDefault="00C94B80" w:rsidP="00C94B80">
            <w:pPr>
              <w:widowControl/>
              <w:adjustRightInd/>
              <w:spacing w:line="240" w:lineRule="auto"/>
              <w:jc w:val="left"/>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r>
    </w:tbl>
    <w:p w14:paraId="12AA5155" w14:textId="77777777" w:rsidR="00626CAE" w:rsidRPr="00002F20" w:rsidRDefault="00626CAE" w:rsidP="00626CAE">
      <w:pPr>
        <w:rPr>
          <w:rFonts w:asciiTheme="minorEastAsia" w:eastAsiaTheme="minorEastAsia" w:hAnsiTheme="minorEastAsia"/>
          <w:szCs w:val="21"/>
        </w:rPr>
      </w:pPr>
    </w:p>
    <w:p w14:paraId="436D185B" w14:textId="77777777" w:rsidR="00C7432E" w:rsidRPr="00002F20" w:rsidRDefault="001C1AEE" w:rsidP="001E7A6B">
      <w:pPr>
        <w:pStyle w:val="2"/>
        <w:numPr>
          <w:ilvl w:val="0"/>
          <w:numId w:val="0"/>
        </w:numPr>
        <w:rPr>
          <w:rFonts w:asciiTheme="minorEastAsia" w:eastAsiaTheme="minorEastAsia" w:hAnsiTheme="minorEastAsia"/>
          <w:bCs w:val="0"/>
          <w:sz w:val="21"/>
          <w:szCs w:val="21"/>
        </w:rPr>
      </w:pPr>
      <w:bookmarkStart w:id="24" w:name="_Toc101459636"/>
      <w:r w:rsidRPr="00002F20">
        <w:rPr>
          <w:rFonts w:asciiTheme="minorEastAsia" w:eastAsiaTheme="minorEastAsia" w:hAnsiTheme="minorEastAsia" w:hint="eastAsia"/>
          <w:bCs w:val="0"/>
          <w:sz w:val="21"/>
          <w:szCs w:val="21"/>
        </w:rPr>
        <w:lastRenderedPageBreak/>
        <w:t>附件四</w:t>
      </w:r>
      <w:bookmarkEnd w:id="24"/>
      <w:r w:rsidR="00696D88" w:rsidRPr="00002F20">
        <w:rPr>
          <w:rFonts w:asciiTheme="minorEastAsia" w:eastAsiaTheme="minorEastAsia" w:hAnsiTheme="minorEastAsia" w:hint="eastAsia"/>
          <w:bCs w:val="0"/>
          <w:sz w:val="21"/>
          <w:szCs w:val="21"/>
        </w:rPr>
        <w:t xml:space="preserve">      </w:t>
      </w:r>
      <w:r w:rsidR="001E7A6B" w:rsidRPr="00002F20">
        <w:rPr>
          <w:rFonts w:asciiTheme="minorEastAsia" w:eastAsiaTheme="minorEastAsia" w:hAnsiTheme="minorEastAsia"/>
          <w:bCs w:val="0"/>
          <w:sz w:val="21"/>
          <w:szCs w:val="21"/>
        </w:rPr>
        <w:t xml:space="preserve">                    </w:t>
      </w:r>
    </w:p>
    <w:p w14:paraId="149C8AAA" w14:textId="1D1B23DD" w:rsidR="002E68C3" w:rsidRPr="00002F20" w:rsidRDefault="00F9044A" w:rsidP="002E68C3">
      <w:pPr>
        <w:pStyle w:val="2"/>
        <w:numPr>
          <w:ilvl w:val="0"/>
          <w:numId w:val="0"/>
        </w:numPr>
        <w:jc w:val="center"/>
        <w:rPr>
          <w:rFonts w:asciiTheme="minorEastAsia" w:eastAsiaTheme="minorEastAsia" w:hAnsiTheme="minorEastAsia"/>
          <w:bCs w:val="0"/>
          <w:sz w:val="28"/>
          <w:szCs w:val="28"/>
        </w:rPr>
      </w:pPr>
      <w:bookmarkStart w:id="25" w:name="_Toc101459637"/>
      <w:r>
        <w:rPr>
          <w:rFonts w:asciiTheme="minorEastAsia" w:eastAsiaTheme="minorEastAsia" w:hAnsiTheme="minorEastAsia" w:hint="eastAsia"/>
          <w:bCs w:val="0"/>
          <w:sz w:val="28"/>
          <w:szCs w:val="28"/>
        </w:rPr>
        <w:t>模具</w:t>
      </w:r>
      <w:r w:rsidR="002E68C3" w:rsidRPr="00002F20">
        <w:rPr>
          <w:rFonts w:asciiTheme="minorEastAsia" w:eastAsiaTheme="minorEastAsia" w:hAnsiTheme="minorEastAsia" w:hint="eastAsia"/>
          <w:bCs w:val="0"/>
          <w:sz w:val="28"/>
          <w:szCs w:val="28"/>
        </w:rPr>
        <w:t>备件清单</w:t>
      </w:r>
      <w:bookmarkEnd w:id="25"/>
    </w:p>
    <w:tbl>
      <w:tblPr>
        <w:tblW w:w="9787" w:type="dxa"/>
        <w:jc w:val="center"/>
        <w:tblLook w:val="04A0" w:firstRow="1" w:lastRow="0" w:firstColumn="1" w:lastColumn="0" w:noHBand="0" w:noVBand="1"/>
      </w:tblPr>
      <w:tblGrid>
        <w:gridCol w:w="704"/>
        <w:gridCol w:w="2241"/>
        <w:gridCol w:w="1260"/>
        <w:gridCol w:w="735"/>
        <w:gridCol w:w="2127"/>
        <w:gridCol w:w="708"/>
        <w:gridCol w:w="1020"/>
        <w:gridCol w:w="992"/>
      </w:tblGrid>
      <w:tr w:rsidR="002E68C3" w:rsidRPr="00002F20" w14:paraId="6DE4BD24" w14:textId="77777777" w:rsidTr="00A409DE">
        <w:trPr>
          <w:trHeight w:val="51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06B68"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b/>
                <w:bCs/>
                <w:color w:val="000000"/>
                <w:szCs w:val="21"/>
              </w:rPr>
            </w:pPr>
            <w:r w:rsidRPr="00002F20">
              <w:rPr>
                <w:rFonts w:asciiTheme="minorEastAsia" w:eastAsiaTheme="minorEastAsia" w:hAnsiTheme="minorEastAsia" w:cs="宋体" w:hint="eastAsia"/>
                <w:b/>
                <w:bCs/>
                <w:color w:val="000000"/>
                <w:szCs w:val="21"/>
              </w:rPr>
              <w:t>序号</w:t>
            </w:r>
          </w:p>
        </w:tc>
        <w:tc>
          <w:tcPr>
            <w:tcW w:w="2241" w:type="dxa"/>
            <w:tcBorders>
              <w:top w:val="single" w:sz="4" w:space="0" w:color="auto"/>
              <w:left w:val="nil"/>
              <w:bottom w:val="single" w:sz="4" w:space="0" w:color="auto"/>
              <w:right w:val="single" w:sz="4" w:space="0" w:color="auto"/>
            </w:tcBorders>
            <w:shd w:val="clear" w:color="auto" w:fill="auto"/>
            <w:vAlign w:val="center"/>
            <w:hideMark/>
          </w:tcPr>
          <w:p w14:paraId="5DA551D7"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b/>
                <w:bCs/>
                <w:color w:val="000000"/>
                <w:szCs w:val="21"/>
              </w:rPr>
            </w:pPr>
            <w:r w:rsidRPr="00002F20">
              <w:rPr>
                <w:rFonts w:asciiTheme="minorEastAsia" w:eastAsiaTheme="minorEastAsia" w:hAnsiTheme="minorEastAsia" w:cs="宋体" w:hint="eastAsia"/>
                <w:b/>
                <w:bCs/>
                <w:color w:val="000000"/>
                <w:szCs w:val="21"/>
              </w:rPr>
              <w:t>名称</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A4195E0"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b/>
                <w:bCs/>
                <w:color w:val="000000"/>
                <w:szCs w:val="21"/>
              </w:rPr>
            </w:pPr>
            <w:r w:rsidRPr="00002F20">
              <w:rPr>
                <w:rFonts w:asciiTheme="minorEastAsia" w:eastAsiaTheme="minorEastAsia" w:hAnsiTheme="minorEastAsia" w:cs="宋体" w:hint="eastAsia"/>
                <w:b/>
                <w:bCs/>
                <w:color w:val="000000"/>
                <w:szCs w:val="21"/>
              </w:rPr>
              <w:t>规格型号</w:t>
            </w:r>
          </w:p>
        </w:tc>
        <w:tc>
          <w:tcPr>
            <w:tcW w:w="735" w:type="dxa"/>
            <w:tcBorders>
              <w:top w:val="single" w:sz="4" w:space="0" w:color="auto"/>
              <w:left w:val="nil"/>
              <w:bottom w:val="single" w:sz="4" w:space="0" w:color="auto"/>
              <w:right w:val="single" w:sz="4" w:space="0" w:color="auto"/>
            </w:tcBorders>
            <w:shd w:val="clear" w:color="auto" w:fill="auto"/>
            <w:vAlign w:val="center"/>
            <w:hideMark/>
          </w:tcPr>
          <w:p w14:paraId="311F7403"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b/>
                <w:bCs/>
                <w:color w:val="000000"/>
                <w:szCs w:val="21"/>
              </w:rPr>
            </w:pPr>
            <w:r w:rsidRPr="00002F20">
              <w:rPr>
                <w:rFonts w:asciiTheme="minorEastAsia" w:eastAsiaTheme="minorEastAsia" w:hAnsiTheme="minorEastAsia" w:cs="宋体" w:hint="eastAsia"/>
                <w:b/>
                <w:bCs/>
                <w:color w:val="000000"/>
                <w:szCs w:val="21"/>
              </w:rPr>
              <w:t>材质</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1EB2756D"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b/>
                <w:bCs/>
                <w:color w:val="000000"/>
                <w:szCs w:val="21"/>
              </w:rPr>
            </w:pPr>
            <w:r w:rsidRPr="00002F20">
              <w:rPr>
                <w:rFonts w:asciiTheme="minorEastAsia" w:eastAsiaTheme="minorEastAsia" w:hAnsiTheme="minorEastAsia" w:cs="宋体" w:hint="eastAsia"/>
                <w:b/>
                <w:bCs/>
                <w:color w:val="000000"/>
                <w:szCs w:val="21"/>
              </w:rPr>
              <w:t>制造厂/产地</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F4FA460"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b/>
                <w:bCs/>
                <w:color w:val="000000"/>
                <w:szCs w:val="21"/>
              </w:rPr>
            </w:pPr>
            <w:r w:rsidRPr="00002F20">
              <w:rPr>
                <w:rFonts w:asciiTheme="minorEastAsia" w:eastAsiaTheme="minorEastAsia" w:hAnsiTheme="minorEastAsia" w:cs="宋体" w:hint="eastAsia"/>
                <w:b/>
                <w:bCs/>
                <w:color w:val="000000"/>
                <w:szCs w:val="21"/>
              </w:rPr>
              <w:t>单位</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6D61BF2E"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b/>
                <w:bCs/>
                <w:color w:val="000000"/>
                <w:szCs w:val="21"/>
              </w:rPr>
            </w:pPr>
            <w:r w:rsidRPr="00002F20">
              <w:rPr>
                <w:rFonts w:asciiTheme="minorEastAsia" w:eastAsiaTheme="minorEastAsia" w:hAnsiTheme="minorEastAsia" w:cs="宋体" w:hint="eastAsia"/>
                <w:b/>
                <w:bCs/>
                <w:color w:val="000000"/>
                <w:szCs w:val="21"/>
              </w:rPr>
              <w:t>数量</w:t>
            </w:r>
          </w:p>
        </w:tc>
        <w:tc>
          <w:tcPr>
            <w:tcW w:w="992" w:type="dxa"/>
            <w:tcBorders>
              <w:top w:val="single" w:sz="4" w:space="0" w:color="auto"/>
              <w:left w:val="nil"/>
              <w:bottom w:val="single" w:sz="4" w:space="0" w:color="auto"/>
              <w:right w:val="single" w:sz="4" w:space="0" w:color="auto"/>
            </w:tcBorders>
            <w:vAlign w:val="center"/>
          </w:tcPr>
          <w:p w14:paraId="59F02C6A"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b/>
                <w:bCs/>
                <w:color w:val="000000"/>
                <w:szCs w:val="21"/>
              </w:rPr>
            </w:pPr>
            <w:r w:rsidRPr="00002F20">
              <w:rPr>
                <w:rFonts w:asciiTheme="minorEastAsia" w:eastAsiaTheme="minorEastAsia" w:hAnsiTheme="minorEastAsia" w:cs="宋体" w:hint="eastAsia"/>
                <w:b/>
                <w:bCs/>
                <w:color w:val="000000"/>
                <w:szCs w:val="21"/>
              </w:rPr>
              <w:t>价格</w:t>
            </w:r>
          </w:p>
        </w:tc>
      </w:tr>
      <w:tr w:rsidR="002E68C3" w:rsidRPr="00002F20" w14:paraId="2F47B8C4" w14:textId="77777777" w:rsidTr="00A409DE">
        <w:trPr>
          <w:trHeight w:val="5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8F7B9"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1</w:t>
            </w:r>
          </w:p>
        </w:tc>
        <w:tc>
          <w:tcPr>
            <w:tcW w:w="2241" w:type="dxa"/>
            <w:tcBorders>
              <w:top w:val="single" w:sz="4" w:space="0" w:color="auto"/>
              <w:left w:val="nil"/>
              <w:bottom w:val="single" w:sz="4" w:space="0" w:color="auto"/>
              <w:right w:val="single" w:sz="4" w:space="0" w:color="auto"/>
            </w:tcBorders>
            <w:shd w:val="clear" w:color="auto" w:fill="auto"/>
            <w:vAlign w:val="center"/>
            <w:hideMark/>
          </w:tcPr>
          <w:p w14:paraId="538478E7"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C1F2A22"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35" w:type="dxa"/>
            <w:tcBorders>
              <w:top w:val="single" w:sz="4" w:space="0" w:color="auto"/>
              <w:left w:val="nil"/>
              <w:bottom w:val="single" w:sz="4" w:space="0" w:color="auto"/>
              <w:right w:val="single" w:sz="4" w:space="0" w:color="auto"/>
            </w:tcBorders>
            <w:shd w:val="clear" w:color="auto" w:fill="auto"/>
            <w:vAlign w:val="center"/>
            <w:hideMark/>
          </w:tcPr>
          <w:p w14:paraId="72A0299F"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0569BFB6"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r w:rsidRPr="00002F20">
              <w:rPr>
                <w:rFonts w:asciiTheme="minorEastAsia" w:eastAsiaTheme="minorEastAsia" w:hAnsiTheme="minorEastAsia" w:cs="宋体" w:hint="eastAsia"/>
                <w:color w:val="000000"/>
                <w:szCs w:val="21"/>
              </w:rPr>
              <w:t xml:space="preserve">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4EC61D7"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3B723BD7"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992" w:type="dxa"/>
            <w:tcBorders>
              <w:top w:val="single" w:sz="4" w:space="0" w:color="auto"/>
              <w:left w:val="nil"/>
              <w:bottom w:val="single" w:sz="4" w:space="0" w:color="auto"/>
              <w:right w:val="single" w:sz="4" w:space="0" w:color="auto"/>
            </w:tcBorders>
            <w:vAlign w:val="center"/>
          </w:tcPr>
          <w:p w14:paraId="286E6C91"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r>
      <w:tr w:rsidR="002E68C3" w:rsidRPr="00002F20" w14:paraId="3D7D526D" w14:textId="77777777" w:rsidTr="00A409DE">
        <w:trPr>
          <w:trHeight w:val="5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D87F29E"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2</w:t>
            </w:r>
          </w:p>
        </w:tc>
        <w:tc>
          <w:tcPr>
            <w:tcW w:w="2241" w:type="dxa"/>
            <w:tcBorders>
              <w:top w:val="single" w:sz="4" w:space="0" w:color="auto"/>
              <w:left w:val="nil"/>
              <w:bottom w:val="single" w:sz="4" w:space="0" w:color="auto"/>
              <w:right w:val="single" w:sz="4" w:space="0" w:color="auto"/>
            </w:tcBorders>
            <w:shd w:val="clear" w:color="auto" w:fill="auto"/>
            <w:vAlign w:val="center"/>
          </w:tcPr>
          <w:p w14:paraId="1373992D"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54C81DE6"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1C2FF67F"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771015DD"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3F23B42C"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020" w:type="dxa"/>
            <w:tcBorders>
              <w:top w:val="single" w:sz="4" w:space="0" w:color="auto"/>
              <w:left w:val="nil"/>
              <w:bottom w:val="single" w:sz="4" w:space="0" w:color="auto"/>
              <w:right w:val="single" w:sz="4" w:space="0" w:color="auto"/>
            </w:tcBorders>
            <w:shd w:val="clear" w:color="auto" w:fill="auto"/>
            <w:vAlign w:val="center"/>
          </w:tcPr>
          <w:p w14:paraId="57C3E39C"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992" w:type="dxa"/>
            <w:tcBorders>
              <w:top w:val="single" w:sz="4" w:space="0" w:color="auto"/>
              <w:left w:val="nil"/>
              <w:bottom w:val="single" w:sz="4" w:space="0" w:color="auto"/>
              <w:right w:val="single" w:sz="4" w:space="0" w:color="auto"/>
            </w:tcBorders>
            <w:vAlign w:val="center"/>
          </w:tcPr>
          <w:p w14:paraId="10FFB988"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r>
      <w:tr w:rsidR="002E68C3" w:rsidRPr="00002F20" w14:paraId="7840A639" w14:textId="77777777" w:rsidTr="00A409DE">
        <w:trPr>
          <w:trHeight w:val="5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BCFE609"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3</w:t>
            </w:r>
          </w:p>
        </w:tc>
        <w:tc>
          <w:tcPr>
            <w:tcW w:w="2241" w:type="dxa"/>
            <w:tcBorders>
              <w:top w:val="single" w:sz="4" w:space="0" w:color="auto"/>
              <w:left w:val="nil"/>
              <w:bottom w:val="single" w:sz="4" w:space="0" w:color="auto"/>
              <w:right w:val="single" w:sz="4" w:space="0" w:color="auto"/>
            </w:tcBorders>
            <w:shd w:val="clear" w:color="auto" w:fill="auto"/>
            <w:vAlign w:val="center"/>
          </w:tcPr>
          <w:p w14:paraId="41B890DB"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6099F421"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0D377646"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23C11E91"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42BE70ED"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020" w:type="dxa"/>
            <w:tcBorders>
              <w:top w:val="single" w:sz="4" w:space="0" w:color="auto"/>
              <w:left w:val="nil"/>
              <w:bottom w:val="single" w:sz="4" w:space="0" w:color="auto"/>
              <w:right w:val="single" w:sz="4" w:space="0" w:color="auto"/>
            </w:tcBorders>
            <w:shd w:val="clear" w:color="auto" w:fill="auto"/>
            <w:vAlign w:val="center"/>
          </w:tcPr>
          <w:p w14:paraId="1EFEFC2E"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992" w:type="dxa"/>
            <w:tcBorders>
              <w:top w:val="single" w:sz="4" w:space="0" w:color="auto"/>
              <w:left w:val="nil"/>
              <w:bottom w:val="single" w:sz="4" w:space="0" w:color="auto"/>
              <w:right w:val="single" w:sz="4" w:space="0" w:color="auto"/>
            </w:tcBorders>
            <w:vAlign w:val="center"/>
          </w:tcPr>
          <w:p w14:paraId="371D4083"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r>
      <w:tr w:rsidR="002E68C3" w:rsidRPr="00002F20" w14:paraId="1A51D73C" w14:textId="77777777" w:rsidTr="00A409DE">
        <w:trPr>
          <w:trHeight w:val="5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335C13B"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4</w:t>
            </w:r>
          </w:p>
        </w:tc>
        <w:tc>
          <w:tcPr>
            <w:tcW w:w="2241" w:type="dxa"/>
            <w:tcBorders>
              <w:top w:val="single" w:sz="4" w:space="0" w:color="auto"/>
              <w:left w:val="nil"/>
              <w:bottom w:val="single" w:sz="4" w:space="0" w:color="auto"/>
              <w:right w:val="single" w:sz="4" w:space="0" w:color="auto"/>
            </w:tcBorders>
            <w:shd w:val="clear" w:color="auto" w:fill="auto"/>
            <w:vAlign w:val="center"/>
          </w:tcPr>
          <w:p w14:paraId="2042DD43"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402F0B3D"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67CEE9F7"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07F29B86"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014521A6"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020" w:type="dxa"/>
            <w:tcBorders>
              <w:top w:val="single" w:sz="4" w:space="0" w:color="auto"/>
              <w:left w:val="nil"/>
              <w:bottom w:val="single" w:sz="4" w:space="0" w:color="auto"/>
              <w:right w:val="single" w:sz="4" w:space="0" w:color="auto"/>
            </w:tcBorders>
            <w:shd w:val="clear" w:color="auto" w:fill="auto"/>
            <w:vAlign w:val="center"/>
          </w:tcPr>
          <w:p w14:paraId="54289919"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992" w:type="dxa"/>
            <w:tcBorders>
              <w:top w:val="single" w:sz="4" w:space="0" w:color="auto"/>
              <w:left w:val="nil"/>
              <w:bottom w:val="single" w:sz="4" w:space="0" w:color="auto"/>
              <w:right w:val="single" w:sz="4" w:space="0" w:color="auto"/>
            </w:tcBorders>
            <w:vAlign w:val="center"/>
          </w:tcPr>
          <w:p w14:paraId="34862BFA"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r>
      <w:tr w:rsidR="002E68C3" w:rsidRPr="00002F20" w14:paraId="33FBC782" w14:textId="77777777" w:rsidTr="00A409DE">
        <w:trPr>
          <w:trHeight w:val="5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0BAE23A"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5</w:t>
            </w:r>
          </w:p>
        </w:tc>
        <w:tc>
          <w:tcPr>
            <w:tcW w:w="2241" w:type="dxa"/>
            <w:tcBorders>
              <w:top w:val="single" w:sz="4" w:space="0" w:color="auto"/>
              <w:left w:val="nil"/>
              <w:bottom w:val="single" w:sz="4" w:space="0" w:color="auto"/>
              <w:right w:val="single" w:sz="4" w:space="0" w:color="auto"/>
            </w:tcBorders>
            <w:shd w:val="clear" w:color="auto" w:fill="auto"/>
            <w:vAlign w:val="center"/>
          </w:tcPr>
          <w:p w14:paraId="2C85A536"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1E1FCFCD"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4573B461"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02DBBCF7"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42ED0D66"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020" w:type="dxa"/>
            <w:tcBorders>
              <w:top w:val="single" w:sz="4" w:space="0" w:color="auto"/>
              <w:left w:val="nil"/>
              <w:bottom w:val="single" w:sz="4" w:space="0" w:color="auto"/>
              <w:right w:val="single" w:sz="4" w:space="0" w:color="auto"/>
            </w:tcBorders>
            <w:shd w:val="clear" w:color="auto" w:fill="auto"/>
            <w:vAlign w:val="center"/>
          </w:tcPr>
          <w:p w14:paraId="1B27C858"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992" w:type="dxa"/>
            <w:tcBorders>
              <w:top w:val="single" w:sz="4" w:space="0" w:color="auto"/>
              <w:left w:val="nil"/>
              <w:bottom w:val="single" w:sz="4" w:space="0" w:color="auto"/>
              <w:right w:val="single" w:sz="4" w:space="0" w:color="auto"/>
            </w:tcBorders>
            <w:vAlign w:val="center"/>
          </w:tcPr>
          <w:p w14:paraId="603D8A9E"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r>
      <w:tr w:rsidR="002E68C3" w:rsidRPr="00002F20" w14:paraId="5BB9DF87" w14:textId="77777777" w:rsidTr="00A409DE">
        <w:trPr>
          <w:trHeight w:val="5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D21A695"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241" w:type="dxa"/>
            <w:tcBorders>
              <w:top w:val="single" w:sz="4" w:space="0" w:color="auto"/>
              <w:left w:val="nil"/>
              <w:bottom w:val="single" w:sz="4" w:space="0" w:color="auto"/>
              <w:right w:val="single" w:sz="4" w:space="0" w:color="auto"/>
            </w:tcBorders>
            <w:shd w:val="clear" w:color="auto" w:fill="auto"/>
            <w:vAlign w:val="center"/>
          </w:tcPr>
          <w:p w14:paraId="6F009298"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0404C3B7"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45D4E593"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137804AF"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7E585D9A"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020" w:type="dxa"/>
            <w:tcBorders>
              <w:top w:val="single" w:sz="4" w:space="0" w:color="auto"/>
              <w:left w:val="nil"/>
              <w:bottom w:val="single" w:sz="4" w:space="0" w:color="auto"/>
              <w:right w:val="single" w:sz="4" w:space="0" w:color="auto"/>
            </w:tcBorders>
            <w:shd w:val="clear" w:color="auto" w:fill="auto"/>
            <w:vAlign w:val="center"/>
          </w:tcPr>
          <w:p w14:paraId="1F0BC759"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992" w:type="dxa"/>
            <w:tcBorders>
              <w:top w:val="single" w:sz="4" w:space="0" w:color="auto"/>
              <w:left w:val="nil"/>
              <w:bottom w:val="single" w:sz="4" w:space="0" w:color="auto"/>
              <w:right w:val="single" w:sz="4" w:space="0" w:color="auto"/>
            </w:tcBorders>
            <w:vAlign w:val="center"/>
          </w:tcPr>
          <w:p w14:paraId="21EB521D"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r>
      <w:tr w:rsidR="002E68C3" w:rsidRPr="00002F20" w14:paraId="476026CB" w14:textId="77777777" w:rsidTr="00A409DE">
        <w:trPr>
          <w:trHeight w:val="5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4C11257"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241" w:type="dxa"/>
            <w:tcBorders>
              <w:top w:val="single" w:sz="4" w:space="0" w:color="auto"/>
              <w:left w:val="nil"/>
              <w:bottom w:val="single" w:sz="4" w:space="0" w:color="auto"/>
              <w:right w:val="single" w:sz="4" w:space="0" w:color="auto"/>
            </w:tcBorders>
            <w:shd w:val="clear" w:color="auto" w:fill="auto"/>
            <w:vAlign w:val="center"/>
          </w:tcPr>
          <w:p w14:paraId="7DE95457"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7B558B68"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1BD21416"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65595AD8"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2FFEFBEB"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020" w:type="dxa"/>
            <w:tcBorders>
              <w:top w:val="single" w:sz="4" w:space="0" w:color="auto"/>
              <w:left w:val="nil"/>
              <w:bottom w:val="single" w:sz="4" w:space="0" w:color="auto"/>
              <w:right w:val="single" w:sz="4" w:space="0" w:color="auto"/>
            </w:tcBorders>
            <w:shd w:val="clear" w:color="auto" w:fill="auto"/>
            <w:vAlign w:val="center"/>
          </w:tcPr>
          <w:p w14:paraId="64132BFA"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992" w:type="dxa"/>
            <w:tcBorders>
              <w:top w:val="single" w:sz="4" w:space="0" w:color="auto"/>
              <w:left w:val="nil"/>
              <w:bottom w:val="single" w:sz="4" w:space="0" w:color="auto"/>
              <w:right w:val="single" w:sz="4" w:space="0" w:color="auto"/>
            </w:tcBorders>
            <w:vAlign w:val="center"/>
          </w:tcPr>
          <w:p w14:paraId="4E8B0C35"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r>
      <w:tr w:rsidR="002E68C3" w:rsidRPr="00002F20" w14:paraId="67E0797E" w14:textId="77777777" w:rsidTr="00A409DE">
        <w:trPr>
          <w:trHeight w:val="5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EBD15E8"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241" w:type="dxa"/>
            <w:tcBorders>
              <w:top w:val="single" w:sz="4" w:space="0" w:color="auto"/>
              <w:left w:val="nil"/>
              <w:bottom w:val="single" w:sz="4" w:space="0" w:color="auto"/>
              <w:right w:val="single" w:sz="4" w:space="0" w:color="auto"/>
            </w:tcBorders>
            <w:shd w:val="clear" w:color="auto" w:fill="auto"/>
            <w:vAlign w:val="center"/>
          </w:tcPr>
          <w:p w14:paraId="46FE4F28"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252F7E43"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2A0B83D1"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16CCBA9A"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471F58F9"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020" w:type="dxa"/>
            <w:tcBorders>
              <w:top w:val="single" w:sz="4" w:space="0" w:color="auto"/>
              <w:left w:val="nil"/>
              <w:bottom w:val="single" w:sz="4" w:space="0" w:color="auto"/>
              <w:right w:val="single" w:sz="4" w:space="0" w:color="auto"/>
            </w:tcBorders>
            <w:shd w:val="clear" w:color="auto" w:fill="auto"/>
            <w:vAlign w:val="center"/>
          </w:tcPr>
          <w:p w14:paraId="18A516AF"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992" w:type="dxa"/>
            <w:tcBorders>
              <w:top w:val="single" w:sz="4" w:space="0" w:color="auto"/>
              <w:left w:val="nil"/>
              <w:bottom w:val="single" w:sz="4" w:space="0" w:color="auto"/>
              <w:right w:val="single" w:sz="4" w:space="0" w:color="auto"/>
            </w:tcBorders>
            <w:vAlign w:val="center"/>
          </w:tcPr>
          <w:p w14:paraId="10640354"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r>
      <w:tr w:rsidR="002E68C3" w:rsidRPr="00002F20" w14:paraId="6570B028" w14:textId="77777777" w:rsidTr="00A409DE">
        <w:trPr>
          <w:trHeight w:val="5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9A1B7A8"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241" w:type="dxa"/>
            <w:tcBorders>
              <w:top w:val="single" w:sz="4" w:space="0" w:color="auto"/>
              <w:left w:val="nil"/>
              <w:bottom w:val="single" w:sz="4" w:space="0" w:color="auto"/>
              <w:right w:val="single" w:sz="4" w:space="0" w:color="auto"/>
            </w:tcBorders>
            <w:shd w:val="clear" w:color="auto" w:fill="auto"/>
            <w:vAlign w:val="center"/>
          </w:tcPr>
          <w:p w14:paraId="3C0F7C8D"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392A02DE"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1BBCC9BB"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3493BE8F"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2302538F"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020" w:type="dxa"/>
            <w:tcBorders>
              <w:top w:val="single" w:sz="4" w:space="0" w:color="auto"/>
              <w:left w:val="nil"/>
              <w:bottom w:val="single" w:sz="4" w:space="0" w:color="auto"/>
              <w:right w:val="single" w:sz="4" w:space="0" w:color="auto"/>
            </w:tcBorders>
            <w:shd w:val="clear" w:color="auto" w:fill="auto"/>
            <w:vAlign w:val="center"/>
          </w:tcPr>
          <w:p w14:paraId="2B4C6619"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992" w:type="dxa"/>
            <w:tcBorders>
              <w:top w:val="single" w:sz="4" w:space="0" w:color="auto"/>
              <w:left w:val="nil"/>
              <w:bottom w:val="single" w:sz="4" w:space="0" w:color="auto"/>
              <w:right w:val="single" w:sz="4" w:space="0" w:color="auto"/>
            </w:tcBorders>
            <w:vAlign w:val="center"/>
          </w:tcPr>
          <w:p w14:paraId="2CF59C0F"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r>
      <w:tr w:rsidR="002E68C3" w:rsidRPr="00002F20" w14:paraId="16E15BBF" w14:textId="77777777" w:rsidTr="00A409DE">
        <w:trPr>
          <w:trHeight w:val="5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22DE07"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241" w:type="dxa"/>
            <w:tcBorders>
              <w:top w:val="single" w:sz="4" w:space="0" w:color="auto"/>
              <w:left w:val="nil"/>
              <w:bottom w:val="single" w:sz="4" w:space="0" w:color="auto"/>
              <w:right w:val="single" w:sz="4" w:space="0" w:color="auto"/>
            </w:tcBorders>
            <w:shd w:val="clear" w:color="auto" w:fill="auto"/>
            <w:vAlign w:val="center"/>
          </w:tcPr>
          <w:p w14:paraId="67AC70CE"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5D708CDD"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41D8E80E"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394B3EE6"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16B8C0EB"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020" w:type="dxa"/>
            <w:tcBorders>
              <w:top w:val="single" w:sz="4" w:space="0" w:color="auto"/>
              <w:left w:val="nil"/>
              <w:bottom w:val="single" w:sz="4" w:space="0" w:color="auto"/>
              <w:right w:val="single" w:sz="4" w:space="0" w:color="auto"/>
            </w:tcBorders>
            <w:shd w:val="clear" w:color="auto" w:fill="auto"/>
            <w:vAlign w:val="center"/>
          </w:tcPr>
          <w:p w14:paraId="48CDB629"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992" w:type="dxa"/>
            <w:tcBorders>
              <w:top w:val="single" w:sz="4" w:space="0" w:color="auto"/>
              <w:left w:val="nil"/>
              <w:bottom w:val="single" w:sz="4" w:space="0" w:color="auto"/>
              <w:right w:val="single" w:sz="4" w:space="0" w:color="auto"/>
            </w:tcBorders>
            <w:vAlign w:val="center"/>
          </w:tcPr>
          <w:p w14:paraId="16D224FA"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r>
      <w:tr w:rsidR="002E68C3" w:rsidRPr="00002F20" w14:paraId="75C7C69E" w14:textId="77777777" w:rsidTr="00A409DE">
        <w:trPr>
          <w:trHeight w:val="5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E896874"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241" w:type="dxa"/>
            <w:tcBorders>
              <w:top w:val="single" w:sz="4" w:space="0" w:color="auto"/>
              <w:left w:val="nil"/>
              <w:bottom w:val="single" w:sz="4" w:space="0" w:color="auto"/>
              <w:right w:val="single" w:sz="4" w:space="0" w:color="auto"/>
            </w:tcBorders>
            <w:shd w:val="clear" w:color="auto" w:fill="auto"/>
            <w:vAlign w:val="center"/>
          </w:tcPr>
          <w:p w14:paraId="58792193"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3A09F2C6"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2AB35EC3"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3E472798"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4AC6DA5E"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020" w:type="dxa"/>
            <w:tcBorders>
              <w:top w:val="single" w:sz="4" w:space="0" w:color="auto"/>
              <w:left w:val="nil"/>
              <w:bottom w:val="single" w:sz="4" w:space="0" w:color="auto"/>
              <w:right w:val="single" w:sz="4" w:space="0" w:color="auto"/>
            </w:tcBorders>
            <w:shd w:val="clear" w:color="auto" w:fill="auto"/>
            <w:vAlign w:val="center"/>
          </w:tcPr>
          <w:p w14:paraId="49B4346B"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992" w:type="dxa"/>
            <w:tcBorders>
              <w:top w:val="single" w:sz="4" w:space="0" w:color="auto"/>
              <w:left w:val="nil"/>
              <w:bottom w:val="single" w:sz="4" w:space="0" w:color="auto"/>
              <w:right w:val="single" w:sz="4" w:space="0" w:color="auto"/>
            </w:tcBorders>
            <w:vAlign w:val="center"/>
          </w:tcPr>
          <w:p w14:paraId="214BD8C5"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r>
      <w:tr w:rsidR="002E68C3" w:rsidRPr="00002F20" w14:paraId="05DCB1E4" w14:textId="77777777" w:rsidTr="00A409DE">
        <w:trPr>
          <w:trHeight w:val="5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C1B9F6D"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241" w:type="dxa"/>
            <w:tcBorders>
              <w:top w:val="single" w:sz="4" w:space="0" w:color="auto"/>
              <w:left w:val="nil"/>
              <w:bottom w:val="single" w:sz="4" w:space="0" w:color="auto"/>
              <w:right w:val="single" w:sz="4" w:space="0" w:color="auto"/>
            </w:tcBorders>
            <w:shd w:val="clear" w:color="auto" w:fill="auto"/>
            <w:vAlign w:val="center"/>
          </w:tcPr>
          <w:p w14:paraId="1ABFCE2D"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4B5542F4"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20F663BC"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275CD5A7"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2F7D1D8B"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020" w:type="dxa"/>
            <w:tcBorders>
              <w:top w:val="single" w:sz="4" w:space="0" w:color="auto"/>
              <w:left w:val="nil"/>
              <w:bottom w:val="single" w:sz="4" w:space="0" w:color="auto"/>
              <w:right w:val="single" w:sz="4" w:space="0" w:color="auto"/>
            </w:tcBorders>
            <w:shd w:val="clear" w:color="auto" w:fill="auto"/>
            <w:vAlign w:val="center"/>
          </w:tcPr>
          <w:p w14:paraId="6DE327F9"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992" w:type="dxa"/>
            <w:tcBorders>
              <w:top w:val="single" w:sz="4" w:space="0" w:color="auto"/>
              <w:left w:val="nil"/>
              <w:bottom w:val="single" w:sz="4" w:space="0" w:color="auto"/>
              <w:right w:val="single" w:sz="4" w:space="0" w:color="auto"/>
            </w:tcBorders>
            <w:vAlign w:val="center"/>
          </w:tcPr>
          <w:p w14:paraId="3E816A6D"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r>
      <w:tr w:rsidR="002E68C3" w:rsidRPr="00002F20" w14:paraId="1788B21C" w14:textId="77777777" w:rsidTr="00A409DE">
        <w:trPr>
          <w:trHeight w:val="5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EA12694"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241" w:type="dxa"/>
            <w:tcBorders>
              <w:top w:val="single" w:sz="4" w:space="0" w:color="auto"/>
              <w:left w:val="nil"/>
              <w:bottom w:val="single" w:sz="4" w:space="0" w:color="auto"/>
              <w:right w:val="single" w:sz="4" w:space="0" w:color="auto"/>
            </w:tcBorders>
            <w:shd w:val="clear" w:color="auto" w:fill="auto"/>
            <w:vAlign w:val="center"/>
          </w:tcPr>
          <w:p w14:paraId="07520929"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71361414"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42AD2738"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07C6752D"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6389ED0D"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020" w:type="dxa"/>
            <w:tcBorders>
              <w:top w:val="single" w:sz="4" w:space="0" w:color="auto"/>
              <w:left w:val="nil"/>
              <w:bottom w:val="single" w:sz="4" w:space="0" w:color="auto"/>
              <w:right w:val="single" w:sz="4" w:space="0" w:color="auto"/>
            </w:tcBorders>
            <w:shd w:val="clear" w:color="auto" w:fill="auto"/>
            <w:vAlign w:val="center"/>
          </w:tcPr>
          <w:p w14:paraId="3D580448"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992" w:type="dxa"/>
            <w:tcBorders>
              <w:top w:val="single" w:sz="4" w:space="0" w:color="auto"/>
              <w:left w:val="nil"/>
              <w:bottom w:val="single" w:sz="4" w:space="0" w:color="auto"/>
              <w:right w:val="single" w:sz="4" w:space="0" w:color="auto"/>
            </w:tcBorders>
            <w:vAlign w:val="center"/>
          </w:tcPr>
          <w:p w14:paraId="74A921F5"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r>
      <w:tr w:rsidR="002E68C3" w:rsidRPr="00002F20" w14:paraId="2C60D35A" w14:textId="77777777" w:rsidTr="00A409DE">
        <w:trPr>
          <w:trHeight w:val="5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225AA9E"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241" w:type="dxa"/>
            <w:tcBorders>
              <w:top w:val="single" w:sz="4" w:space="0" w:color="auto"/>
              <w:left w:val="nil"/>
              <w:bottom w:val="single" w:sz="4" w:space="0" w:color="auto"/>
              <w:right w:val="single" w:sz="4" w:space="0" w:color="auto"/>
            </w:tcBorders>
            <w:shd w:val="clear" w:color="auto" w:fill="auto"/>
            <w:vAlign w:val="center"/>
          </w:tcPr>
          <w:p w14:paraId="2A0F766C"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2E3ECD00"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3A4B4295"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74460FD7"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3EDA9069"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020" w:type="dxa"/>
            <w:tcBorders>
              <w:top w:val="single" w:sz="4" w:space="0" w:color="auto"/>
              <w:left w:val="nil"/>
              <w:bottom w:val="single" w:sz="4" w:space="0" w:color="auto"/>
              <w:right w:val="single" w:sz="4" w:space="0" w:color="auto"/>
            </w:tcBorders>
            <w:shd w:val="clear" w:color="auto" w:fill="auto"/>
            <w:vAlign w:val="center"/>
          </w:tcPr>
          <w:p w14:paraId="61E2D5CC"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992" w:type="dxa"/>
            <w:tcBorders>
              <w:top w:val="single" w:sz="4" w:space="0" w:color="auto"/>
              <w:left w:val="nil"/>
              <w:bottom w:val="single" w:sz="4" w:space="0" w:color="auto"/>
              <w:right w:val="single" w:sz="4" w:space="0" w:color="auto"/>
            </w:tcBorders>
            <w:vAlign w:val="center"/>
          </w:tcPr>
          <w:p w14:paraId="5630E227"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r>
      <w:tr w:rsidR="002E68C3" w:rsidRPr="00002F20" w14:paraId="3283D249" w14:textId="77777777" w:rsidTr="00A409DE">
        <w:trPr>
          <w:trHeight w:val="5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998EDBA"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241" w:type="dxa"/>
            <w:tcBorders>
              <w:top w:val="single" w:sz="4" w:space="0" w:color="auto"/>
              <w:left w:val="nil"/>
              <w:bottom w:val="single" w:sz="4" w:space="0" w:color="auto"/>
              <w:right w:val="single" w:sz="4" w:space="0" w:color="auto"/>
            </w:tcBorders>
            <w:shd w:val="clear" w:color="auto" w:fill="auto"/>
            <w:vAlign w:val="center"/>
          </w:tcPr>
          <w:p w14:paraId="1AE4BDBB"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544F7B82"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08421C7F"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6B4BE7AF"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5A042394"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020" w:type="dxa"/>
            <w:tcBorders>
              <w:top w:val="single" w:sz="4" w:space="0" w:color="auto"/>
              <w:left w:val="nil"/>
              <w:bottom w:val="single" w:sz="4" w:space="0" w:color="auto"/>
              <w:right w:val="single" w:sz="4" w:space="0" w:color="auto"/>
            </w:tcBorders>
            <w:shd w:val="clear" w:color="auto" w:fill="auto"/>
            <w:vAlign w:val="center"/>
          </w:tcPr>
          <w:p w14:paraId="6BD5BA1B"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992" w:type="dxa"/>
            <w:tcBorders>
              <w:top w:val="single" w:sz="4" w:space="0" w:color="auto"/>
              <w:left w:val="nil"/>
              <w:bottom w:val="single" w:sz="4" w:space="0" w:color="auto"/>
              <w:right w:val="single" w:sz="4" w:space="0" w:color="auto"/>
            </w:tcBorders>
            <w:vAlign w:val="center"/>
          </w:tcPr>
          <w:p w14:paraId="015199BF"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r>
      <w:tr w:rsidR="002E68C3" w:rsidRPr="00002F20" w14:paraId="40F79632" w14:textId="77777777" w:rsidTr="00A409DE">
        <w:trPr>
          <w:trHeight w:val="5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6270035"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241" w:type="dxa"/>
            <w:tcBorders>
              <w:top w:val="single" w:sz="4" w:space="0" w:color="auto"/>
              <w:left w:val="nil"/>
              <w:bottom w:val="single" w:sz="4" w:space="0" w:color="auto"/>
              <w:right w:val="single" w:sz="4" w:space="0" w:color="auto"/>
            </w:tcBorders>
            <w:shd w:val="clear" w:color="auto" w:fill="auto"/>
            <w:vAlign w:val="center"/>
          </w:tcPr>
          <w:p w14:paraId="213FAD63"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22EB6CAC"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3CB4B912"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7C2CBAAB"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5B023372"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020" w:type="dxa"/>
            <w:tcBorders>
              <w:top w:val="single" w:sz="4" w:space="0" w:color="auto"/>
              <w:left w:val="nil"/>
              <w:bottom w:val="single" w:sz="4" w:space="0" w:color="auto"/>
              <w:right w:val="single" w:sz="4" w:space="0" w:color="auto"/>
            </w:tcBorders>
            <w:shd w:val="clear" w:color="auto" w:fill="auto"/>
            <w:vAlign w:val="center"/>
          </w:tcPr>
          <w:p w14:paraId="7E7C8A08"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992" w:type="dxa"/>
            <w:tcBorders>
              <w:top w:val="single" w:sz="4" w:space="0" w:color="auto"/>
              <w:left w:val="nil"/>
              <w:bottom w:val="single" w:sz="4" w:space="0" w:color="auto"/>
              <w:right w:val="single" w:sz="4" w:space="0" w:color="auto"/>
            </w:tcBorders>
            <w:vAlign w:val="center"/>
          </w:tcPr>
          <w:p w14:paraId="0AC84B26"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r>
      <w:tr w:rsidR="002E68C3" w:rsidRPr="00002F20" w14:paraId="6356E29C" w14:textId="77777777" w:rsidTr="00A409DE">
        <w:trPr>
          <w:trHeight w:val="5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549C823"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241" w:type="dxa"/>
            <w:tcBorders>
              <w:top w:val="single" w:sz="4" w:space="0" w:color="auto"/>
              <w:left w:val="nil"/>
              <w:bottom w:val="single" w:sz="4" w:space="0" w:color="auto"/>
              <w:right w:val="single" w:sz="4" w:space="0" w:color="auto"/>
            </w:tcBorders>
            <w:shd w:val="clear" w:color="auto" w:fill="auto"/>
            <w:vAlign w:val="center"/>
          </w:tcPr>
          <w:p w14:paraId="2A8FEDF6"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6EA8CAF5"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5C7F1BFA"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13613325"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12F3C672"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020" w:type="dxa"/>
            <w:tcBorders>
              <w:top w:val="single" w:sz="4" w:space="0" w:color="auto"/>
              <w:left w:val="nil"/>
              <w:bottom w:val="single" w:sz="4" w:space="0" w:color="auto"/>
              <w:right w:val="single" w:sz="4" w:space="0" w:color="auto"/>
            </w:tcBorders>
            <w:shd w:val="clear" w:color="auto" w:fill="auto"/>
            <w:vAlign w:val="center"/>
          </w:tcPr>
          <w:p w14:paraId="2D10B924"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992" w:type="dxa"/>
            <w:tcBorders>
              <w:top w:val="single" w:sz="4" w:space="0" w:color="auto"/>
              <w:left w:val="nil"/>
              <w:bottom w:val="single" w:sz="4" w:space="0" w:color="auto"/>
              <w:right w:val="single" w:sz="4" w:space="0" w:color="auto"/>
            </w:tcBorders>
            <w:vAlign w:val="center"/>
          </w:tcPr>
          <w:p w14:paraId="759B569E"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r>
      <w:tr w:rsidR="002E68C3" w:rsidRPr="00002F20" w14:paraId="0E72AF68" w14:textId="77777777" w:rsidTr="00A409DE">
        <w:trPr>
          <w:trHeight w:val="5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405437"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241" w:type="dxa"/>
            <w:tcBorders>
              <w:top w:val="single" w:sz="4" w:space="0" w:color="auto"/>
              <w:left w:val="nil"/>
              <w:bottom w:val="single" w:sz="4" w:space="0" w:color="auto"/>
              <w:right w:val="single" w:sz="4" w:space="0" w:color="auto"/>
            </w:tcBorders>
            <w:shd w:val="clear" w:color="auto" w:fill="auto"/>
            <w:vAlign w:val="center"/>
          </w:tcPr>
          <w:p w14:paraId="19EB77C8"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795EF72A"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4B3CF959"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7D36A52B"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346B5AA8"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020" w:type="dxa"/>
            <w:tcBorders>
              <w:top w:val="single" w:sz="4" w:space="0" w:color="auto"/>
              <w:left w:val="nil"/>
              <w:bottom w:val="single" w:sz="4" w:space="0" w:color="auto"/>
              <w:right w:val="single" w:sz="4" w:space="0" w:color="auto"/>
            </w:tcBorders>
            <w:shd w:val="clear" w:color="auto" w:fill="auto"/>
            <w:vAlign w:val="center"/>
          </w:tcPr>
          <w:p w14:paraId="1581B893"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992" w:type="dxa"/>
            <w:tcBorders>
              <w:top w:val="single" w:sz="4" w:space="0" w:color="auto"/>
              <w:left w:val="nil"/>
              <w:bottom w:val="single" w:sz="4" w:space="0" w:color="auto"/>
              <w:right w:val="single" w:sz="4" w:space="0" w:color="auto"/>
            </w:tcBorders>
            <w:vAlign w:val="center"/>
          </w:tcPr>
          <w:p w14:paraId="2C929534"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r>
      <w:tr w:rsidR="002E68C3" w:rsidRPr="00002F20" w14:paraId="11FCE351" w14:textId="77777777" w:rsidTr="00A409DE">
        <w:trPr>
          <w:trHeight w:val="5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0BFCF25"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241" w:type="dxa"/>
            <w:tcBorders>
              <w:top w:val="single" w:sz="4" w:space="0" w:color="auto"/>
              <w:left w:val="nil"/>
              <w:bottom w:val="single" w:sz="4" w:space="0" w:color="auto"/>
              <w:right w:val="single" w:sz="4" w:space="0" w:color="auto"/>
            </w:tcBorders>
            <w:shd w:val="clear" w:color="auto" w:fill="auto"/>
            <w:vAlign w:val="center"/>
          </w:tcPr>
          <w:p w14:paraId="397A9848"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2F30D3D4"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7F3B4567"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1FE27502"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4DAF997B"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1020" w:type="dxa"/>
            <w:tcBorders>
              <w:top w:val="single" w:sz="4" w:space="0" w:color="auto"/>
              <w:left w:val="nil"/>
              <w:bottom w:val="single" w:sz="4" w:space="0" w:color="auto"/>
              <w:right w:val="single" w:sz="4" w:space="0" w:color="auto"/>
            </w:tcBorders>
            <w:shd w:val="clear" w:color="auto" w:fill="auto"/>
            <w:vAlign w:val="center"/>
          </w:tcPr>
          <w:p w14:paraId="649FCFA9"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c>
          <w:tcPr>
            <w:tcW w:w="992" w:type="dxa"/>
            <w:tcBorders>
              <w:top w:val="single" w:sz="4" w:space="0" w:color="auto"/>
              <w:left w:val="nil"/>
              <w:bottom w:val="single" w:sz="4" w:space="0" w:color="auto"/>
              <w:right w:val="single" w:sz="4" w:space="0" w:color="auto"/>
            </w:tcBorders>
            <w:vAlign w:val="center"/>
          </w:tcPr>
          <w:p w14:paraId="61EE6746" w14:textId="77777777" w:rsidR="002E68C3" w:rsidRPr="00002F20" w:rsidRDefault="002E68C3" w:rsidP="00A409DE">
            <w:pPr>
              <w:widowControl/>
              <w:adjustRightInd/>
              <w:spacing w:line="240" w:lineRule="auto"/>
              <w:jc w:val="center"/>
              <w:textAlignment w:val="auto"/>
              <w:rPr>
                <w:rFonts w:asciiTheme="minorEastAsia" w:eastAsiaTheme="minorEastAsia" w:hAnsiTheme="minorEastAsia" w:cs="宋体"/>
                <w:color w:val="000000"/>
                <w:szCs w:val="21"/>
              </w:rPr>
            </w:pPr>
          </w:p>
        </w:tc>
      </w:tr>
    </w:tbl>
    <w:p w14:paraId="766D9B08" w14:textId="77777777" w:rsidR="00C7432E" w:rsidRPr="00002F20" w:rsidRDefault="001C1AEE" w:rsidP="001E7A6B">
      <w:pPr>
        <w:pStyle w:val="2"/>
        <w:numPr>
          <w:ilvl w:val="0"/>
          <w:numId w:val="0"/>
        </w:numPr>
        <w:rPr>
          <w:rFonts w:asciiTheme="minorEastAsia" w:eastAsiaTheme="minorEastAsia" w:hAnsiTheme="minorEastAsia"/>
          <w:sz w:val="21"/>
          <w:szCs w:val="21"/>
        </w:rPr>
      </w:pPr>
      <w:bookmarkStart w:id="26" w:name="_Toc101459638"/>
      <w:r w:rsidRPr="00002F20">
        <w:rPr>
          <w:rFonts w:asciiTheme="minorEastAsia" w:eastAsiaTheme="minorEastAsia" w:hAnsiTheme="minorEastAsia" w:hint="eastAsia"/>
          <w:sz w:val="21"/>
          <w:szCs w:val="21"/>
        </w:rPr>
        <w:lastRenderedPageBreak/>
        <w:t>附件五</w:t>
      </w:r>
      <w:bookmarkEnd w:id="26"/>
      <w:r w:rsidR="00696D88" w:rsidRPr="00002F20">
        <w:rPr>
          <w:rFonts w:asciiTheme="minorEastAsia" w:eastAsiaTheme="minorEastAsia" w:hAnsiTheme="minorEastAsia" w:hint="eastAsia"/>
          <w:sz w:val="21"/>
          <w:szCs w:val="21"/>
        </w:rPr>
        <w:t xml:space="preserve">   </w:t>
      </w:r>
      <w:r w:rsidR="001E7A6B" w:rsidRPr="00002F20">
        <w:rPr>
          <w:rFonts w:asciiTheme="minorEastAsia" w:eastAsiaTheme="minorEastAsia" w:hAnsiTheme="minorEastAsia"/>
          <w:sz w:val="21"/>
          <w:szCs w:val="21"/>
        </w:rPr>
        <w:t xml:space="preserve">                     </w:t>
      </w:r>
    </w:p>
    <w:p w14:paraId="3806BD34" w14:textId="65E1779E" w:rsidR="001C1AEE" w:rsidRPr="00002F20" w:rsidRDefault="001C1AEE" w:rsidP="00C7432E">
      <w:pPr>
        <w:pStyle w:val="2"/>
        <w:numPr>
          <w:ilvl w:val="0"/>
          <w:numId w:val="0"/>
        </w:numPr>
        <w:jc w:val="center"/>
        <w:rPr>
          <w:rFonts w:asciiTheme="minorEastAsia" w:eastAsiaTheme="minorEastAsia" w:hAnsiTheme="minorEastAsia"/>
          <w:bCs w:val="0"/>
          <w:sz w:val="28"/>
          <w:szCs w:val="28"/>
        </w:rPr>
      </w:pPr>
      <w:bookmarkStart w:id="27" w:name="_Toc101459639"/>
      <w:r w:rsidRPr="00002F20">
        <w:rPr>
          <w:rFonts w:asciiTheme="minorEastAsia" w:eastAsiaTheme="minorEastAsia" w:hAnsiTheme="minorEastAsia" w:hint="eastAsia"/>
          <w:bCs w:val="0"/>
          <w:sz w:val="28"/>
          <w:szCs w:val="28"/>
        </w:rPr>
        <w:t>商务条款偏离表</w:t>
      </w:r>
      <w:bookmarkEnd w:id="27"/>
    </w:p>
    <w:p w14:paraId="7595572B" w14:textId="77777777" w:rsidR="001C1AEE" w:rsidRPr="00002F20" w:rsidRDefault="001C1AEE" w:rsidP="001C1AEE">
      <w:pPr>
        <w:rPr>
          <w:rFonts w:asciiTheme="minorEastAsia" w:eastAsiaTheme="minorEastAsia" w:hAnsiTheme="minorEastAsia"/>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9"/>
        <w:gridCol w:w="1917"/>
        <w:gridCol w:w="2109"/>
        <w:gridCol w:w="2300"/>
        <w:gridCol w:w="2057"/>
      </w:tblGrid>
      <w:tr w:rsidR="001C1AEE" w:rsidRPr="00002F20" w14:paraId="284C9320" w14:textId="77777777" w:rsidTr="00066BDE">
        <w:trPr>
          <w:cantSplit/>
          <w:trHeight w:val="454"/>
          <w:jc w:val="center"/>
        </w:trPr>
        <w:tc>
          <w:tcPr>
            <w:tcW w:w="689" w:type="dxa"/>
            <w:vAlign w:val="center"/>
          </w:tcPr>
          <w:p w14:paraId="4E9EC1EC"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r w:rsidRPr="00002F20">
              <w:rPr>
                <w:rFonts w:asciiTheme="minorEastAsia" w:eastAsiaTheme="minorEastAsia" w:hAnsiTheme="minorEastAsia" w:hint="eastAsia"/>
                <w:color w:val="000000"/>
                <w:szCs w:val="21"/>
              </w:rPr>
              <w:t>序号</w:t>
            </w:r>
          </w:p>
        </w:tc>
        <w:tc>
          <w:tcPr>
            <w:tcW w:w="1917" w:type="dxa"/>
            <w:vAlign w:val="center"/>
          </w:tcPr>
          <w:p w14:paraId="3B8251E0"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r w:rsidRPr="00002F20">
              <w:rPr>
                <w:rFonts w:asciiTheme="minorEastAsia" w:eastAsiaTheme="minorEastAsia" w:hAnsiTheme="minorEastAsia" w:hint="eastAsia"/>
                <w:color w:val="000000"/>
                <w:szCs w:val="21"/>
              </w:rPr>
              <w:t>采购文件</w:t>
            </w:r>
          </w:p>
          <w:p w14:paraId="118BE1BC"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r w:rsidRPr="00002F20">
              <w:rPr>
                <w:rFonts w:asciiTheme="minorEastAsia" w:eastAsiaTheme="minorEastAsia" w:hAnsiTheme="minorEastAsia" w:hint="eastAsia"/>
                <w:color w:val="000000"/>
                <w:szCs w:val="21"/>
              </w:rPr>
              <w:t>条目号</w:t>
            </w:r>
          </w:p>
        </w:tc>
        <w:tc>
          <w:tcPr>
            <w:tcW w:w="2109" w:type="dxa"/>
            <w:vAlign w:val="center"/>
          </w:tcPr>
          <w:p w14:paraId="3E5F973A"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r w:rsidRPr="00002F20">
              <w:rPr>
                <w:rFonts w:asciiTheme="minorEastAsia" w:eastAsiaTheme="minorEastAsia" w:hAnsiTheme="minorEastAsia" w:hint="eastAsia"/>
                <w:color w:val="000000"/>
                <w:szCs w:val="21"/>
              </w:rPr>
              <w:t>采购文件的</w:t>
            </w:r>
          </w:p>
          <w:p w14:paraId="7439732B"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r w:rsidRPr="00002F20">
              <w:rPr>
                <w:rFonts w:asciiTheme="minorEastAsia" w:eastAsiaTheme="minorEastAsia" w:hAnsiTheme="minorEastAsia" w:hint="eastAsia"/>
                <w:color w:val="000000"/>
                <w:szCs w:val="21"/>
              </w:rPr>
              <w:t>商务条款</w:t>
            </w:r>
          </w:p>
        </w:tc>
        <w:tc>
          <w:tcPr>
            <w:tcW w:w="2300" w:type="dxa"/>
            <w:vAlign w:val="center"/>
          </w:tcPr>
          <w:p w14:paraId="5B04366D"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r w:rsidRPr="00002F20">
              <w:rPr>
                <w:rFonts w:asciiTheme="minorEastAsia" w:eastAsiaTheme="minorEastAsia" w:hAnsiTheme="minorEastAsia" w:hint="eastAsia"/>
                <w:color w:val="000000"/>
                <w:szCs w:val="21"/>
              </w:rPr>
              <w:t>供应文件的</w:t>
            </w:r>
          </w:p>
          <w:p w14:paraId="4BA8CC8A"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r w:rsidRPr="00002F20">
              <w:rPr>
                <w:rFonts w:asciiTheme="minorEastAsia" w:eastAsiaTheme="minorEastAsia" w:hAnsiTheme="minorEastAsia" w:hint="eastAsia"/>
                <w:color w:val="000000"/>
                <w:szCs w:val="21"/>
              </w:rPr>
              <w:t>商务条款</w:t>
            </w:r>
          </w:p>
        </w:tc>
        <w:tc>
          <w:tcPr>
            <w:tcW w:w="2057" w:type="dxa"/>
            <w:vAlign w:val="center"/>
          </w:tcPr>
          <w:p w14:paraId="25BB94EA"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r w:rsidRPr="00002F20">
              <w:rPr>
                <w:rFonts w:asciiTheme="minorEastAsia" w:eastAsiaTheme="minorEastAsia" w:hAnsiTheme="minorEastAsia" w:hint="eastAsia"/>
                <w:color w:val="000000"/>
                <w:szCs w:val="21"/>
              </w:rPr>
              <w:t>说明</w:t>
            </w:r>
          </w:p>
        </w:tc>
      </w:tr>
      <w:tr w:rsidR="001C1AEE" w:rsidRPr="00002F20" w14:paraId="481FB24A" w14:textId="77777777" w:rsidTr="00066BDE">
        <w:trPr>
          <w:cantSplit/>
          <w:trHeight w:val="454"/>
          <w:jc w:val="center"/>
        </w:trPr>
        <w:tc>
          <w:tcPr>
            <w:tcW w:w="689" w:type="dxa"/>
            <w:vAlign w:val="center"/>
          </w:tcPr>
          <w:p w14:paraId="1CB4FC5B"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1917" w:type="dxa"/>
            <w:vAlign w:val="center"/>
          </w:tcPr>
          <w:p w14:paraId="6641FEB5"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109" w:type="dxa"/>
            <w:vAlign w:val="center"/>
          </w:tcPr>
          <w:p w14:paraId="0CD542D1"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300" w:type="dxa"/>
            <w:vAlign w:val="center"/>
          </w:tcPr>
          <w:p w14:paraId="6C711654"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057" w:type="dxa"/>
            <w:vAlign w:val="center"/>
          </w:tcPr>
          <w:p w14:paraId="49727C84"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r>
      <w:tr w:rsidR="001C1AEE" w:rsidRPr="00002F20" w14:paraId="19E4F6D9" w14:textId="77777777" w:rsidTr="00066BDE">
        <w:trPr>
          <w:cantSplit/>
          <w:trHeight w:val="454"/>
          <w:jc w:val="center"/>
        </w:trPr>
        <w:tc>
          <w:tcPr>
            <w:tcW w:w="689" w:type="dxa"/>
            <w:vAlign w:val="center"/>
          </w:tcPr>
          <w:p w14:paraId="03078EAA"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1917" w:type="dxa"/>
            <w:vAlign w:val="center"/>
          </w:tcPr>
          <w:p w14:paraId="53F8B1B3"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109" w:type="dxa"/>
            <w:vAlign w:val="center"/>
          </w:tcPr>
          <w:p w14:paraId="06C604BD"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300" w:type="dxa"/>
            <w:vAlign w:val="center"/>
          </w:tcPr>
          <w:p w14:paraId="75B06F91"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057" w:type="dxa"/>
            <w:vAlign w:val="center"/>
          </w:tcPr>
          <w:p w14:paraId="0CB514A0"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r>
      <w:tr w:rsidR="001C1AEE" w:rsidRPr="00002F20" w14:paraId="1F7C5B0B" w14:textId="77777777" w:rsidTr="00066BDE">
        <w:trPr>
          <w:cantSplit/>
          <w:trHeight w:val="454"/>
          <w:jc w:val="center"/>
        </w:trPr>
        <w:tc>
          <w:tcPr>
            <w:tcW w:w="689" w:type="dxa"/>
            <w:vAlign w:val="center"/>
          </w:tcPr>
          <w:p w14:paraId="7FDEA990"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1917" w:type="dxa"/>
            <w:vAlign w:val="center"/>
          </w:tcPr>
          <w:p w14:paraId="1C1BE523"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109" w:type="dxa"/>
            <w:vAlign w:val="center"/>
          </w:tcPr>
          <w:p w14:paraId="753231E0"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300" w:type="dxa"/>
            <w:vAlign w:val="center"/>
          </w:tcPr>
          <w:p w14:paraId="21B04720"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057" w:type="dxa"/>
            <w:vAlign w:val="center"/>
          </w:tcPr>
          <w:p w14:paraId="02A56E12"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r>
      <w:tr w:rsidR="001C1AEE" w:rsidRPr="00002F20" w14:paraId="51025BF1" w14:textId="77777777" w:rsidTr="00066BDE">
        <w:trPr>
          <w:cantSplit/>
          <w:trHeight w:val="454"/>
          <w:jc w:val="center"/>
        </w:trPr>
        <w:tc>
          <w:tcPr>
            <w:tcW w:w="689" w:type="dxa"/>
            <w:vAlign w:val="center"/>
          </w:tcPr>
          <w:p w14:paraId="00BD78D0"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1917" w:type="dxa"/>
            <w:vAlign w:val="center"/>
          </w:tcPr>
          <w:p w14:paraId="7FD0766F"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109" w:type="dxa"/>
            <w:vAlign w:val="center"/>
          </w:tcPr>
          <w:p w14:paraId="7B5C8D56"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300" w:type="dxa"/>
            <w:vAlign w:val="center"/>
          </w:tcPr>
          <w:p w14:paraId="28A72224"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057" w:type="dxa"/>
            <w:vAlign w:val="center"/>
          </w:tcPr>
          <w:p w14:paraId="2ED58955"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r>
      <w:tr w:rsidR="001C1AEE" w:rsidRPr="00002F20" w14:paraId="25B02792" w14:textId="77777777" w:rsidTr="00066BDE">
        <w:trPr>
          <w:cantSplit/>
          <w:trHeight w:val="454"/>
          <w:jc w:val="center"/>
        </w:trPr>
        <w:tc>
          <w:tcPr>
            <w:tcW w:w="689" w:type="dxa"/>
            <w:vAlign w:val="center"/>
          </w:tcPr>
          <w:p w14:paraId="628E1320"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1917" w:type="dxa"/>
            <w:vAlign w:val="center"/>
          </w:tcPr>
          <w:p w14:paraId="7F80A603"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109" w:type="dxa"/>
            <w:vAlign w:val="center"/>
          </w:tcPr>
          <w:p w14:paraId="056DB6CE"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300" w:type="dxa"/>
            <w:vAlign w:val="center"/>
          </w:tcPr>
          <w:p w14:paraId="5D0ABE19"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057" w:type="dxa"/>
            <w:vAlign w:val="center"/>
          </w:tcPr>
          <w:p w14:paraId="002BA6F1"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r>
      <w:tr w:rsidR="001C1AEE" w:rsidRPr="00002F20" w14:paraId="710A28A9" w14:textId="77777777" w:rsidTr="00066BDE">
        <w:trPr>
          <w:cantSplit/>
          <w:trHeight w:val="454"/>
          <w:jc w:val="center"/>
        </w:trPr>
        <w:tc>
          <w:tcPr>
            <w:tcW w:w="689" w:type="dxa"/>
            <w:vAlign w:val="center"/>
          </w:tcPr>
          <w:p w14:paraId="71EAD278"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1917" w:type="dxa"/>
            <w:vAlign w:val="center"/>
          </w:tcPr>
          <w:p w14:paraId="58994A4A"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109" w:type="dxa"/>
            <w:vAlign w:val="center"/>
          </w:tcPr>
          <w:p w14:paraId="0BC3ED1A"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300" w:type="dxa"/>
            <w:vAlign w:val="center"/>
          </w:tcPr>
          <w:p w14:paraId="766BA75A"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057" w:type="dxa"/>
            <w:vAlign w:val="center"/>
          </w:tcPr>
          <w:p w14:paraId="1B002EA5"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r>
      <w:tr w:rsidR="001C1AEE" w:rsidRPr="00002F20" w14:paraId="44DAF882" w14:textId="77777777" w:rsidTr="00066BDE">
        <w:trPr>
          <w:cantSplit/>
          <w:trHeight w:val="454"/>
          <w:jc w:val="center"/>
        </w:trPr>
        <w:tc>
          <w:tcPr>
            <w:tcW w:w="689" w:type="dxa"/>
            <w:vAlign w:val="center"/>
          </w:tcPr>
          <w:p w14:paraId="2DC6C87E"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1917" w:type="dxa"/>
            <w:vAlign w:val="center"/>
          </w:tcPr>
          <w:p w14:paraId="3E064F3B"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109" w:type="dxa"/>
            <w:vAlign w:val="center"/>
          </w:tcPr>
          <w:p w14:paraId="131A72E3"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300" w:type="dxa"/>
            <w:vAlign w:val="center"/>
          </w:tcPr>
          <w:p w14:paraId="78B629E1"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057" w:type="dxa"/>
            <w:vAlign w:val="center"/>
          </w:tcPr>
          <w:p w14:paraId="7F719E83"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r>
      <w:tr w:rsidR="001C1AEE" w:rsidRPr="00002F20" w14:paraId="6351FACA" w14:textId="77777777" w:rsidTr="00066BDE">
        <w:trPr>
          <w:cantSplit/>
          <w:trHeight w:val="454"/>
          <w:jc w:val="center"/>
        </w:trPr>
        <w:tc>
          <w:tcPr>
            <w:tcW w:w="689" w:type="dxa"/>
            <w:vAlign w:val="center"/>
          </w:tcPr>
          <w:p w14:paraId="1F7C62E1"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1917" w:type="dxa"/>
            <w:vAlign w:val="center"/>
          </w:tcPr>
          <w:p w14:paraId="01EA0871"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109" w:type="dxa"/>
            <w:vAlign w:val="center"/>
          </w:tcPr>
          <w:p w14:paraId="0A527B18"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300" w:type="dxa"/>
            <w:vAlign w:val="center"/>
          </w:tcPr>
          <w:p w14:paraId="1949095C"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057" w:type="dxa"/>
            <w:vAlign w:val="center"/>
          </w:tcPr>
          <w:p w14:paraId="21F8DD64"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r>
      <w:tr w:rsidR="001C1AEE" w:rsidRPr="00002F20" w14:paraId="24F80424" w14:textId="77777777" w:rsidTr="00066BDE">
        <w:trPr>
          <w:cantSplit/>
          <w:trHeight w:val="454"/>
          <w:jc w:val="center"/>
        </w:trPr>
        <w:tc>
          <w:tcPr>
            <w:tcW w:w="689" w:type="dxa"/>
            <w:vAlign w:val="center"/>
          </w:tcPr>
          <w:p w14:paraId="5B0EF514"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1917" w:type="dxa"/>
            <w:vAlign w:val="center"/>
          </w:tcPr>
          <w:p w14:paraId="67DCF2C1"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109" w:type="dxa"/>
            <w:vAlign w:val="center"/>
          </w:tcPr>
          <w:p w14:paraId="2259C4EF"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300" w:type="dxa"/>
            <w:vAlign w:val="center"/>
          </w:tcPr>
          <w:p w14:paraId="68E4D119"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c>
          <w:tcPr>
            <w:tcW w:w="2057" w:type="dxa"/>
            <w:vAlign w:val="center"/>
          </w:tcPr>
          <w:p w14:paraId="2D36A8D7" w14:textId="77777777" w:rsidR="001C1AEE" w:rsidRPr="00002F20" w:rsidRDefault="001C1AEE" w:rsidP="00066BDE">
            <w:pPr>
              <w:widowControl/>
              <w:spacing w:line="288" w:lineRule="auto"/>
              <w:jc w:val="center"/>
              <w:rPr>
                <w:rFonts w:asciiTheme="minorEastAsia" w:eastAsiaTheme="minorEastAsia" w:hAnsiTheme="minorEastAsia"/>
                <w:color w:val="000000"/>
                <w:szCs w:val="21"/>
              </w:rPr>
            </w:pPr>
          </w:p>
        </w:tc>
      </w:tr>
      <w:tr w:rsidR="00C7432E" w:rsidRPr="00002F20" w14:paraId="6A9F35CE" w14:textId="77777777" w:rsidTr="00066BDE">
        <w:trPr>
          <w:cantSplit/>
          <w:trHeight w:val="454"/>
          <w:jc w:val="center"/>
        </w:trPr>
        <w:tc>
          <w:tcPr>
            <w:tcW w:w="689" w:type="dxa"/>
            <w:vAlign w:val="center"/>
          </w:tcPr>
          <w:p w14:paraId="50595F16" w14:textId="77777777" w:rsidR="00C7432E" w:rsidRPr="00002F20" w:rsidRDefault="00C7432E" w:rsidP="00066BDE">
            <w:pPr>
              <w:widowControl/>
              <w:spacing w:line="288" w:lineRule="auto"/>
              <w:jc w:val="center"/>
              <w:rPr>
                <w:rFonts w:asciiTheme="minorEastAsia" w:eastAsiaTheme="minorEastAsia" w:hAnsiTheme="minorEastAsia"/>
                <w:color w:val="000000"/>
                <w:szCs w:val="21"/>
              </w:rPr>
            </w:pPr>
          </w:p>
        </w:tc>
        <w:tc>
          <w:tcPr>
            <w:tcW w:w="1917" w:type="dxa"/>
            <w:vAlign w:val="center"/>
          </w:tcPr>
          <w:p w14:paraId="0FA1B74C" w14:textId="77777777" w:rsidR="00C7432E" w:rsidRPr="00002F20" w:rsidRDefault="00C7432E" w:rsidP="00066BDE">
            <w:pPr>
              <w:widowControl/>
              <w:spacing w:line="288" w:lineRule="auto"/>
              <w:jc w:val="center"/>
              <w:rPr>
                <w:rFonts w:asciiTheme="minorEastAsia" w:eastAsiaTheme="minorEastAsia" w:hAnsiTheme="minorEastAsia"/>
                <w:color w:val="000000"/>
                <w:szCs w:val="21"/>
              </w:rPr>
            </w:pPr>
          </w:p>
        </w:tc>
        <w:tc>
          <w:tcPr>
            <w:tcW w:w="2109" w:type="dxa"/>
            <w:vAlign w:val="center"/>
          </w:tcPr>
          <w:p w14:paraId="4A018C17" w14:textId="77777777" w:rsidR="00C7432E" w:rsidRPr="00002F20" w:rsidRDefault="00C7432E" w:rsidP="00066BDE">
            <w:pPr>
              <w:widowControl/>
              <w:spacing w:line="288" w:lineRule="auto"/>
              <w:jc w:val="center"/>
              <w:rPr>
                <w:rFonts w:asciiTheme="minorEastAsia" w:eastAsiaTheme="minorEastAsia" w:hAnsiTheme="minorEastAsia"/>
                <w:color w:val="000000"/>
                <w:szCs w:val="21"/>
              </w:rPr>
            </w:pPr>
          </w:p>
        </w:tc>
        <w:tc>
          <w:tcPr>
            <w:tcW w:w="2300" w:type="dxa"/>
            <w:vAlign w:val="center"/>
          </w:tcPr>
          <w:p w14:paraId="38683203" w14:textId="77777777" w:rsidR="00C7432E" w:rsidRPr="00002F20" w:rsidRDefault="00C7432E" w:rsidP="00066BDE">
            <w:pPr>
              <w:widowControl/>
              <w:spacing w:line="288" w:lineRule="auto"/>
              <w:jc w:val="center"/>
              <w:rPr>
                <w:rFonts w:asciiTheme="minorEastAsia" w:eastAsiaTheme="minorEastAsia" w:hAnsiTheme="minorEastAsia"/>
                <w:color w:val="000000"/>
                <w:szCs w:val="21"/>
              </w:rPr>
            </w:pPr>
          </w:p>
        </w:tc>
        <w:tc>
          <w:tcPr>
            <w:tcW w:w="2057" w:type="dxa"/>
            <w:vAlign w:val="center"/>
          </w:tcPr>
          <w:p w14:paraId="105366E6" w14:textId="77777777" w:rsidR="00C7432E" w:rsidRPr="00002F20" w:rsidRDefault="00C7432E" w:rsidP="00066BDE">
            <w:pPr>
              <w:widowControl/>
              <w:spacing w:line="288" w:lineRule="auto"/>
              <w:jc w:val="center"/>
              <w:rPr>
                <w:rFonts w:asciiTheme="minorEastAsia" w:eastAsiaTheme="minorEastAsia" w:hAnsiTheme="minorEastAsia"/>
                <w:color w:val="000000"/>
                <w:szCs w:val="21"/>
              </w:rPr>
            </w:pPr>
          </w:p>
        </w:tc>
      </w:tr>
      <w:tr w:rsidR="00C7432E" w:rsidRPr="00002F20" w14:paraId="6B6F26C4" w14:textId="77777777" w:rsidTr="00C7432E">
        <w:trPr>
          <w:cantSplit/>
          <w:trHeight w:val="511"/>
          <w:jc w:val="center"/>
        </w:trPr>
        <w:tc>
          <w:tcPr>
            <w:tcW w:w="689" w:type="dxa"/>
            <w:vAlign w:val="center"/>
          </w:tcPr>
          <w:p w14:paraId="5DC7D863" w14:textId="222F21B8" w:rsidR="00C7432E" w:rsidRPr="00002F20" w:rsidRDefault="00C7432E" w:rsidP="00066BDE">
            <w:pPr>
              <w:widowControl/>
              <w:spacing w:line="288" w:lineRule="auto"/>
              <w:jc w:val="center"/>
              <w:rPr>
                <w:rFonts w:asciiTheme="minorEastAsia" w:eastAsiaTheme="minorEastAsia" w:hAnsiTheme="minorEastAsia"/>
                <w:color w:val="000000"/>
                <w:szCs w:val="21"/>
              </w:rPr>
            </w:pPr>
          </w:p>
        </w:tc>
        <w:tc>
          <w:tcPr>
            <w:tcW w:w="1917" w:type="dxa"/>
            <w:vAlign w:val="center"/>
          </w:tcPr>
          <w:p w14:paraId="56C53BE2" w14:textId="77777777" w:rsidR="00C7432E" w:rsidRPr="00002F20" w:rsidRDefault="00C7432E" w:rsidP="00066BDE">
            <w:pPr>
              <w:widowControl/>
              <w:spacing w:line="288" w:lineRule="auto"/>
              <w:jc w:val="center"/>
              <w:rPr>
                <w:rFonts w:asciiTheme="minorEastAsia" w:eastAsiaTheme="minorEastAsia" w:hAnsiTheme="minorEastAsia"/>
                <w:color w:val="000000"/>
                <w:szCs w:val="21"/>
              </w:rPr>
            </w:pPr>
          </w:p>
        </w:tc>
        <w:tc>
          <w:tcPr>
            <w:tcW w:w="2109" w:type="dxa"/>
            <w:vAlign w:val="center"/>
          </w:tcPr>
          <w:p w14:paraId="679738D9" w14:textId="77777777" w:rsidR="00C7432E" w:rsidRPr="00002F20" w:rsidRDefault="00C7432E" w:rsidP="00066BDE">
            <w:pPr>
              <w:widowControl/>
              <w:spacing w:line="288" w:lineRule="auto"/>
              <w:jc w:val="center"/>
              <w:rPr>
                <w:rFonts w:asciiTheme="minorEastAsia" w:eastAsiaTheme="minorEastAsia" w:hAnsiTheme="minorEastAsia"/>
                <w:color w:val="000000"/>
                <w:szCs w:val="21"/>
              </w:rPr>
            </w:pPr>
          </w:p>
        </w:tc>
        <w:tc>
          <w:tcPr>
            <w:tcW w:w="2300" w:type="dxa"/>
            <w:vAlign w:val="center"/>
          </w:tcPr>
          <w:p w14:paraId="2F6CBE51" w14:textId="77777777" w:rsidR="00C7432E" w:rsidRPr="00002F20" w:rsidRDefault="00C7432E" w:rsidP="00066BDE">
            <w:pPr>
              <w:widowControl/>
              <w:spacing w:line="288" w:lineRule="auto"/>
              <w:jc w:val="center"/>
              <w:rPr>
                <w:rFonts w:asciiTheme="minorEastAsia" w:eastAsiaTheme="minorEastAsia" w:hAnsiTheme="minorEastAsia"/>
                <w:color w:val="000000"/>
                <w:szCs w:val="21"/>
              </w:rPr>
            </w:pPr>
          </w:p>
        </w:tc>
        <w:tc>
          <w:tcPr>
            <w:tcW w:w="2057" w:type="dxa"/>
            <w:vAlign w:val="center"/>
          </w:tcPr>
          <w:p w14:paraId="79CDE8F6" w14:textId="77777777" w:rsidR="00C7432E" w:rsidRPr="00002F20" w:rsidRDefault="00C7432E" w:rsidP="00066BDE">
            <w:pPr>
              <w:widowControl/>
              <w:spacing w:line="288" w:lineRule="auto"/>
              <w:jc w:val="center"/>
              <w:rPr>
                <w:rFonts w:asciiTheme="minorEastAsia" w:eastAsiaTheme="minorEastAsia" w:hAnsiTheme="minorEastAsia"/>
                <w:color w:val="000000"/>
                <w:szCs w:val="21"/>
              </w:rPr>
            </w:pPr>
          </w:p>
        </w:tc>
      </w:tr>
      <w:tr w:rsidR="00C7432E" w:rsidRPr="00002F20" w14:paraId="4C821891" w14:textId="77777777" w:rsidTr="00066BDE">
        <w:trPr>
          <w:cantSplit/>
          <w:trHeight w:val="454"/>
          <w:jc w:val="center"/>
        </w:trPr>
        <w:tc>
          <w:tcPr>
            <w:tcW w:w="689" w:type="dxa"/>
            <w:vAlign w:val="center"/>
          </w:tcPr>
          <w:p w14:paraId="36D88F97" w14:textId="77777777" w:rsidR="00C7432E" w:rsidRPr="00002F20" w:rsidRDefault="00C7432E" w:rsidP="00066BDE">
            <w:pPr>
              <w:widowControl/>
              <w:spacing w:line="288" w:lineRule="auto"/>
              <w:jc w:val="center"/>
              <w:rPr>
                <w:rFonts w:asciiTheme="minorEastAsia" w:eastAsiaTheme="minorEastAsia" w:hAnsiTheme="minorEastAsia"/>
                <w:color w:val="000000"/>
                <w:szCs w:val="21"/>
              </w:rPr>
            </w:pPr>
          </w:p>
        </w:tc>
        <w:tc>
          <w:tcPr>
            <w:tcW w:w="1917" w:type="dxa"/>
            <w:vAlign w:val="center"/>
          </w:tcPr>
          <w:p w14:paraId="2D095BF0" w14:textId="77777777" w:rsidR="00C7432E" w:rsidRPr="00002F20" w:rsidRDefault="00C7432E" w:rsidP="00066BDE">
            <w:pPr>
              <w:widowControl/>
              <w:spacing w:line="288" w:lineRule="auto"/>
              <w:jc w:val="center"/>
              <w:rPr>
                <w:rFonts w:asciiTheme="minorEastAsia" w:eastAsiaTheme="minorEastAsia" w:hAnsiTheme="minorEastAsia"/>
                <w:color w:val="000000"/>
                <w:szCs w:val="21"/>
              </w:rPr>
            </w:pPr>
          </w:p>
        </w:tc>
        <w:tc>
          <w:tcPr>
            <w:tcW w:w="2109" w:type="dxa"/>
            <w:vAlign w:val="center"/>
          </w:tcPr>
          <w:p w14:paraId="5B18D5FC" w14:textId="77777777" w:rsidR="00C7432E" w:rsidRPr="00002F20" w:rsidRDefault="00C7432E" w:rsidP="00066BDE">
            <w:pPr>
              <w:widowControl/>
              <w:spacing w:line="288" w:lineRule="auto"/>
              <w:jc w:val="center"/>
              <w:rPr>
                <w:rFonts w:asciiTheme="minorEastAsia" w:eastAsiaTheme="minorEastAsia" w:hAnsiTheme="minorEastAsia"/>
                <w:color w:val="000000"/>
                <w:szCs w:val="21"/>
              </w:rPr>
            </w:pPr>
          </w:p>
        </w:tc>
        <w:tc>
          <w:tcPr>
            <w:tcW w:w="2300" w:type="dxa"/>
            <w:vAlign w:val="center"/>
          </w:tcPr>
          <w:p w14:paraId="62D60F8B" w14:textId="77777777" w:rsidR="00C7432E" w:rsidRPr="00002F20" w:rsidRDefault="00C7432E" w:rsidP="00066BDE">
            <w:pPr>
              <w:widowControl/>
              <w:spacing w:line="288" w:lineRule="auto"/>
              <w:jc w:val="center"/>
              <w:rPr>
                <w:rFonts w:asciiTheme="minorEastAsia" w:eastAsiaTheme="minorEastAsia" w:hAnsiTheme="minorEastAsia"/>
                <w:color w:val="000000"/>
                <w:szCs w:val="21"/>
              </w:rPr>
            </w:pPr>
          </w:p>
        </w:tc>
        <w:tc>
          <w:tcPr>
            <w:tcW w:w="2057" w:type="dxa"/>
            <w:vAlign w:val="center"/>
          </w:tcPr>
          <w:p w14:paraId="491F3005" w14:textId="77777777" w:rsidR="00C7432E" w:rsidRPr="00002F20" w:rsidRDefault="00C7432E" w:rsidP="00066BDE">
            <w:pPr>
              <w:widowControl/>
              <w:spacing w:line="288" w:lineRule="auto"/>
              <w:jc w:val="center"/>
              <w:rPr>
                <w:rFonts w:asciiTheme="minorEastAsia" w:eastAsiaTheme="minorEastAsia" w:hAnsiTheme="minorEastAsia"/>
                <w:color w:val="000000"/>
                <w:szCs w:val="21"/>
              </w:rPr>
            </w:pPr>
          </w:p>
        </w:tc>
      </w:tr>
    </w:tbl>
    <w:p w14:paraId="59C3B038" w14:textId="77777777" w:rsidR="001C1AEE" w:rsidRPr="00002F20" w:rsidRDefault="001C1AEE" w:rsidP="001C1AEE">
      <w:pPr>
        <w:spacing w:line="360" w:lineRule="auto"/>
        <w:rPr>
          <w:rFonts w:asciiTheme="minorEastAsia" w:eastAsiaTheme="minorEastAsia" w:hAnsiTheme="minorEastAsia"/>
          <w:color w:val="000000"/>
          <w:szCs w:val="21"/>
        </w:rPr>
      </w:pPr>
    </w:p>
    <w:p w14:paraId="434C37B3" w14:textId="77777777" w:rsidR="001C1AEE" w:rsidRPr="00002F20" w:rsidRDefault="001C1AEE" w:rsidP="00C7432E">
      <w:pPr>
        <w:spacing w:line="360" w:lineRule="auto"/>
        <w:rPr>
          <w:rFonts w:asciiTheme="minorEastAsia" w:eastAsiaTheme="minorEastAsia" w:hAnsiTheme="minorEastAsia"/>
          <w:color w:val="000000"/>
          <w:szCs w:val="21"/>
        </w:rPr>
      </w:pPr>
      <w:r w:rsidRPr="00002F20">
        <w:rPr>
          <w:rFonts w:asciiTheme="minorEastAsia" w:eastAsiaTheme="minorEastAsia" w:hAnsiTheme="minorEastAsia" w:hint="eastAsia"/>
          <w:color w:val="000000"/>
          <w:szCs w:val="21"/>
        </w:rPr>
        <w:t>注：采购文件条目号</w:t>
      </w:r>
      <w:proofErr w:type="gramStart"/>
      <w:r w:rsidRPr="00002F20">
        <w:rPr>
          <w:rFonts w:asciiTheme="minorEastAsia" w:eastAsiaTheme="minorEastAsia" w:hAnsiTheme="minorEastAsia" w:hint="eastAsia"/>
          <w:color w:val="000000"/>
          <w:szCs w:val="21"/>
        </w:rPr>
        <w:t>一栏要注明</w:t>
      </w:r>
      <w:proofErr w:type="gramEnd"/>
      <w:r w:rsidRPr="00002F20">
        <w:rPr>
          <w:rFonts w:asciiTheme="minorEastAsia" w:eastAsiaTheme="minorEastAsia" w:hAnsiTheme="minorEastAsia" w:hint="eastAsia"/>
          <w:color w:val="000000"/>
          <w:szCs w:val="21"/>
        </w:rPr>
        <w:t>页码。</w:t>
      </w:r>
    </w:p>
    <w:p w14:paraId="5E01A252" w14:textId="77777777" w:rsidR="001C1AEE" w:rsidRPr="00002F20" w:rsidRDefault="001C1AEE" w:rsidP="00C7432E">
      <w:pPr>
        <w:spacing w:line="360" w:lineRule="auto"/>
        <w:rPr>
          <w:rFonts w:asciiTheme="minorEastAsia" w:eastAsiaTheme="minorEastAsia" w:hAnsiTheme="minorEastAsia"/>
          <w:color w:val="000000"/>
          <w:szCs w:val="21"/>
        </w:rPr>
      </w:pPr>
    </w:p>
    <w:p w14:paraId="7FBD0AE3" w14:textId="77777777" w:rsidR="001C1AEE" w:rsidRPr="00002F20" w:rsidRDefault="001C1AEE" w:rsidP="00C7432E">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投标单位（盖章）：</w:t>
      </w:r>
    </w:p>
    <w:p w14:paraId="1257A446" w14:textId="77777777" w:rsidR="001C1AEE" w:rsidRPr="00002F20" w:rsidRDefault="001C1AEE" w:rsidP="00C7432E">
      <w:pPr>
        <w:spacing w:line="360" w:lineRule="auto"/>
        <w:rPr>
          <w:rFonts w:asciiTheme="minorEastAsia" w:eastAsiaTheme="minorEastAsia" w:hAnsiTheme="minorEastAsia"/>
          <w:szCs w:val="21"/>
        </w:rPr>
      </w:pPr>
    </w:p>
    <w:p w14:paraId="4745C402" w14:textId="77777777" w:rsidR="001C1AEE" w:rsidRPr="00002F20" w:rsidRDefault="001C1AEE" w:rsidP="00C7432E">
      <w:pPr>
        <w:spacing w:line="360" w:lineRule="auto"/>
        <w:rPr>
          <w:rFonts w:asciiTheme="minorEastAsia" w:eastAsiaTheme="minorEastAsia" w:hAnsiTheme="minorEastAsia"/>
          <w:szCs w:val="21"/>
        </w:rPr>
      </w:pPr>
    </w:p>
    <w:p w14:paraId="5A7D4B81" w14:textId="77777777" w:rsidR="001C1AEE" w:rsidRPr="00002F20" w:rsidRDefault="001C1AEE" w:rsidP="00C7432E">
      <w:pPr>
        <w:spacing w:line="360" w:lineRule="auto"/>
        <w:rPr>
          <w:rFonts w:asciiTheme="minorEastAsia" w:eastAsiaTheme="minorEastAsia" w:hAnsiTheme="minorEastAsia"/>
          <w:szCs w:val="21"/>
        </w:rPr>
      </w:pPr>
      <w:r w:rsidRPr="00002F20">
        <w:rPr>
          <w:rFonts w:asciiTheme="minorEastAsia" w:eastAsiaTheme="minorEastAsia" w:hAnsiTheme="minorEastAsia" w:hint="eastAsia"/>
          <w:szCs w:val="21"/>
        </w:rPr>
        <w:t>全权代表签字：</w:t>
      </w:r>
    </w:p>
    <w:p w14:paraId="13C67858" w14:textId="77777777" w:rsidR="001C1AEE" w:rsidRPr="00002F20" w:rsidRDefault="001C1AEE" w:rsidP="001C1AEE">
      <w:pPr>
        <w:rPr>
          <w:rFonts w:asciiTheme="minorEastAsia" w:eastAsiaTheme="minorEastAsia" w:hAnsiTheme="minorEastAsia"/>
          <w:szCs w:val="21"/>
        </w:rPr>
      </w:pPr>
    </w:p>
    <w:p w14:paraId="400391B3" w14:textId="77777777" w:rsidR="001C1AEE" w:rsidRPr="00002F20" w:rsidRDefault="001C1AEE" w:rsidP="001C1AEE">
      <w:pPr>
        <w:rPr>
          <w:rFonts w:asciiTheme="minorEastAsia" w:eastAsiaTheme="minorEastAsia" w:hAnsiTheme="minorEastAsia"/>
          <w:szCs w:val="21"/>
        </w:rPr>
      </w:pPr>
    </w:p>
    <w:p w14:paraId="63F94FAD" w14:textId="77777777" w:rsidR="001C1AEE" w:rsidRPr="00002F20" w:rsidRDefault="001C1AEE" w:rsidP="001C1AEE">
      <w:pPr>
        <w:rPr>
          <w:rFonts w:asciiTheme="minorEastAsia" w:eastAsiaTheme="minorEastAsia" w:hAnsiTheme="minorEastAsia"/>
          <w:szCs w:val="21"/>
        </w:rPr>
      </w:pPr>
    </w:p>
    <w:p w14:paraId="6E727CE8" w14:textId="77777777" w:rsidR="001C1AEE" w:rsidRPr="00002F20" w:rsidRDefault="001C1AEE" w:rsidP="001C1AEE">
      <w:pPr>
        <w:rPr>
          <w:rFonts w:asciiTheme="minorEastAsia" w:eastAsiaTheme="minorEastAsia" w:hAnsiTheme="minorEastAsia"/>
          <w:szCs w:val="21"/>
        </w:rPr>
      </w:pPr>
    </w:p>
    <w:p w14:paraId="392EC10D" w14:textId="77777777" w:rsidR="001C1AEE" w:rsidRPr="00002F20" w:rsidRDefault="001C1AEE" w:rsidP="001C1AEE">
      <w:pPr>
        <w:rPr>
          <w:rFonts w:asciiTheme="minorEastAsia" w:eastAsiaTheme="minorEastAsia" w:hAnsiTheme="minorEastAsia"/>
          <w:szCs w:val="21"/>
        </w:rPr>
      </w:pPr>
    </w:p>
    <w:p w14:paraId="51B0D16F" w14:textId="77777777" w:rsidR="001C1AEE" w:rsidRPr="00002F20" w:rsidRDefault="001C1AEE" w:rsidP="001C1AEE">
      <w:pPr>
        <w:rPr>
          <w:rFonts w:asciiTheme="minorEastAsia" w:eastAsiaTheme="minorEastAsia" w:hAnsiTheme="minorEastAsia"/>
          <w:szCs w:val="21"/>
        </w:rPr>
      </w:pPr>
    </w:p>
    <w:p w14:paraId="075F74A2" w14:textId="77777777" w:rsidR="001C1AEE" w:rsidRPr="00002F20" w:rsidRDefault="001C1AEE" w:rsidP="001C1AEE">
      <w:pPr>
        <w:rPr>
          <w:rFonts w:asciiTheme="minorEastAsia" w:eastAsiaTheme="minorEastAsia" w:hAnsiTheme="minorEastAsia"/>
          <w:szCs w:val="21"/>
        </w:rPr>
      </w:pPr>
    </w:p>
    <w:p w14:paraId="740A0E24" w14:textId="6CF71966" w:rsidR="001C1AEE" w:rsidRPr="00002F20" w:rsidRDefault="001C1AEE" w:rsidP="001C1AEE">
      <w:pPr>
        <w:rPr>
          <w:rFonts w:asciiTheme="minorEastAsia" w:eastAsiaTheme="minorEastAsia" w:hAnsiTheme="minorEastAsia"/>
          <w:szCs w:val="21"/>
        </w:rPr>
      </w:pPr>
    </w:p>
    <w:p w14:paraId="5E965E1B" w14:textId="77777777" w:rsidR="001E7A6B" w:rsidRPr="00002F20" w:rsidRDefault="001E7A6B" w:rsidP="001C1AEE">
      <w:pPr>
        <w:rPr>
          <w:rFonts w:asciiTheme="minorEastAsia" w:eastAsiaTheme="minorEastAsia" w:hAnsiTheme="minorEastAsia"/>
          <w:szCs w:val="21"/>
        </w:rPr>
      </w:pPr>
    </w:p>
    <w:p w14:paraId="40CD6A1F" w14:textId="77777777" w:rsidR="001C1AEE" w:rsidRPr="00002F20" w:rsidRDefault="001C1AEE" w:rsidP="001C1AEE">
      <w:pPr>
        <w:rPr>
          <w:rFonts w:asciiTheme="minorEastAsia" w:eastAsiaTheme="minorEastAsia" w:hAnsiTheme="minorEastAsia"/>
          <w:szCs w:val="21"/>
        </w:rPr>
      </w:pPr>
    </w:p>
    <w:p w14:paraId="6499FC82" w14:textId="77777777" w:rsidR="00C7432E" w:rsidRPr="00002F20" w:rsidRDefault="001C1AEE" w:rsidP="001E7A6B">
      <w:pPr>
        <w:pStyle w:val="2"/>
        <w:numPr>
          <w:ilvl w:val="0"/>
          <w:numId w:val="0"/>
        </w:numPr>
        <w:rPr>
          <w:rFonts w:asciiTheme="minorEastAsia" w:eastAsiaTheme="minorEastAsia" w:hAnsiTheme="minorEastAsia"/>
          <w:sz w:val="21"/>
          <w:szCs w:val="21"/>
        </w:rPr>
      </w:pPr>
      <w:bookmarkStart w:id="28" w:name="_Toc101459640"/>
      <w:r w:rsidRPr="00002F20">
        <w:rPr>
          <w:rFonts w:asciiTheme="minorEastAsia" w:eastAsiaTheme="minorEastAsia" w:hAnsiTheme="minorEastAsia" w:hint="eastAsia"/>
          <w:sz w:val="21"/>
          <w:szCs w:val="21"/>
        </w:rPr>
        <w:lastRenderedPageBreak/>
        <w:t>附件六</w:t>
      </w:r>
      <w:bookmarkEnd w:id="28"/>
      <w:r w:rsidRPr="00002F20">
        <w:rPr>
          <w:rFonts w:asciiTheme="minorEastAsia" w:eastAsiaTheme="minorEastAsia" w:hAnsiTheme="minorEastAsia" w:hint="eastAsia"/>
          <w:sz w:val="21"/>
          <w:szCs w:val="21"/>
        </w:rPr>
        <w:t xml:space="preserve">     </w:t>
      </w:r>
      <w:r w:rsidR="001E7A6B" w:rsidRPr="00002F20">
        <w:rPr>
          <w:rFonts w:asciiTheme="minorEastAsia" w:eastAsiaTheme="minorEastAsia" w:hAnsiTheme="minorEastAsia"/>
          <w:sz w:val="21"/>
          <w:szCs w:val="21"/>
        </w:rPr>
        <w:t xml:space="preserve">                      </w:t>
      </w:r>
    </w:p>
    <w:p w14:paraId="10FA533C" w14:textId="0278FC0B" w:rsidR="001C1AEE" w:rsidRPr="00002F20" w:rsidRDefault="001C1AEE" w:rsidP="00C7432E">
      <w:pPr>
        <w:pStyle w:val="2"/>
        <w:numPr>
          <w:ilvl w:val="0"/>
          <w:numId w:val="0"/>
        </w:numPr>
        <w:jc w:val="center"/>
        <w:rPr>
          <w:rFonts w:asciiTheme="minorEastAsia" w:eastAsiaTheme="minorEastAsia" w:hAnsiTheme="minorEastAsia"/>
          <w:bCs w:val="0"/>
          <w:sz w:val="28"/>
          <w:szCs w:val="28"/>
        </w:rPr>
      </w:pPr>
      <w:bookmarkStart w:id="29" w:name="_Toc101459641"/>
      <w:r w:rsidRPr="00002F20">
        <w:rPr>
          <w:rFonts w:asciiTheme="minorEastAsia" w:eastAsiaTheme="minorEastAsia" w:hAnsiTheme="minorEastAsia" w:hint="eastAsia"/>
          <w:bCs w:val="0"/>
          <w:sz w:val="28"/>
          <w:szCs w:val="28"/>
        </w:rPr>
        <w:t>技术规范偏离表</w:t>
      </w:r>
      <w:bookmarkEnd w:id="29"/>
    </w:p>
    <w:p w14:paraId="6E57D6D9" w14:textId="77777777" w:rsidR="001C1AEE" w:rsidRPr="00002F20" w:rsidRDefault="001C1AEE" w:rsidP="001C1AEE">
      <w:pPr>
        <w:rPr>
          <w:rFonts w:asciiTheme="minorEastAsia" w:eastAsiaTheme="minorEastAsia" w:hAnsiTheme="minorEastAsia"/>
          <w:szCs w:val="21"/>
        </w:rPr>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836"/>
        <w:gridCol w:w="2693"/>
        <w:gridCol w:w="709"/>
        <w:gridCol w:w="1984"/>
        <w:gridCol w:w="1985"/>
        <w:gridCol w:w="1483"/>
      </w:tblGrid>
      <w:tr w:rsidR="001C1AEE" w:rsidRPr="00002F20" w14:paraId="5CF468A3" w14:textId="77777777" w:rsidTr="00C7432E">
        <w:trPr>
          <w:jc w:val="center"/>
        </w:trPr>
        <w:tc>
          <w:tcPr>
            <w:tcW w:w="836" w:type="dxa"/>
            <w:tcBorders>
              <w:bottom w:val="single" w:sz="12" w:space="0" w:color="000000"/>
            </w:tcBorders>
            <w:vAlign w:val="center"/>
          </w:tcPr>
          <w:p w14:paraId="3ADA298F" w14:textId="77777777" w:rsidR="001C1AEE" w:rsidRPr="00002F20" w:rsidRDefault="001C1AEE" w:rsidP="00066BDE">
            <w:pPr>
              <w:jc w:val="center"/>
              <w:rPr>
                <w:rFonts w:asciiTheme="minorEastAsia" w:eastAsiaTheme="minorEastAsia" w:hAnsiTheme="minorEastAsia"/>
                <w:szCs w:val="21"/>
              </w:rPr>
            </w:pPr>
            <w:r w:rsidRPr="00002F20">
              <w:rPr>
                <w:rFonts w:asciiTheme="minorEastAsia" w:eastAsiaTheme="minorEastAsia" w:hAnsiTheme="minorEastAsia" w:hint="eastAsia"/>
                <w:szCs w:val="21"/>
              </w:rPr>
              <w:t>序号</w:t>
            </w:r>
          </w:p>
        </w:tc>
        <w:tc>
          <w:tcPr>
            <w:tcW w:w="2693" w:type="dxa"/>
            <w:tcBorders>
              <w:bottom w:val="single" w:sz="12" w:space="0" w:color="000000"/>
            </w:tcBorders>
            <w:vAlign w:val="center"/>
          </w:tcPr>
          <w:p w14:paraId="5E792DFC" w14:textId="77777777" w:rsidR="001C1AEE" w:rsidRPr="00002F20" w:rsidRDefault="001C1AEE" w:rsidP="00066BDE">
            <w:pPr>
              <w:jc w:val="center"/>
              <w:rPr>
                <w:rFonts w:asciiTheme="minorEastAsia" w:eastAsiaTheme="minorEastAsia" w:hAnsiTheme="minorEastAsia"/>
                <w:szCs w:val="21"/>
              </w:rPr>
            </w:pPr>
            <w:r w:rsidRPr="00002F20">
              <w:rPr>
                <w:rFonts w:asciiTheme="minorEastAsia" w:eastAsiaTheme="minorEastAsia" w:hAnsiTheme="minorEastAsia" w:hint="eastAsia"/>
                <w:szCs w:val="21"/>
              </w:rPr>
              <w:t>货物名称</w:t>
            </w:r>
          </w:p>
        </w:tc>
        <w:tc>
          <w:tcPr>
            <w:tcW w:w="709" w:type="dxa"/>
            <w:tcBorders>
              <w:bottom w:val="single" w:sz="12" w:space="0" w:color="000000"/>
            </w:tcBorders>
            <w:vAlign w:val="center"/>
          </w:tcPr>
          <w:p w14:paraId="69E610FC" w14:textId="77777777" w:rsidR="001C1AEE" w:rsidRPr="00002F20" w:rsidRDefault="001C1AEE" w:rsidP="00066BDE">
            <w:pPr>
              <w:jc w:val="center"/>
              <w:rPr>
                <w:rFonts w:asciiTheme="minorEastAsia" w:eastAsiaTheme="minorEastAsia" w:hAnsiTheme="minorEastAsia"/>
                <w:szCs w:val="21"/>
              </w:rPr>
            </w:pPr>
            <w:r w:rsidRPr="00002F20">
              <w:rPr>
                <w:rFonts w:asciiTheme="minorEastAsia" w:eastAsiaTheme="minorEastAsia" w:hAnsiTheme="minorEastAsia" w:hint="eastAsia"/>
                <w:szCs w:val="21"/>
              </w:rPr>
              <w:t>数量</w:t>
            </w:r>
          </w:p>
        </w:tc>
        <w:tc>
          <w:tcPr>
            <w:tcW w:w="1984" w:type="dxa"/>
            <w:tcBorders>
              <w:bottom w:val="single" w:sz="12" w:space="0" w:color="000000"/>
            </w:tcBorders>
            <w:vAlign w:val="center"/>
          </w:tcPr>
          <w:p w14:paraId="3A2677BA" w14:textId="77777777" w:rsidR="001C1AEE" w:rsidRPr="00002F20" w:rsidRDefault="001C1AEE" w:rsidP="00066BDE">
            <w:pPr>
              <w:jc w:val="center"/>
              <w:rPr>
                <w:rFonts w:asciiTheme="minorEastAsia" w:eastAsiaTheme="minorEastAsia" w:hAnsiTheme="minorEastAsia"/>
                <w:szCs w:val="21"/>
              </w:rPr>
            </w:pPr>
            <w:r w:rsidRPr="00002F20">
              <w:rPr>
                <w:rFonts w:asciiTheme="minorEastAsia" w:eastAsiaTheme="minorEastAsia" w:hAnsiTheme="minorEastAsia" w:hint="eastAsia"/>
                <w:szCs w:val="21"/>
              </w:rPr>
              <w:t>招标文件技术</w:t>
            </w:r>
          </w:p>
          <w:p w14:paraId="70CBEEC9" w14:textId="77777777" w:rsidR="001C1AEE" w:rsidRPr="00002F20" w:rsidRDefault="001C1AEE" w:rsidP="00066BDE">
            <w:pPr>
              <w:jc w:val="center"/>
              <w:rPr>
                <w:rFonts w:asciiTheme="minorEastAsia" w:eastAsiaTheme="minorEastAsia" w:hAnsiTheme="minorEastAsia"/>
                <w:szCs w:val="21"/>
              </w:rPr>
            </w:pPr>
            <w:r w:rsidRPr="00002F20">
              <w:rPr>
                <w:rFonts w:asciiTheme="minorEastAsia" w:eastAsiaTheme="minorEastAsia" w:hAnsiTheme="minorEastAsia" w:hint="eastAsia"/>
                <w:szCs w:val="21"/>
              </w:rPr>
              <w:t>规范、要求</w:t>
            </w:r>
          </w:p>
        </w:tc>
        <w:tc>
          <w:tcPr>
            <w:tcW w:w="1985" w:type="dxa"/>
            <w:tcBorders>
              <w:bottom w:val="single" w:sz="12" w:space="0" w:color="000000"/>
            </w:tcBorders>
            <w:vAlign w:val="center"/>
          </w:tcPr>
          <w:p w14:paraId="5A949B84" w14:textId="77777777" w:rsidR="001C1AEE" w:rsidRPr="00002F20" w:rsidRDefault="001C1AEE" w:rsidP="00066BDE">
            <w:pPr>
              <w:jc w:val="center"/>
              <w:rPr>
                <w:rFonts w:asciiTheme="minorEastAsia" w:eastAsiaTheme="minorEastAsia" w:hAnsiTheme="minorEastAsia"/>
                <w:szCs w:val="21"/>
              </w:rPr>
            </w:pPr>
            <w:r w:rsidRPr="00002F20">
              <w:rPr>
                <w:rFonts w:asciiTheme="minorEastAsia" w:eastAsiaTheme="minorEastAsia" w:hAnsiTheme="minorEastAsia" w:hint="eastAsia"/>
                <w:szCs w:val="21"/>
              </w:rPr>
              <w:t>投标文件</w:t>
            </w:r>
          </w:p>
          <w:p w14:paraId="121EF298" w14:textId="77777777" w:rsidR="001C1AEE" w:rsidRPr="00002F20" w:rsidRDefault="001C1AEE" w:rsidP="00066BDE">
            <w:pPr>
              <w:jc w:val="center"/>
              <w:rPr>
                <w:rFonts w:asciiTheme="minorEastAsia" w:eastAsiaTheme="minorEastAsia" w:hAnsiTheme="minorEastAsia"/>
                <w:szCs w:val="21"/>
              </w:rPr>
            </w:pPr>
            <w:r w:rsidRPr="00002F20">
              <w:rPr>
                <w:rFonts w:asciiTheme="minorEastAsia" w:eastAsiaTheme="minorEastAsia" w:hAnsiTheme="minorEastAsia" w:hint="eastAsia"/>
                <w:szCs w:val="21"/>
              </w:rPr>
              <w:t>对应规范</w:t>
            </w:r>
          </w:p>
        </w:tc>
        <w:tc>
          <w:tcPr>
            <w:tcW w:w="1483" w:type="dxa"/>
            <w:tcBorders>
              <w:bottom w:val="single" w:sz="12" w:space="0" w:color="000000"/>
            </w:tcBorders>
            <w:vAlign w:val="center"/>
          </w:tcPr>
          <w:p w14:paraId="484D6A50" w14:textId="77777777" w:rsidR="001C1AEE" w:rsidRPr="00002F20" w:rsidRDefault="001C1AEE" w:rsidP="00066BDE">
            <w:pPr>
              <w:jc w:val="center"/>
              <w:rPr>
                <w:rFonts w:asciiTheme="minorEastAsia" w:eastAsiaTheme="minorEastAsia" w:hAnsiTheme="minorEastAsia"/>
                <w:szCs w:val="21"/>
              </w:rPr>
            </w:pPr>
            <w:r w:rsidRPr="00002F20">
              <w:rPr>
                <w:rFonts w:asciiTheme="minorEastAsia" w:eastAsiaTheme="minorEastAsia" w:hAnsiTheme="minorEastAsia" w:hint="eastAsia"/>
                <w:szCs w:val="21"/>
              </w:rPr>
              <w:t>备注</w:t>
            </w:r>
          </w:p>
        </w:tc>
      </w:tr>
      <w:tr w:rsidR="001C1AEE" w:rsidRPr="00002F20" w14:paraId="66C69B34" w14:textId="77777777" w:rsidTr="00C7432E">
        <w:trPr>
          <w:jc w:val="center"/>
        </w:trPr>
        <w:tc>
          <w:tcPr>
            <w:tcW w:w="836" w:type="dxa"/>
            <w:tcBorders>
              <w:top w:val="nil"/>
            </w:tcBorders>
          </w:tcPr>
          <w:p w14:paraId="275F0C6F" w14:textId="77777777" w:rsidR="001C1AEE" w:rsidRPr="00002F20" w:rsidRDefault="001C1AEE" w:rsidP="00066BDE">
            <w:pPr>
              <w:spacing w:line="800" w:lineRule="atLeast"/>
              <w:rPr>
                <w:rFonts w:asciiTheme="minorEastAsia" w:eastAsiaTheme="minorEastAsia" w:hAnsiTheme="minorEastAsia"/>
                <w:szCs w:val="21"/>
              </w:rPr>
            </w:pPr>
          </w:p>
        </w:tc>
        <w:tc>
          <w:tcPr>
            <w:tcW w:w="2693" w:type="dxa"/>
            <w:tcBorders>
              <w:top w:val="nil"/>
            </w:tcBorders>
          </w:tcPr>
          <w:p w14:paraId="046CC24A" w14:textId="77777777" w:rsidR="001C1AEE" w:rsidRPr="00002F20" w:rsidRDefault="001C1AEE" w:rsidP="00066BDE">
            <w:pPr>
              <w:spacing w:line="800" w:lineRule="atLeast"/>
              <w:rPr>
                <w:rFonts w:asciiTheme="minorEastAsia" w:eastAsiaTheme="minorEastAsia" w:hAnsiTheme="minorEastAsia"/>
                <w:szCs w:val="21"/>
              </w:rPr>
            </w:pPr>
          </w:p>
        </w:tc>
        <w:tc>
          <w:tcPr>
            <w:tcW w:w="709" w:type="dxa"/>
            <w:tcBorders>
              <w:top w:val="nil"/>
            </w:tcBorders>
          </w:tcPr>
          <w:p w14:paraId="5B663AB1" w14:textId="77777777" w:rsidR="001C1AEE" w:rsidRPr="00002F20" w:rsidRDefault="001C1AEE" w:rsidP="00066BDE">
            <w:pPr>
              <w:spacing w:line="800" w:lineRule="atLeast"/>
              <w:rPr>
                <w:rFonts w:asciiTheme="minorEastAsia" w:eastAsiaTheme="minorEastAsia" w:hAnsiTheme="minorEastAsia"/>
                <w:szCs w:val="21"/>
              </w:rPr>
            </w:pPr>
          </w:p>
        </w:tc>
        <w:tc>
          <w:tcPr>
            <w:tcW w:w="1984" w:type="dxa"/>
            <w:tcBorders>
              <w:top w:val="nil"/>
            </w:tcBorders>
          </w:tcPr>
          <w:p w14:paraId="7BE67FC6" w14:textId="77777777" w:rsidR="001C1AEE" w:rsidRPr="00002F20" w:rsidRDefault="001C1AEE" w:rsidP="00066BDE">
            <w:pPr>
              <w:spacing w:line="800" w:lineRule="atLeast"/>
              <w:rPr>
                <w:rFonts w:asciiTheme="minorEastAsia" w:eastAsiaTheme="minorEastAsia" w:hAnsiTheme="minorEastAsia"/>
                <w:szCs w:val="21"/>
              </w:rPr>
            </w:pPr>
          </w:p>
        </w:tc>
        <w:tc>
          <w:tcPr>
            <w:tcW w:w="1985" w:type="dxa"/>
            <w:tcBorders>
              <w:top w:val="nil"/>
            </w:tcBorders>
          </w:tcPr>
          <w:p w14:paraId="54C0C936" w14:textId="77777777" w:rsidR="001C1AEE" w:rsidRPr="00002F20" w:rsidRDefault="001C1AEE" w:rsidP="00066BDE">
            <w:pPr>
              <w:spacing w:line="800" w:lineRule="atLeast"/>
              <w:rPr>
                <w:rFonts w:asciiTheme="minorEastAsia" w:eastAsiaTheme="minorEastAsia" w:hAnsiTheme="minorEastAsia"/>
                <w:szCs w:val="21"/>
              </w:rPr>
            </w:pPr>
          </w:p>
        </w:tc>
        <w:tc>
          <w:tcPr>
            <w:tcW w:w="1483" w:type="dxa"/>
            <w:tcBorders>
              <w:top w:val="nil"/>
            </w:tcBorders>
          </w:tcPr>
          <w:p w14:paraId="02F4073F" w14:textId="77777777" w:rsidR="001C1AEE" w:rsidRPr="00002F20" w:rsidRDefault="001C1AEE" w:rsidP="00066BDE">
            <w:pPr>
              <w:spacing w:line="800" w:lineRule="atLeast"/>
              <w:rPr>
                <w:rFonts w:asciiTheme="minorEastAsia" w:eastAsiaTheme="minorEastAsia" w:hAnsiTheme="minorEastAsia"/>
                <w:szCs w:val="21"/>
              </w:rPr>
            </w:pPr>
          </w:p>
        </w:tc>
      </w:tr>
      <w:tr w:rsidR="001C1AEE" w:rsidRPr="00002F20" w14:paraId="2C636ADE" w14:textId="77777777" w:rsidTr="00C7432E">
        <w:trPr>
          <w:jc w:val="center"/>
        </w:trPr>
        <w:tc>
          <w:tcPr>
            <w:tcW w:w="836" w:type="dxa"/>
          </w:tcPr>
          <w:p w14:paraId="6C3D173F" w14:textId="77777777" w:rsidR="001C1AEE" w:rsidRPr="00002F20" w:rsidRDefault="001C1AEE" w:rsidP="00066BDE">
            <w:pPr>
              <w:spacing w:line="800" w:lineRule="atLeast"/>
              <w:rPr>
                <w:rFonts w:asciiTheme="minorEastAsia" w:eastAsiaTheme="minorEastAsia" w:hAnsiTheme="minorEastAsia"/>
                <w:szCs w:val="21"/>
              </w:rPr>
            </w:pPr>
          </w:p>
        </w:tc>
        <w:tc>
          <w:tcPr>
            <w:tcW w:w="2693" w:type="dxa"/>
          </w:tcPr>
          <w:p w14:paraId="7EB1B84E" w14:textId="77777777" w:rsidR="001C1AEE" w:rsidRPr="00002F20" w:rsidRDefault="001C1AEE" w:rsidP="00066BDE">
            <w:pPr>
              <w:spacing w:line="800" w:lineRule="atLeast"/>
              <w:rPr>
                <w:rFonts w:asciiTheme="minorEastAsia" w:eastAsiaTheme="minorEastAsia" w:hAnsiTheme="minorEastAsia"/>
                <w:szCs w:val="21"/>
              </w:rPr>
            </w:pPr>
          </w:p>
        </w:tc>
        <w:tc>
          <w:tcPr>
            <w:tcW w:w="709" w:type="dxa"/>
          </w:tcPr>
          <w:p w14:paraId="02F88240" w14:textId="77777777" w:rsidR="001C1AEE" w:rsidRPr="00002F20" w:rsidRDefault="001C1AEE" w:rsidP="00066BDE">
            <w:pPr>
              <w:spacing w:line="800" w:lineRule="atLeast"/>
              <w:rPr>
                <w:rFonts w:asciiTheme="minorEastAsia" w:eastAsiaTheme="minorEastAsia" w:hAnsiTheme="minorEastAsia"/>
                <w:szCs w:val="21"/>
              </w:rPr>
            </w:pPr>
          </w:p>
        </w:tc>
        <w:tc>
          <w:tcPr>
            <w:tcW w:w="1984" w:type="dxa"/>
          </w:tcPr>
          <w:p w14:paraId="12A972BF" w14:textId="77777777" w:rsidR="001C1AEE" w:rsidRPr="00002F20" w:rsidRDefault="001C1AEE" w:rsidP="00066BDE">
            <w:pPr>
              <w:spacing w:line="800" w:lineRule="atLeast"/>
              <w:rPr>
                <w:rFonts w:asciiTheme="minorEastAsia" w:eastAsiaTheme="minorEastAsia" w:hAnsiTheme="minorEastAsia"/>
                <w:szCs w:val="21"/>
              </w:rPr>
            </w:pPr>
          </w:p>
        </w:tc>
        <w:tc>
          <w:tcPr>
            <w:tcW w:w="1985" w:type="dxa"/>
          </w:tcPr>
          <w:p w14:paraId="09A3C449" w14:textId="77777777" w:rsidR="001C1AEE" w:rsidRPr="00002F20" w:rsidRDefault="001C1AEE" w:rsidP="00066BDE">
            <w:pPr>
              <w:spacing w:line="800" w:lineRule="atLeast"/>
              <w:rPr>
                <w:rFonts w:asciiTheme="minorEastAsia" w:eastAsiaTheme="minorEastAsia" w:hAnsiTheme="minorEastAsia"/>
                <w:szCs w:val="21"/>
              </w:rPr>
            </w:pPr>
          </w:p>
        </w:tc>
        <w:tc>
          <w:tcPr>
            <w:tcW w:w="1483" w:type="dxa"/>
          </w:tcPr>
          <w:p w14:paraId="6AADE628" w14:textId="77777777" w:rsidR="001C1AEE" w:rsidRPr="00002F20" w:rsidRDefault="001C1AEE" w:rsidP="00066BDE">
            <w:pPr>
              <w:spacing w:line="800" w:lineRule="atLeast"/>
              <w:rPr>
                <w:rFonts w:asciiTheme="minorEastAsia" w:eastAsiaTheme="minorEastAsia" w:hAnsiTheme="minorEastAsia"/>
                <w:szCs w:val="21"/>
              </w:rPr>
            </w:pPr>
          </w:p>
        </w:tc>
      </w:tr>
      <w:tr w:rsidR="001C1AEE" w:rsidRPr="00002F20" w14:paraId="2F7C42F5" w14:textId="77777777" w:rsidTr="00C7432E">
        <w:trPr>
          <w:jc w:val="center"/>
        </w:trPr>
        <w:tc>
          <w:tcPr>
            <w:tcW w:w="836" w:type="dxa"/>
          </w:tcPr>
          <w:p w14:paraId="7D07946C" w14:textId="77777777" w:rsidR="001C1AEE" w:rsidRPr="00002F20" w:rsidRDefault="001C1AEE" w:rsidP="00066BDE">
            <w:pPr>
              <w:spacing w:line="800" w:lineRule="atLeast"/>
              <w:rPr>
                <w:rFonts w:asciiTheme="minorEastAsia" w:eastAsiaTheme="minorEastAsia" w:hAnsiTheme="minorEastAsia"/>
                <w:szCs w:val="21"/>
              </w:rPr>
            </w:pPr>
          </w:p>
        </w:tc>
        <w:tc>
          <w:tcPr>
            <w:tcW w:w="2693" w:type="dxa"/>
          </w:tcPr>
          <w:p w14:paraId="26D5E1E8" w14:textId="77777777" w:rsidR="001C1AEE" w:rsidRPr="00002F20" w:rsidRDefault="001C1AEE" w:rsidP="00066BDE">
            <w:pPr>
              <w:spacing w:line="800" w:lineRule="atLeast"/>
              <w:rPr>
                <w:rFonts w:asciiTheme="minorEastAsia" w:eastAsiaTheme="minorEastAsia" w:hAnsiTheme="minorEastAsia"/>
                <w:szCs w:val="21"/>
              </w:rPr>
            </w:pPr>
          </w:p>
        </w:tc>
        <w:tc>
          <w:tcPr>
            <w:tcW w:w="709" w:type="dxa"/>
          </w:tcPr>
          <w:p w14:paraId="76483FB2" w14:textId="77777777" w:rsidR="001C1AEE" w:rsidRPr="00002F20" w:rsidRDefault="001C1AEE" w:rsidP="00066BDE">
            <w:pPr>
              <w:spacing w:line="800" w:lineRule="atLeast"/>
              <w:rPr>
                <w:rFonts w:asciiTheme="minorEastAsia" w:eastAsiaTheme="minorEastAsia" w:hAnsiTheme="minorEastAsia"/>
                <w:szCs w:val="21"/>
              </w:rPr>
            </w:pPr>
          </w:p>
        </w:tc>
        <w:tc>
          <w:tcPr>
            <w:tcW w:w="1984" w:type="dxa"/>
          </w:tcPr>
          <w:p w14:paraId="4CC07544" w14:textId="77777777" w:rsidR="001C1AEE" w:rsidRPr="00002F20" w:rsidRDefault="001C1AEE" w:rsidP="00066BDE">
            <w:pPr>
              <w:spacing w:line="800" w:lineRule="atLeast"/>
              <w:rPr>
                <w:rFonts w:asciiTheme="minorEastAsia" w:eastAsiaTheme="minorEastAsia" w:hAnsiTheme="minorEastAsia"/>
                <w:szCs w:val="21"/>
              </w:rPr>
            </w:pPr>
          </w:p>
        </w:tc>
        <w:tc>
          <w:tcPr>
            <w:tcW w:w="1985" w:type="dxa"/>
          </w:tcPr>
          <w:p w14:paraId="0E5F973C" w14:textId="77777777" w:rsidR="001C1AEE" w:rsidRPr="00002F20" w:rsidRDefault="001C1AEE" w:rsidP="00066BDE">
            <w:pPr>
              <w:spacing w:line="800" w:lineRule="atLeast"/>
              <w:rPr>
                <w:rFonts w:asciiTheme="minorEastAsia" w:eastAsiaTheme="minorEastAsia" w:hAnsiTheme="minorEastAsia"/>
                <w:szCs w:val="21"/>
              </w:rPr>
            </w:pPr>
          </w:p>
        </w:tc>
        <w:tc>
          <w:tcPr>
            <w:tcW w:w="1483" w:type="dxa"/>
          </w:tcPr>
          <w:p w14:paraId="043990FF" w14:textId="77777777" w:rsidR="001C1AEE" w:rsidRPr="00002F20" w:rsidRDefault="001C1AEE" w:rsidP="00066BDE">
            <w:pPr>
              <w:spacing w:line="800" w:lineRule="atLeast"/>
              <w:rPr>
                <w:rFonts w:asciiTheme="minorEastAsia" w:eastAsiaTheme="minorEastAsia" w:hAnsiTheme="minorEastAsia"/>
                <w:szCs w:val="21"/>
              </w:rPr>
            </w:pPr>
          </w:p>
        </w:tc>
      </w:tr>
      <w:tr w:rsidR="001C1AEE" w:rsidRPr="00002F20" w14:paraId="61C999B6" w14:textId="77777777" w:rsidTr="00C7432E">
        <w:trPr>
          <w:jc w:val="center"/>
        </w:trPr>
        <w:tc>
          <w:tcPr>
            <w:tcW w:w="836" w:type="dxa"/>
          </w:tcPr>
          <w:p w14:paraId="4D216CF2" w14:textId="77777777" w:rsidR="001C1AEE" w:rsidRPr="00002F20" w:rsidRDefault="001C1AEE" w:rsidP="00066BDE">
            <w:pPr>
              <w:spacing w:line="800" w:lineRule="atLeast"/>
              <w:rPr>
                <w:rFonts w:asciiTheme="minorEastAsia" w:eastAsiaTheme="minorEastAsia" w:hAnsiTheme="minorEastAsia"/>
                <w:szCs w:val="21"/>
              </w:rPr>
            </w:pPr>
          </w:p>
        </w:tc>
        <w:tc>
          <w:tcPr>
            <w:tcW w:w="2693" w:type="dxa"/>
          </w:tcPr>
          <w:p w14:paraId="165D65BF" w14:textId="77777777" w:rsidR="001C1AEE" w:rsidRPr="00002F20" w:rsidRDefault="001C1AEE" w:rsidP="00066BDE">
            <w:pPr>
              <w:spacing w:line="800" w:lineRule="atLeast"/>
              <w:rPr>
                <w:rFonts w:asciiTheme="minorEastAsia" w:eastAsiaTheme="minorEastAsia" w:hAnsiTheme="minorEastAsia"/>
                <w:szCs w:val="21"/>
              </w:rPr>
            </w:pPr>
          </w:p>
        </w:tc>
        <w:tc>
          <w:tcPr>
            <w:tcW w:w="709" w:type="dxa"/>
          </w:tcPr>
          <w:p w14:paraId="1814FE19" w14:textId="77777777" w:rsidR="001C1AEE" w:rsidRPr="00002F20" w:rsidRDefault="001C1AEE" w:rsidP="00066BDE">
            <w:pPr>
              <w:spacing w:line="800" w:lineRule="atLeast"/>
              <w:rPr>
                <w:rFonts w:asciiTheme="minorEastAsia" w:eastAsiaTheme="minorEastAsia" w:hAnsiTheme="minorEastAsia"/>
                <w:szCs w:val="21"/>
              </w:rPr>
            </w:pPr>
          </w:p>
        </w:tc>
        <w:tc>
          <w:tcPr>
            <w:tcW w:w="1984" w:type="dxa"/>
          </w:tcPr>
          <w:p w14:paraId="7864B0E9" w14:textId="77777777" w:rsidR="001C1AEE" w:rsidRPr="00002F20" w:rsidRDefault="001C1AEE" w:rsidP="00066BDE">
            <w:pPr>
              <w:spacing w:line="800" w:lineRule="atLeast"/>
              <w:rPr>
                <w:rFonts w:asciiTheme="minorEastAsia" w:eastAsiaTheme="minorEastAsia" w:hAnsiTheme="minorEastAsia"/>
                <w:szCs w:val="21"/>
              </w:rPr>
            </w:pPr>
          </w:p>
        </w:tc>
        <w:tc>
          <w:tcPr>
            <w:tcW w:w="1985" w:type="dxa"/>
          </w:tcPr>
          <w:p w14:paraId="49E3E4D0" w14:textId="77777777" w:rsidR="001C1AEE" w:rsidRPr="00002F20" w:rsidRDefault="001C1AEE" w:rsidP="00066BDE">
            <w:pPr>
              <w:spacing w:line="800" w:lineRule="atLeast"/>
              <w:rPr>
                <w:rFonts w:asciiTheme="minorEastAsia" w:eastAsiaTheme="minorEastAsia" w:hAnsiTheme="minorEastAsia"/>
                <w:szCs w:val="21"/>
              </w:rPr>
            </w:pPr>
          </w:p>
        </w:tc>
        <w:tc>
          <w:tcPr>
            <w:tcW w:w="1483" w:type="dxa"/>
          </w:tcPr>
          <w:p w14:paraId="46CDD74E" w14:textId="77777777" w:rsidR="001C1AEE" w:rsidRPr="00002F20" w:rsidRDefault="001C1AEE" w:rsidP="00066BDE">
            <w:pPr>
              <w:spacing w:line="800" w:lineRule="atLeast"/>
              <w:rPr>
                <w:rFonts w:asciiTheme="minorEastAsia" w:eastAsiaTheme="minorEastAsia" w:hAnsiTheme="minorEastAsia"/>
                <w:szCs w:val="21"/>
              </w:rPr>
            </w:pPr>
          </w:p>
        </w:tc>
      </w:tr>
      <w:tr w:rsidR="00C7432E" w:rsidRPr="00002F20" w14:paraId="2098E49F" w14:textId="77777777" w:rsidTr="00C7432E">
        <w:trPr>
          <w:jc w:val="center"/>
        </w:trPr>
        <w:tc>
          <w:tcPr>
            <w:tcW w:w="836" w:type="dxa"/>
          </w:tcPr>
          <w:p w14:paraId="0AF4476B" w14:textId="77777777" w:rsidR="00C7432E" w:rsidRPr="00002F20" w:rsidRDefault="00C7432E" w:rsidP="00066BDE">
            <w:pPr>
              <w:spacing w:line="800" w:lineRule="atLeast"/>
              <w:rPr>
                <w:rFonts w:asciiTheme="minorEastAsia" w:eastAsiaTheme="minorEastAsia" w:hAnsiTheme="minorEastAsia"/>
                <w:szCs w:val="21"/>
              </w:rPr>
            </w:pPr>
          </w:p>
        </w:tc>
        <w:tc>
          <w:tcPr>
            <w:tcW w:w="2693" w:type="dxa"/>
          </w:tcPr>
          <w:p w14:paraId="58647BF5" w14:textId="77777777" w:rsidR="00C7432E" w:rsidRPr="00002F20" w:rsidRDefault="00C7432E" w:rsidP="00066BDE">
            <w:pPr>
              <w:spacing w:line="800" w:lineRule="atLeast"/>
              <w:rPr>
                <w:rFonts w:asciiTheme="minorEastAsia" w:eastAsiaTheme="minorEastAsia" w:hAnsiTheme="minorEastAsia"/>
                <w:szCs w:val="21"/>
              </w:rPr>
            </w:pPr>
          </w:p>
        </w:tc>
        <w:tc>
          <w:tcPr>
            <w:tcW w:w="709" w:type="dxa"/>
          </w:tcPr>
          <w:p w14:paraId="21F446AA" w14:textId="77777777" w:rsidR="00C7432E" w:rsidRPr="00002F20" w:rsidRDefault="00C7432E" w:rsidP="00066BDE">
            <w:pPr>
              <w:spacing w:line="800" w:lineRule="atLeast"/>
              <w:rPr>
                <w:rFonts w:asciiTheme="minorEastAsia" w:eastAsiaTheme="minorEastAsia" w:hAnsiTheme="minorEastAsia"/>
                <w:szCs w:val="21"/>
              </w:rPr>
            </w:pPr>
          </w:p>
        </w:tc>
        <w:tc>
          <w:tcPr>
            <w:tcW w:w="1984" w:type="dxa"/>
          </w:tcPr>
          <w:p w14:paraId="3347A75F" w14:textId="77777777" w:rsidR="00C7432E" w:rsidRPr="00002F20" w:rsidRDefault="00C7432E" w:rsidP="00066BDE">
            <w:pPr>
              <w:spacing w:line="800" w:lineRule="atLeast"/>
              <w:rPr>
                <w:rFonts w:asciiTheme="minorEastAsia" w:eastAsiaTheme="minorEastAsia" w:hAnsiTheme="minorEastAsia"/>
                <w:szCs w:val="21"/>
              </w:rPr>
            </w:pPr>
          </w:p>
        </w:tc>
        <w:tc>
          <w:tcPr>
            <w:tcW w:w="1985" w:type="dxa"/>
          </w:tcPr>
          <w:p w14:paraId="5EECC984" w14:textId="77777777" w:rsidR="00C7432E" w:rsidRPr="00002F20" w:rsidRDefault="00C7432E" w:rsidP="00066BDE">
            <w:pPr>
              <w:spacing w:line="800" w:lineRule="atLeast"/>
              <w:rPr>
                <w:rFonts w:asciiTheme="minorEastAsia" w:eastAsiaTheme="minorEastAsia" w:hAnsiTheme="minorEastAsia"/>
                <w:szCs w:val="21"/>
              </w:rPr>
            </w:pPr>
          </w:p>
        </w:tc>
        <w:tc>
          <w:tcPr>
            <w:tcW w:w="1483" w:type="dxa"/>
          </w:tcPr>
          <w:p w14:paraId="3CFBBD45" w14:textId="77777777" w:rsidR="00C7432E" w:rsidRPr="00002F20" w:rsidRDefault="00C7432E" w:rsidP="00066BDE">
            <w:pPr>
              <w:spacing w:line="800" w:lineRule="atLeast"/>
              <w:rPr>
                <w:rFonts w:asciiTheme="minorEastAsia" w:eastAsiaTheme="minorEastAsia" w:hAnsiTheme="minorEastAsia"/>
                <w:szCs w:val="21"/>
              </w:rPr>
            </w:pPr>
          </w:p>
        </w:tc>
      </w:tr>
      <w:tr w:rsidR="00C7432E" w:rsidRPr="00002F20" w14:paraId="16A10D64" w14:textId="77777777" w:rsidTr="00C7432E">
        <w:trPr>
          <w:jc w:val="center"/>
        </w:trPr>
        <w:tc>
          <w:tcPr>
            <w:tcW w:w="836" w:type="dxa"/>
          </w:tcPr>
          <w:p w14:paraId="3EC68DA5" w14:textId="77777777" w:rsidR="00C7432E" w:rsidRPr="00002F20" w:rsidRDefault="00C7432E" w:rsidP="00066BDE">
            <w:pPr>
              <w:spacing w:line="800" w:lineRule="atLeast"/>
              <w:rPr>
                <w:rFonts w:asciiTheme="minorEastAsia" w:eastAsiaTheme="minorEastAsia" w:hAnsiTheme="minorEastAsia"/>
                <w:szCs w:val="21"/>
              </w:rPr>
            </w:pPr>
          </w:p>
        </w:tc>
        <w:tc>
          <w:tcPr>
            <w:tcW w:w="2693" w:type="dxa"/>
          </w:tcPr>
          <w:p w14:paraId="6234C3CA" w14:textId="77777777" w:rsidR="00C7432E" w:rsidRPr="00002F20" w:rsidRDefault="00C7432E" w:rsidP="00066BDE">
            <w:pPr>
              <w:spacing w:line="800" w:lineRule="atLeast"/>
              <w:rPr>
                <w:rFonts w:asciiTheme="minorEastAsia" w:eastAsiaTheme="minorEastAsia" w:hAnsiTheme="minorEastAsia"/>
                <w:szCs w:val="21"/>
              </w:rPr>
            </w:pPr>
          </w:p>
        </w:tc>
        <w:tc>
          <w:tcPr>
            <w:tcW w:w="709" w:type="dxa"/>
          </w:tcPr>
          <w:p w14:paraId="1D47F5DA" w14:textId="77777777" w:rsidR="00C7432E" w:rsidRPr="00002F20" w:rsidRDefault="00C7432E" w:rsidP="00066BDE">
            <w:pPr>
              <w:spacing w:line="800" w:lineRule="atLeast"/>
              <w:rPr>
                <w:rFonts w:asciiTheme="minorEastAsia" w:eastAsiaTheme="minorEastAsia" w:hAnsiTheme="minorEastAsia"/>
                <w:szCs w:val="21"/>
              </w:rPr>
            </w:pPr>
          </w:p>
        </w:tc>
        <w:tc>
          <w:tcPr>
            <w:tcW w:w="1984" w:type="dxa"/>
          </w:tcPr>
          <w:p w14:paraId="6CAF5B06" w14:textId="77777777" w:rsidR="00C7432E" w:rsidRPr="00002F20" w:rsidRDefault="00C7432E" w:rsidP="00066BDE">
            <w:pPr>
              <w:spacing w:line="800" w:lineRule="atLeast"/>
              <w:rPr>
                <w:rFonts w:asciiTheme="minorEastAsia" w:eastAsiaTheme="minorEastAsia" w:hAnsiTheme="minorEastAsia"/>
                <w:szCs w:val="21"/>
              </w:rPr>
            </w:pPr>
          </w:p>
        </w:tc>
        <w:tc>
          <w:tcPr>
            <w:tcW w:w="1985" w:type="dxa"/>
          </w:tcPr>
          <w:p w14:paraId="1E43E32D" w14:textId="77777777" w:rsidR="00C7432E" w:rsidRPr="00002F20" w:rsidRDefault="00C7432E" w:rsidP="00066BDE">
            <w:pPr>
              <w:spacing w:line="800" w:lineRule="atLeast"/>
              <w:rPr>
                <w:rFonts w:asciiTheme="minorEastAsia" w:eastAsiaTheme="minorEastAsia" w:hAnsiTheme="minorEastAsia"/>
                <w:szCs w:val="21"/>
              </w:rPr>
            </w:pPr>
          </w:p>
        </w:tc>
        <w:tc>
          <w:tcPr>
            <w:tcW w:w="1483" w:type="dxa"/>
          </w:tcPr>
          <w:p w14:paraId="2D6F01B3" w14:textId="77777777" w:rsidR="00C7432E" w:rsidRPr="00002F20" w:rsidRDefault="00C7432E" w:rsidP="00066BDE">
            <w:pPr>
              <w:spacing w:line="800" w:lineRule="atLeast"/>
              <w:rPr>
                <w:rFonts w:asciiTheme="minorEastAsia" w:eastAsiaTheme="minorEastAsia" w:hAnsiTheme="minorEastAsia"/>
                <w:szCs w:val="21"/>
              </w:rPr>
            </w:pPr>
          </w:p>
        </w:tc>
      </w:tr>
      <w:tr w:rsidR="00C7432E" w:rsidRPr="00002F20" w14:paraId="7579C495" w14:textId="77777777" w:rsidTr="00C7432E">
        <w:trPr>
          <w:jc w:val="center"/>
        </w:trPr>
        <w:tc>
          <w:tcPr>
            <w:tcW w:w="836" w:type="dxa"/>
          </w:tcPr>
          <w:p w14:paraId="2F5E8E48" w14:textId="77777777" w:rsidR="00C7432E" w:rsidRPr="00002F20" w:rsidRDefault="00C7432E" w:rsidP="00066BDE">
            <w:pPr>
              <w:spacing w:line="800" w:lineRule="atLeast"/>
              <w:rPr>
                <w:rFonts w:asciiTheme="minorEastAsia" w:eastAsiaTheme="minorEastAsia" w:hAnsiTheme="minorEastAsia"/>
                <w:szCs w:val="21"/>
              </w:rPr>
            </w:pPr>
          </w:p>
        </w:tc>
        <w:tc>
          <w:tcPr>
            <w:tcW w:w="2693" w:type="dxa"/>
          </w:tcPr>
          <w:p w14:paraId="598530C7" w14:textId="77777777" w:rsidR="00C7432E" w:rsidRPr="00002F20" w:rsidRDefault="00C7432E" w:rsidP="00066BDE">
            <w:pPr>
              <w:spacing w:line="800" w:lineRule="atLeast"/>
              <w:rPr>
                <w:rFonts w:asciiTheme="minorEastAsia" w:eastAsiaTheme="minorEastAsia" w:hAnsiTheme="minorEastAsia"/>
                <w:szCs w:val="21"/>
              </w:rPr>
            </w:pPr>
          </w:p>
        </w:tc>
        <w:tc>
          <w:tcPr>
            <w:tcW w:w="709" w:type="dxa"/>
          </w:tcPr>
          <w:p w14:paraId="65AD2D37" w14:textId="77777777" w:rsidR="00C7432E" w:rsidRPr="00002F20" w:rsidRDefault="00C7432E" w:rsidP="00066BDE">
            <w:pPr>
              <w:spacing w:line="800" w:lineRule="atLeast"/>
              <w:rPr>
                <w:rFonts w:asciiTheme="minorEastAsia" w:eastAsiaTheme="minorEastAsia" w:hAnsiTheme="minorEastAsia"/>
                <w:szCs w:val="21"/>
              </w:rPr>
            </w:pPr>
          </w:p>
        </w:tc>
        <w:tc>
          <w:tcPr>
            <w:tcW w:w="1984" w:type="dxa"/>
          </w:tcPr>
          <w:p w14:paraId="3FAC788A" w14:textId="77777777" w:rsidR="00C7432E" w:rsidRPr="00002F20" w:rsidRDefault="00C7432E" w:rsidP="00066BDE">
            <w:pPr>
              <w:spacing w:line="800" w:lineRule="atLeast"/>
              <w:rPr>
                <w:rFonts w:asciiTheme="minorEastAsia" w:eastAsiaTheme="minorEastAsia" w:hAnsiTheme="minorEastAsia"/>
                <w:szCs w:val="21"/>
              </w:rPr>
            </w:pPr>
          </w:p>
        </w:tc>
        <w:tc>
          <w:tcPr>
            <w:tcW w:w="1985" w:type="dxa"/>
          </w:tcPr>
          <w:p w14:paraId="56990CA4" w14:textId="77777777" w:rsidR="00C7432E" w:rsidRPr="00002F20" w:rsidRDefault="00C7432E" w:rsidP="00066BDE">
            <w:pPr>
              <w:spacing w:line="800" w:lineRule="atLeast"/>
              <w:rPr>
                <w:rFonts w:asciiTheme="minorEastAsia" w:eastAsiaTheme="minorEastAsia" w:hAnsiTheme="minorEastAsia"/>
                <w:szCs w:val="21"/>
              </w:rPr>
            </w:pPr>
          </w:p>
        </w:tc>
        <w:tc>
          <w:tcPr>
            <w:tcW w:w="1483" w:type="dxa"/>
          </w:tcPr>
          <w:p w14:paraId="4886C67F" w14:textId="77777777" w:rsidR="00C7432E" w:rsidRPr="00002F20" w:rsidRDefault="00C7432E" w:rsidP="00066BDE">
            <w:pPr>
              <w:spacing w:line="800" w:lineRule="atLeast"/>
              <w:rPr>
                <w:rFonts w:asciiTheme="minorEastAsia" w:eastAsiaTheme="minorEastAsia" w:hAnsiTheme="minorEastAsia"/>
                <w:szCs w:val="21"/>
              </w:rPr>
            </w:pPr>
          </w:p>
        </w:tc>
      </w:tr>
      <w:tr w:rsidR="001C1AEE" w:rsidRPr="00002F20" w14:paraId="089543DE" w14:textId="77777777" w:rsidTr="00C7432E">
        <w:trPr>
          <w:jc w:val="center"/>
        </w:trPr>
        <w:tc>
          <w:tcPr>
            <w:tcW w:w="836" w:type="dxa"/>
          </w:tcPr>
          <w:p w14:paraId="0E1AB4CF" w14:textId="77777777" w:rsidR="001C1AEE" w:rsidRPr="00002F20" w:rsidRDefault="001C1AEE" w:rsidP="00066BDE">
            <w:pPr>
              <w:spacing w:line="800" w:lineRule="atLeast"/>
              <w:rPr>
                <w:rFonts w:asciiTheme="minorEastAsia" w:eastAsiaTheme="minorEastAsia" w:hAnsiTheme="minorEastAsia"/>
                <w:szCs w:val="21"/>
              </w:rPr>
            </w:pPr>
          </w:p>
        </w:tc>
        <w:tc>
          <w:tcPr>
            <w:tcW w:w="2693" w:type="dxa"/>
          </w:tcPr>
          <w:p w14:paraId="31972CF0" w14:textId="77777777" w:rsidR="001C1AEE" w:rsidRPr="00002F20" w:rsidRDefault="001C1AEE" w:rsidP="00066BDE">
            <w:pPr>
              <w:spacing w:line="800" w:lineRule="atLeast"/>
              <w:rPr>
                <w:rFonts w:asciiTheme="minorEastAsia" w:eastAsiaTheme="minorEastAsia" w:hAnsiTheme="minorEastAsia"/>
                <w:szCs w:val="21"/>
              </w:rPr>
            </w:pPr>
          </w:p>
        </w:tc>
        <w:tc>
          <w:tcPr>
            <w:tcW w:w="709" w:type="dxa"/>
          </w:tcPr>
          <w:p w14:paraId="0FA3AE76" w14:textId="77777777" w:rsidR="001C1AEE" w:rsidRPr="00002F20" w:rsidRDefault="001C1AEE" w:rsidP="00066BDE">
            <w:pPr>
              <w:spacing w:line="800" w:lineRule="atLeast"/>
              <w:rPr>
                <w:rFonts w:asciiTheme="minorEastAsia" w:eastAsiaTheme="minorEastAsia" w:hAnsiTheme="minorEastAsia"/>
                <w:szCs w:val="21"/>
              </w:rPr>
            </w:pPr>
          </w:p>
        </w:tc>
        <w:tc>
          <w:tcPr>
            <w:tcW w:w="1984" w:type="dxa"/>
          </w:tcPr>
          <w:p w14:paraId="15688BFC" w14:textId="77777777" w:rsidR="001C1AEE" w:rsidRPr="00002F20" w:rsidRDefault="001C1AEE" w:rsidP="00066BDE">
            <w:pPr>
              <w:spacing w:line="800" w:lineRule="atLeast"/>
              <w:rPr>
                <w:rFonts w:asciiTheme="minorEastAsia" w:eastAsiaTheme="minorEastAsia" w:hAnsiTheme="minorEastAsia"/>
                <w:szCs w:val="21"/>
              </w:rPr>
            </w:pPr>
          </w:p>
        </w:tc>
        <w:tc>
          <w:tcPr>
            <w:tcW w:w="1985" w:type="dxa"/>
          </w:tcPr>
          <w:p w14:paraId="66CEEEFA" w14:textId="77777777" w:rsidR="001C1AEE" w:rsidRPr="00002F20" w:rsidRDefault="001C1AEE" w:rsidP="00066BDE">
            <w:pPr>
              <w:spacing w:line="800" w:lineRule="atLeast"/>
              <w:rPr>
                <w:rFonts w:asciiTheme="minorEastAsia" w:eastAsiaTheme="minorEastAsia" w:hAnsiTheme="minorEastAsia"/>
                <w:szCs w:val="21"/>
              </w:rPr>
            </w:pPr>
          </w:p>
        </w:tc>
        <w:tc>
          <w:tcPr>
            <w:tcW w:w="1483" w:type="dxa"/>
          </w:tcPr>
          <w:p w14:paraId="2BB2E202" w14:textId="77777777" w:rsidR="001C1AEE" w:rsidRPr="00002F20" w:rsidRDefault="001C1AEE" w:rsidP="00066BDE">
            <w:pPr>
              <w:spacing w:line="800" w:lineRule="atLeast"/>
              <w:rPr>
                <w:rFonts w:asciiTheme="minorEastAsia" w:eastAsiaTheme="minorEastAsia" w:hAnsiTheme="minorEastAsia"/>
                <w:szCs w:val="21"/>
              </w:rPr>
            </w:pPr>
          </w:p>
        </w:tc>
      </w:tr>
    </w:tbl>
    <w:p w14:paraId="615946A8" w14:textId="77777777" w:rsidR="001C1AEE" w:rsidRPr="00002F20" w:rsidRDefault="001C1AEE" w:rsidP="001C1AEE">
      <w:pPr>
        <w:spacing w:line="800" w:lineRule="atLeast"/>
        <w:rPr>
          <w:rFonts w:asciiTheme="minorEastAsia" w:eastAsiaTheme="minorEastAsia" w:hAnsiTheme="minorEastAsia"/>
          <w:szCs w:val="21"/>
        </w:rPr>
      </w:pPr>
    </w:p>
    <w:p w14:paraId="38F87EE9" w14:textId="77777777" w:rsidR="001C1AEE" w:rsidRPr="00002F20" w:rsidRDefault="001C1AEE" w:rsidP="001C1AEE">
      <w:pPr>
        <w:spacing w:line="800" w:lineRule="atLeast"/>
        <w:rPr>
          <w:rFonts w:asciiTheme="minorEastAsia" w:eastAsiaTheme="minorEastAsia" w:hAnsiTheme="minorEastAsia"/>
          <w:szCs w:val="21"/>
        </w:rPr>
      </w:pPr>
      <w:r w:rsidRPr="00002F20">
        <w:rPr>
          <w:rFonts w:asciiTheme="minorEastAsia" w:eastAsiaTheme="minorEastAsia" w:hAnsiTheme="minorEastAsia" w:hint="eastAsia"/>
          <w:szCs w:val="21"/>
        </w:rPr>
        <w:t>投标单位（盖章）：</w:t>
      </w:r>
    </w:p>
    <w:p w14:paraId="30298F5B" w14:textId="77777777" w:rsidR="001C1AEE" w:rsidRPr="00002F20" w:rsidRDefault="001C1AEE" w:rsidP="001C1AEE">
      <w:pPr>
        <w:spacing w:line="800" w:lineRule="atLeast"/>
        <w:rPr>
          <w:rFonts w:asciiTheme="minorEastAsia" w:eastAsiaTheme="minorEastAsia" w:hAnsiTheme="minorEastAsia"/>
          <w:szCs w:val="21"/>
        </w:rPr>
      </w:pPr>
    </w:p>
    <w:p w14:paraId="456D6050" w14:textId="77777777" w:rsidR="001C1AEE" w:rsidRPr="00002F20" w:rsidRDefault="001C1AEE" w:rsidP="001C1AEE">
      <w:pPr>
        <w:spacing w:line="800" w:lineRule="atLeast"/>
        <w:rPr>
          <w:rFonts w:asciiTheme="minorEastAsia" w:eastAsiaTheme="minorEastAsia" w:hAnsiTheme="minorEastAsia"/>
          <w:szCs w:val="21"/>
        </w:rPr>
      </w:pPr>
    </w:p>
    <w:p w14:paraId="1014B721" w14:textId="77777777" w:rsidR="001C1AEE" w:rsidRPr="00002F20" w:rsidRDefault="001C1AEE" w:rsidP="001C1AEE">
      <w:pPr>
        <w:rPr>
          <w:rFonts w:asciiTheme="minorEastAsia" w:eastAsiaTheme="minorEastAsia" w:hAnsiTheme="minorEastAsia"/>
          <w:szCs w:val="21"/>
        </w:rPr>
      </w:pPr>
      <w:r w:rsidRPr="00002F20">
        <w:rPr>
          <w:rFonts w:asciiTheme="minorEastAsia" w:eastAsiaTheme="minorEastAsia" w:hAnsiTheme="minorEastAsia" w:hint="eastAsia"/>
          <w:szCs w:val="21"/>
        </w:rPr>
        <w:t>全权代表签字：</w:t>
      </w:r>
    </w:p>
    <w:p w14:paraId="05C22D35" w14:textId="77777777" w:rsidR="001C1AEE" w:rsidRPr="00002F20" w:rsidRDefault="001C1AEE" w:rsidP="001C1AEE">
      <w:pPr>
        <w:rPr>
          <w:rFonts w:asciiTheme="minorEastAsia" w:eastAsiaTheme="minorEastAsia" w:hAnsiTheme="minorEastAsia"/>
          <w:szCs w:val="21"/>
        </w:rPr>
      </w:pPr>
    </w:p>
    <w:p w14:paraId="054CF0EC" w14:textId="77777777" w:rsidR="001C1AEE" w:rsidRPr="00002F20" w:rsidRDefault="001C1AEE" w:rsidP="001C1AEE">
      <w:pPr>
        <w:rPr>
          <w:rFonts w:asciiTheme="minorEastAsia" w:eastAsiaTheme="minorEastAsia" w:hAnsiTheme="minorEastAsia"/>
          <w:szCs w:val="21"/>
        </w:rPr>
      </w:pPr>
    </w:p>
    <w:p w14:paraId="73C336B8" w14:textId="77777777" w:rsidR="001C1AEE" w:rsidRPr="00002F20" w:rsidRDefault="001C1AEE" w:rsidP="001C1AEE">
      <w:pPr>
        <w:rPr>
          <w:rFonts w:asciiTheme="minorEastAsia" w:eastAsiaTheme="minorEastAsia" w:hAnsiTheme="minorEastAsia"/>
          <w:szCs w:val="21"/>
        </w:rPr>
      </w:pPr>
    </w:p>
    <w:p w14:paraId="23171866" w14:textId="77777777" w:rsidR="001C1AEE" w:rsidRPr="00002F20" w:rsidRDefault="001C1AEE" w:rsidP="001C1AEE">
      <w:pPr>
        <w:rPr>
          <w:rFonts w:asciiTheme="minorEastAsia" w:eastAsiaTheme="minorEastAsia" w:hAnsiTheme="minorEastAsia"/>
          <w:szCs w:val="21"/>
        </w:rPr>
      </w:pPr>
    </w:p>
    <w:p w14:paraId="480FB5BB" w14:textId="77777777" w:rsidR="001C1AEE" w:rsidRPr="00002F20" w:rsidRDefault="001C1AEE" w:rsidP="001C1AEE">
      <w:pPr>
        <w:rPr>
          <w:rFonts w:asciiTheme="minorEastAsia" w:eastAsiaTheme="minorEastAsia" w:hAnsiTheme="minorEastAsia"/>
          <w:szCs w:val="21"/>
        </w:rPr>
      </w:pPr>
    </w:p>
    <w:p w14:paraId="1DBB9503" w14:textId="77777777" w:rsidR="001C1AEE" w:rsidRPr="00002F20" w:rsidRDefault="001C1AEE" w:rsidP="001C1AEE">
      <w:pPr>
        <w:rPr>
          <w:rFonts w:asciiTheme="minorEastAsia" w:eastAsiaTheme="minorEastAsia" w:hAnsiTheme="minorEastAsia"/>
          <w:szCs w:val="21"/>
        </w:rPr>
      </w:pPr>
    </w:p>
    <w:p w14:paraId="6A707FE4" w14:textId="77777777" w:rsidR="00C7432E" w:rsidRPr="00002F20" w:rsidRDefault="001C1AEE" w:rsidP="001E7A6B">
      <w:pPr>
        <w:pStyle w:val="2"/>
        <w:numPr>
          <w:ilvl w:val="0"/>
          <w:numId w:val="0"/>
        </w:numPr>
        <w:rPr>
          <w:rFonts w:asciiTheme="minorEastAsia" w:eastAsiaTheme="minorEastAsia" w:hAnsiTheme="minorEastAsia"/>
          <w:sz w:val="21"/>
          <w:szCs w:val="21"/>
        </w:rPr>
      </w:pPr>
      <w:bookmarkStart w:id="30" w:name="_Toc101459642"/>
      <w:r w:rsidRPr="00002F20">
        <w:rPr>
          <w:rFonts w:asciiTheme="minorEastAsia" w:eastAsiaTheme="minorEastAsia" w:hAnsiTheme="minorEastAsia" w:hint="eastAsia"/>
          <w:sz w:val="21"/>
          <w:szCs w:val="21"/>
        </w:rPr>
        <w:lastRenderedPageBreak/>
        <w:t>附件七</w:t>
      </w:r>
      <w:bookmarkEnd w:id="30"/>
      <w:r w:rsidR="00696D88" w:rsidRPr="00002F20">
        <w:rPr>
          <w:rFonts w:asciiTheme="minorEastAsia" w:eastAsiaTheme="minorEastAsia" w:hAnsiTheme="minorEastAsia" w:hint="eastAsia"/>
          <w:sz w:val="21"/>
          <w:szCs w:val="21"/>
        </w:rPr>
        <w:t xml:space="preserve">       </w:t>
      </w:r>
      <w:r w:rsidR="001E7A6B" w:rsidRPr="00002F20">
        <w:rPr>
          <w:rFonts w:asciiTheme="minorEastAsia" w:eastAsiaTheme="minorEastAsia" w:hAnsiTheme="minorEastAsia"/>
          <w:sz w:val="21"/>
          <w:szCs w:val="21"/>
        </w:rPr>
        <w:t xml:space="preserve">                   </w:t>
      </w:r>
    </w:p>
    <w:p w14:paraId="2F66FEB8" w14:textId="78E745C9" w:rsidR="001C1AEE" w:rsidRPr="00002F20" w:rsidRDefault="001C1AEE" w:rsidP="00C7432E">
      <w:pPr>
        <w:pStyle w:val="2"/>
        <w:numPr>
          <w:ilvl w:val="0"/>
          <w:numId w:val="0"/>
        </w:numPr>
        <w:jc w:val="center"/>
        <w:rPr>
          <w:rFonts w:asciiTheme="minorEastAsia" w:eastAsiaTheme="minorEastAsia" w:hAnsiTheme="minorEastAsia"/>
          <w:bCs w:val="0"/>
          <w:sz w:val="28"/>
          <w:szCs w:val="28"/>
        </w:rPr>
      </w:pPr>
      <w:bookmarkStart w:id="31" w:name="_Toc101459643"/>
      <w:r w:rsidRPr="00002F20">
        <w:rPr>
          <w:rFonts w:asciiTheme="minorEastAsia" w:eastAsiaTheme="minorEastAsia" w:hAnsiTheme="minorEastAsia" w:hint="eastAsia"/>
          <w:bCs w:val="0"/>
          <w:sz w:val="28"/>
          <w:szCs w:val="28"/>
        </w:rPr>
        <w:t>法人代表授权书</w:t>
      </w:r>
      <w:bookmarkEnd w:id="31"/>
    </w:p>
    <w:p w14:paraId="1D469816" w14:textId="77777777" w:rsidR="001C1AEE" w:rsidRPr="00002F20" w:rsidRDefault="001C1AEE" w:rsidP="001C1AEE">
      <w:pPr>
        <w:rPr>
          <w:rFonts w:asciiTheme="minorEastAsia" w:eastAsiaTheme="minorEastAsia" w:hAnsiTheme="minorEastAsia"/>
          <w:szCs w:val="21"/>
        </w:rPr>
      </w:pPr>
    </w:p>
    <w:p w14:paraId="38454328" w14:textId="77777777" w:rsidR="001C1AEE" w:rsidRPr="00002F20" w:rsidRDefault="001C1AEE" w:rsidP="001C1AEE">
      <w:pPr>
        <w:rPr>
          <w:rFonts w:asciiTheme="minorEastAsia" w:eastAsiaTheme="minorEastAsia" w:hAnsiTheme="minorEastAsia"/>
          <w:szCs w:val="21"/>
        </w:rPr>
      </w:pPr>
    </w:p>
    <w:p w14:paraId="542E3417" w14:textId="77777777" w:rsidR="001C1AEE" w:rsidRPr="00002F20" w:rsidRDefault="001C1AEE" w:rsidP="001C1AEE">
      <w:pPr>
        <w:rPr>
          <w:rFonts w:asciiTheme="minorEastAsia" w:eastAsiaTheme="minorEastAsia" w:hAnsiTheme="minorEastAsia"/>
          <w:b/>
          <w:szCs w:val="21"/>
          <w:u w:val="single"/>
        </w:rPr>
      </w:pPr>
    </w:p>
    <w:p w14:paraId="0B91390A" w14:textId="74F49A10" w:rsidR="001C1AEE" w:rsidRPr="00002F20" w:rsidRDefault="00C7432E" w:rsidP="001C1AEE">
      <w:pPr>
        <w:ind w:firstLine="495"/>
        <w:rPr>
          <w:rFonts w:asciiTheme="minorEastAsia" w:eastAsiaTheme="minorEastAsia" w:hAnsiTheme="minorEastAsia"/>
          <w:b/>
          <w:szCs w:val="21"/>
        </w:rPr>
      </w:pPr>
      <w:r w:rsidRPr="00002F20">
        <w:rPr>
          <w:rFonts w:asciiTheme="minorEastAsia" w:eastAsiaTheme="minorEastAsia" w:hAnsiTheme="minorEastAsia" w:hint="eastAsia"/>
          <w:b/>
          <w:szCs w:val="21"/>
          <w:u w:val="single"/>
        </w:rPr>
        <w:t>致：</w:t>
      </w:r>
      <w:r w:rsidR="006164BA" w:rsidRPr="00002F20">
        <w:rPr>
          <w:rFonts w:asciiTheme="minorEastAsia" w:eastAsiaTheme="minorEastAsia" w:hAnsiTheme="minorEastAsia" w:hint="eastAsia"/>
          <w:b/>
          <w:szCs w:val="21"/>
          <w:u w:val="single"/>
        </w:rPr>
        <w:t>远东</w:t>
      </w:r>
      <w:r w:rsidR="002E68C3">
        <w:rPr>
          <w:rFonts w:asciiTheme="minorEastAsia" w:eastAsiaTheme="minorEastAsia" w:hAnsiTheme="minorEastAsia" w:hint="eastAsia"/>
          <w:b/>
          <w:szCs w:val="21"/>
          <w:u w:val="single"/>
        </w:rPr>
        <w:t>电缆</w:t>
      </w:r>
      <w:r w:rsidR="006164BA" w:rsidRPr="00002F20">
        <w:rPr>
          <w:rFonts w:asciiTheme="minorEastAsia" w:eastAsiaTheme="minorEastAsia" w:hAnsiTheme="minorEastAsia" w:hint="eastAsia"/>
          <w:b/>
          <w:szCs w:val="21"/>
          <w:u w:val="single"/>
        </w:rPr>
        <w:t>（宜宾）有限公司</w:t>
      </w:r>
      <w:r w:rsidR="001C1AEE" w:rsidRPr="00002F20">
        <w:rPr>
          <w:rFonts w:asciiTheme="minorEastAsia" w:eastAsiaTheme="minorEastAsia" w:hAnsiTheme="minorEastAsia" w:hint="eastAsia"/>
          <w:b/>
          <w:szCs w:val="21"/>
        </w:rPr>
        <w:t>：</w:t>
      </w:r>
    </w:p>
    <w:p w14:paraId="5D45F093" w14:textId="77777777" w:rsidR="001C1AEE" w:rsidRPr="00002F20" w:rsidRDefault="001C1AEE" w:rsidP="001C1AEE">
      <w:pPr>
        <w:ind w:firstLine="495"/>
        <w:rPr>
          <w:rFonts w:asciiTheme="minorEastAsia" w:eastAsiaTheme="minorEastAsia" w:hAnsiTheme="minorEastAsia"/>
          <w:b/>
          <w:szCs w:val="21"/>
        </w:rPr>
      </w:pPr>
    </w:p>
    <w:p w14:paraId="5F2B1D3A" w14:textId="59B70454" w:rsidR="001C1AEE" w:rsidRPr="00002F20" w:rsidRDefault="001C1AEE" w:rsidP="00C7432E">
      <w:pPr>
        <w:spacing w:line="600" w:lineRule="auto"/>
        <w:rPr>
          <w:rFonts w:asciiTheme="minorEastAsia" w:eastAsiaTheme="minorEastAsia" w:hAnsiTheme="minorEastAsia"/>
          <w:szCs w:val="21"/>
        </w:rPr>
      </w:pPr>
      <w:r w:rsidRPr="00002F20">
        <w:rPr>
          <w:rFonts w:asciiTheme="minorEastAsia" w:eastAsiaTheme="minorEastAsia" w:hAnsiTheme="minorEastAsia" w:hint="eastAsia"/>
          <w:szCs w:val="21"/>
        </w:rPr>
        <w:t xml:space="preserve">          </w:t>
      </w:r>
      <w:r w:rsidR="00C7432E" w:rsidRPr="00002F20">
        <w:rPr>
          <w:rFonts w:asciiTheme="minorEastAsia" w:eastAsiaTheme="minorEastAsia" w:hAnsiTheme="minorEastAsia"/>
          <w:szCs w:val="21"/>
          <w:u w:val="single"/>
        </w:rPr>
        <w:t xml:space="preserve">                   </w:t>
      </w:r>
      <w:r w:rsidRPr="00002F20">
        <w:rPr>
          <w:rFonts w:asciiTheme="minorEastAsia" w:eastAsiaTheme="minorEastAsia" w:hAnsiTheme="minorEastAsia" w:hint="eastAsia"/>
          <w:szCs w:val="21"/>
        </w:rPr>
        <w:t>（投标单位全称）法人代表</w:t>
      </w:r>
      <w:r w:rsidR="00C7432E" w:rsidRPr="00002F20">
        <w:rPr>
          <w:rFonts w:asciiTheme="minorEastAsia" w:eastAsiaTheme="minorEastAsia" w:hAnsiTheme="minorEastAsia"/>
          <w:szCs w:val="21"/>
          <w:u w:val="single"/>
        </w:rPr>
        <w:t xml:space="preserve">                    </w:t>
      </w:r>
      <w:r w:rsidRPr="00002F20">
        <w:rPr>
          <w:rFonts w:asciiTheme="minorEastAsia" w:eastAsiaTheme="minorEastAsia" w:hAnsiTheme="minorEastAsia" w:hint="eastAsia"/>
          <w:szCs w:val="21"/>
        </w:rPr>
        <w:t>授权</w:t>
      </w:r>
      <w:r w:rsidR="00C7432E" w:rsidRPr="00002F20">
        <w:rPr>
          <w:rFonts w:asciiTheme="minorEastAsia" w:eastAsiaTheme="minorEastAsia" w:hAnsiTheme="minorEastAsia"/>
          <w:szCs w:val="21"/>
          <w:u w:val="single"/>
        </w:rPr>
        <w:t xml:space="preserve">                   </w:t>
      </w:r>
      <w:r w:rsidRPr="00002F20">
        <w:rPr>
          <w:rFonts w:asciiTheme="minorEastAsia" w:eastAsiaTheme="minorEastAsia" w:hAnsiTheme="minorEastAsia" w:hint="eastAsia"/>
          <w:szCs w:val="21"/>
        </w:rPr>
        <w:t>（全权代表姓名）为全权代表，参加贵处组织的</w:t>
      </w:r>
      <w:r w:rsidR="00C7432E" w:rsidRPr="00002F20">
        <w:rPr>
          <w:rFonts w:asciiTheme="minorEastAsia" w:eastAsiaTheme="minorEastAsia" w:hAnsiTheme="minorEastAsia"/>
          <w:szCs w:val="21"/>
          <w:u w:val="single"/>
        </w:rPr>
        <w:t xml:space="preserve">                   </w:t>
      </w:r>
      <w:r w:rsidRPr="00002F20">
        <w:rPr>
          <w:rFonts w:asciiTheme="minorEastAsia" w:eastAsiaTheme="minorEastAsia" w:hAnsiTheme="minorEastAsia" w:hint="eastAsia"/>
          <w:szCs w:val="21"/>
        </w:rPr>
        <w:t>项目（招标编号）招标活动，全权处理招标活动中的一切事宜。</w:t>
      </w:r>
    </w:p>
    <w:p w14:paraId="140D3482" w14:textId="77777777" w:rsidR="00D63A26" w:rsidRPr="00002F20" w:rsidRDefault="001C1AEE" w:rsidP="00C7432E">
      <w:pPr>
        <w:spacing w:line="600" w:lineRule="auto"/>
        <w:rPr>
          <w:rFonts w:asciiTheme="minorEastAsia" w:eastAsiaTheme="minorEastAsia" w:hAnsiTheme="minorEastAsia"/>
          <w:szCs w:val="21"/>
        </w:rPr>
      </w:pPr>
      <w:r w:rsidRPr="00002F20">
        <w:rPr>
          <w:rFonts w:asciiTheme="minorEastAsia" w:eastAsiaTheme="minorEastAsia" w:hAnsiTheme="minorEastAsia" w:hint="eastAsia"/>
          <w:szCs w:val="21"/>
        </w:rPr>
        <w:t xml:space="preserve">                          </w:t>
      </w:r>
      <w:r w:rsidR="00D63A26" w:rsidRPr="00002F20">
        <w:rPr>
          <w:rFonts w:asciiTheme="minorEastAsia" w:eastAsiaTheme="minorEastAsia" w:hAnsiTheme="minorEastAsia" w:hint="eastAsia"/>
          <w:szCs w:val="21"/>
        </w:rPr>
        <w:t xml:space="preserve">                               </w:t>
      </w:r>
    </w:p>
    <w:p w14:paraId="59A40B0F" w14:textId="77777777" w:rsidR="001C1AEE" w:rsidRPr="00002F20" w:rsidRDefault="001C1AEE" w:rsidP="00C7432E">
      <w:pPr>
        <w:spacing w:line="600" w:lineRule="auto"/>
        <w:ind w:firstLineChars="2700" w:firstLine="5670"/>
        <w:rPr>
          <w:rFonts w:asciiTheme="minorEastAsia" w:eastAsiaTheme="minorEastAsia" w:hAnsiTheme="minorEastAsia"/>
          <w:szCs w:val="21"/>
        </w:rPr>
      </w:pPr>
      <w:r w:rsidRPr="00002F20">
        <w:rPr>
          <w:rFonts w:asciiTheme="minorEastAsia" w:eastAsiaTheme="minorEastAsia" w:hAnsiTheme="minorEastAsia" w:hint="eastAsia"/>
          <w:szCs w:val="21"/>
        </w:rPr>
        <w:t>法人代表签字：</w:t>
      </w:r>
    </w:p>
    <w:p w14:paraId="05492242" w14:textId="77777777" w:rsidR="001C1AEE" w:rsidRPr="00002F20" w:rsidRDefault="001C1AEE" w:rsidP="00C7432E">
      <w:pPr>
        <w:spacing w:line="600" w:lineRule="auto"/>
        <w:rPr>
          <w:rFonts w:asciiTheme="minorEastAsia" w:eastAsiaTheme="minorEastAsia" w:hAnsiTheme="minorEastAsia"/>
          <w:szCs w:val="21"/>
        </w:rPr>
      </w:pPr>
      <w:r w:rsidRPr="00002F20">
        <w:rPr>
          <w:rFonts w:asciiTheme="minorEastAsia" w:eastAsiaTheme="minorEastAsia" w:hAnsiTheme="minorEastAsia" w:hint="eastAsia"/>
          <w:szCs w:val="21"/>
        </w:rPr>
        <w:t xml:space="preserve">                         </w:t>
      </w:r>
      <w:r w:rsidR="00D63A26" w:rsidRPr="00002F20">
        <w:rPr>
          <w:rFonts w:asciiTheme="minorEastAsia" w:eastAsiaTheme="minorEastAsia" w:hAnsiTheme="minorEastAsia" w:hint="eastAsia"/>
          <w:szCs w:val="21"/>
        </w:rPr>
        <w:t xml:space="preserve">                             </w:t>
      </w:r>
      <w:r w:rsidRPr="00002F20">
        <w:rPr>
          <w:rFonts w:asciiTheme="minorEastAsia" w:eastAsiaTheme="minorEastAsia" w:hAnsiTheme="minorEastAsia" w:hint="eastAsia"/>
          <w:szCs w:val="21"/>
        </w:rPr>
        <w:t>投标单位全称（公章）：</w:t>
      </w:r>
    </w:p>
    <w:p w14:paraId="4EF2446F" w14:textId="77777777" w:rsidR="001C1AEE" w:rsidRPr="00002F20" w:rsidRDefault="001C1AEE" w:rsidP="00C7432E">
      <w:pPr>
        <w:spacing w:line="600" w:lineRule="auto"/>
        <w:rPr>
          <w:rFonts w:asciiTheme="minorEastAsia" w:eastAsiaTheme="minorEastAsia" w:hAnsiTheme="minorEastAsia"/>
          <w:szCs w:val="21"/>
        </w:rPr>
      </w:pPr>
      <w:r w:rsidRPr="00002F20">
        <w:rPr>
          <w:rFonts w:asciiTheme="minorEastAsia" w:eastAsiaTheme="minorEastAsia" w:hAnsiTheme="minorEastAsia" w:hint="eastAsia"/>
          <w:szCs w:val="21"/>
        </w:rPr>
        <w:t xml:space="preserve">                           </w:t>
      </w:r>
      <w:r w:rsidR="00D63A26" w:rsidRPr="00002F20">
        <w:rPr>
          <w:rFonts w:asciiTheme="minorEastAsia" w:eastAsiaTheme="minorEastAsia" w:hAnsiTheme="minorEastAsia" w:hint="eastAsia"/>
          <w:szCs w:val="21"/>
        </w:rPr>
        <w:t xml:space="preserve">                           </w:t>
      </w:r>
      <w:r w:rsidRPr="00002F20">
        <w:rPr>
          <w:rFonts w:asciiTheme="minorEastAsia" w:eastAsiaTheme="minorEastAsia" w:hAnsiTheme="minorEastAsia" w:hint="eastAsia"/>
          <w:szCs w:val="21"/>
        </w:rPr>
        <w:t>日  期</w:t>
      </w:r>
    </w:p>
    <w:p w14:paraId="3F383004" w14:textId="43899E49" w:rsidR="001C1AEE" w:rsidRPr="00002F20" w:rsidRDefault="001C1AEE" w:rsidP="001C1AEE">
      <w:pPr>
        <w:rPr>
          <w:rFonts w:asciiTheme="minorEastAsia" w:eastAsiaTheme="minorEastAsia" w:hAnsiTheme="minorEastAsia"/>
          <w:szCs w:val="21"/>
        </w:rPr>
      </w:pPr>
    </w:p>
    <w:p w14:paraId="118A37B5" w14:textId="77777777" w:rsidR="001E7A6B" w:rsidRPr="00002F20" w:rsidRDefault="001E7A6B" w:rsidP="001C1AEE">
      <w:pPr>
        <w:rPr>
          <w:rFonts w:asciiTheme="minorEastAsia" w:eastAsiaTheme="minorEastAsia" w:hAnsiTheme="minorEastAsia"/>
          <w:szCs w:val="21"/>
        </w:rPr>
      </w:pPr>
    </w:p>
    <w:p w14:paraId="6996CD30" w14:textId="77777777" w:rsidR="00D63A26" w:rsidRPr="00002F20" w:rsidRDefault="00D63A26" w:rsidP="00D63A26">
      <w:pPr>
        <w:rPr>
          <w:rFonts w:asciiTheme="minorEastAsia" w:eastAsiaTheme="minorEastAsia" w:hAnsiTheme="minorEastAsia"/>
          <w:szCs w:val="21"/>
        </w:rPr>
      </w:pPr>
      <w:r w:rsidRPr="00002F20">
        <w:rPr>
          <w:rFonts w:asciiTheme="minorEastAsia" w:eastAsiaTheme="minorEastAsia" w:hAnsiTheme="minorEastAsia" w:hint="eastAsia"/>
          <w:szCs w:val="21"/>
        </w:rPr>
        <w:t>附：</w:t>
      </w:r>
    </w:p>
    <w:p w14:paraId="594A8C11" w14:textId="3A0F53FA" w:rsidR="00D63A26" w:rsidRPr="00002F20" w:rsidRDefault="00D63A26" w:rsidP="00D63A26">
      <w:pPr>
        <w:rPr>
          <w:rFonts w:asciiTheme="minorEastAsia" w:eastAsiaTheme="minorEastAsia" w:hAnsiTheme="minorEastAsia"/>
          <w:szCs w:val="21"/>
          <w:u w:val="single"/>
        </w:rPr>
      </w:pPr>
      <w:r w:rsidRPr="00002F20">
        <w:rPr>
          <w:rFonts w:asciiTheme="minorEastAsia" w:eastAsiaTheme="minorEastAsia" w:hAnsiTheme="minorEastAsia" w:hint="eastAsia"/>
          <w:szCs w:val="21"/>
        </w:rPr>
        <w:t>全权代表姓名；</w:t>
      </w:r>
      <w:r w:rsidR="001E7A6B" w:rsidRPr="00002F20">
        <w:rPr>
          <w:rFonts w:asciiTheme="minorEastAsia" w:eastAsiaTheme="minorEastAsia" w:hAnsiTheme="minorEastAsia" w:hint="eastAsia"/>
          <w:szCs w:val="21"/>
          <w:u w:val="single"/>
        </w:rPr>
        <w:t xml:space="preserve"> </w:t>
      </w:r>
      <w:r w:rsidR="001E7A6B" w:rsidRPr="00002F20">
        <w:rPr>
          <w:rFonts w:asciiTheme="minorEastAsia" w:eastAsiaTheme="minorEastAsia" w:hAnsiTheme="minorEastAsia"/>
          <w:szCs w:val="21"/>
          <w:u w:val="single"/>
        </w:rPr>
        <w:t xml:space="preserve">                                 </w:t>
      </w:r>
    </w:p>
    <w:p w14:paraId="791565F9" w14:textId="77777777" w:rsidR="001E7A6B" w:rsidRPr="00002F20" w:rsidRDefault="001E7A6B" w:rsidP="00D63A26">
      <w:pPr>
        <w:rPr>
          <w:rFonts w:asciiTheme="minorEastAsia" w:eastAsiaTheme="minorEastAsia" w:hAnsiTheme="minorEastAsia"/>
          <w:szCs w:val="21"/>
        </w:rPr>
      </w:pPr>
    </w:p>
    <w:p w14:paraId="1BEC5C04" w14:textId="44F5FE96" w:rsidR="00D63A26" w:rsidRPr="00002F20" w:rsidRDefault="00D63A26" w:rsidP="00D63A26">
      <w:pPr>
        <w:rPr>
          <w:rFonts w:asciiTheme="minorEastAsia" w:eastAsiaTheme="minorEastAsia" w:hAnsiTheme="minorEastAsia"/>
          <w:szCs w:val="21"/>
          <w:u w:val="single"/>
        </w:rPr>
      </w:pPr>
      <w:r w:rsidRPr="00002F20">
        <w:rPr>
          <w:rFonts w:asciiTheme="minorEastAsia" w:eastAsiaTheme="minorEastAsia" w:hAnsiTheme="minorEastAsia" w:hint="eastAsia"/>
          <w:szCs w:val="21"/>
        </w:rPr>
        <w:t>身　份　证号：</w:t>
      </w:r>
      <w:r w:rsidR="001E7A6B" w:rsidRPr="00002F20">
        <w:rPr>
          <w:rFonts w:asciiTheme="minorEastAsia" w:eastAsiaTheme="minorEastAsia" w:hAnsiTheme="minorEastAsia" w:hint="eastAsia"/>
          <w:szCs w:val="21"/>
          <w:u w:val="single"/>
        </w:rPr>
        <w:t xml:space="preserve"> </w:t>
      </w:r>
      <w:r w:rsidR="001E7A6B" w:rsidRPr="00002F20">
        <w:rPr>
          <w:rFonts w:asciiTheme="minorEastAsia" w:eastAsiaTheme="minorEastAsia" w:hAnsiTheme="minorEastAsia"/>
          <w:szCs w:val="21"/>
          <w:u w:val="single"/>
        </w:rPr>
        <w:t xml:space="preserve">                                 </w:t>
      </w:r>
    </w:p>
    <w:p w14:paraId="2C34A785" w14:textId="77777777" w:rsidR="001E7A6B" w:rsidRPr="00002F20" w:rsidRDefault="001E7A6B" w:rsidP="00D63A26">
      <w:pPr>
        <w:rPr>
          <w:rFonts w:asciiTheme="minorEastAsia" w:eastAsiaTheme="minorEastAsia" w:hAnsiTheme="minorEastAsia"/>
          <w:szCs w:val="21"/>
        </w:rPr>
      </w:pPr>
    </w:p>
    <w:p w14:paraId="5592D83F" w14:textId="2BA07DC8" w:rsidR="00D63A26" w:rsidRPr="00002F20" w:rsidRDefault="00D63A26" w:rsidP="00D63A26">
      <w:pPr>
        <w:rPr>
          <w:rFonts w:asciiTheme="minorEastAsia" w:eastAsiaTheme="minorEastAsia" w:hAnsiTheme="minorEastAsia"/>
          <w:szCs w:val="21"/>
        </w:rPr>
      </w:pPr>
      <w:r w:rsidRPr="00002F20">
        <w:rPr>
          <w:rFonts w:asciiTheme="minorEastAsia" w:eastAsiaTheme="minorEastAsia" w:hAnsiTheme="minorEastAsia" w:hint="eastAsia"/>
          <w:szCs w:val="21"/>
        </w:rPr>
        <w:t xml:space="preserve">职        </w:t>
      </w:r>
      <w:proofErr w:type="gramStart"/>
      <w:r w:rsidRPr="00002F20">
        <w:rPr>
          <w:rFonts w:asciiTheme="minorEastAsia" w:eastAsiaTheme="minorEastAsia" w:hAnsiTheme="minorEastAsia" w:hint="eastAsia"/>
          <w:szCs w:val="21"/>
        </w:rPr>
        <w:t>务</w:t>
      </w:r>
      <w:proofErr w:type="gramEnd"/>
      <w:r w:rsidRPr="00002F20">
        <w:rPr>
          <w:rFonts w:asciiTheme="minorEastAsia" w:eastAsiaTheme="minorEastAsia" w:hAnsiTheme="minorEastAsia" w:hint="eastAsia"/>
          <w:szCs w:val="21"/>
        </w:rPr>
        <w:t>：</w:t>
      </w:r>
      <w:r w:rsidR="001E7A6B" w:rsidRPr="00002F20">
        <w:rPr>
          <w:rFonts w:asciiTheme="minorEastAsia" w:eastAsiaTheme="minorEastAsia" w:hAnsiTheme="minorEastAsia" w:hint="eastAsia"/>
          <w:szCs w:val="21"/>
          <w:u w:val="single"/>
        </w:rPr>
        <w:t xml:space="preserve"> </w:t>
      </w:r>
      <w:r w:rsidR="001E7A6B" w:rsidRPr="00002F20">
        <w:rPr>
          <w:rFonts w:asciiTheme="minorEastAsia" w:eastAsiaTheme="minorEastAsia" w:hAnsiTheme="minorEastAsia"/>
          <w:szCs w:val="21"/>
          <w:u w:val="single"/>
        </w:rPr>
        <w:t xml:space="preserve">                                 </w:t>
      </w:r>
    </w:p>
    <w:p w14:paraId="7D7EDE12" w14:textId="77777777" w:rsidR="00D63A26" w:rsidRPr="00002F20" w:rsidRDefault="00D63A26" w:rsidP="00D63A26">
      <w:pPr>
        <w:rPr>
          <w:rFonts w:asciiTheme="minorEastAsia" w:eastAsiaTheme="minorEastAsia" w:hAnsiTheme="minorEastAsia"/>
          <w:szCs w:val="21"/>
        </w:rPr>
      </w:pPr>
    </w:p>
    <w:p w14:paraId="1949BD15" w14:textId="7B0B69C9" w:rsidR="00D63A26" w:rsidRPr="00002F20" w:rsidRDefault="00D63A26" w:rsidP="00D63A26">
      <w:pPr>
        <w:rPr>
          <w:rFonts w:asciiTheme="minorEastAsia" w:eastAsiaTheme="minorEastAsia" w:hAnsiTheme="minorEastAsia"/>
          <w:szCs w:val="21"/>
          <w:u w:val="single"/>
        </w:rPr>
      </w:pPr>
      <w:r w:rsidRPr="00002F20">
        <w:rPr>
          <w:rFonts w:asciiTheme="minorEastAsia" w:eastAsiaTheme="minorEastAsia" w:hAnsiTheme="minorEastAsia" w:hint="eastAsia"/>
          <w:szCs w:val="21"/>
        </w:rPr>
        <w:t>详细通讯地址：</w:t>
      </w:r>
      <w:r w:rsidR="001E7A6B" w:rsidRPr="00002F20">
        <w:rPr>
          <w:rFonts w:asciiTheme="minorEastAsia" w:eastAsiaTheme="minorEastAsia" w:hAnsiTheme="minorEastAsia" w:hint="eastAsia"/>
          <w:szCs w:val="21"/>
          <w:u w:val="single"/>
        </w:rPr>
        <w:t xml:space="preserve"> </w:t>
      </w:r>
      <w:r w:rsidR="001E7A6B" w:rsidRPr="00002F20">
        <w:rPr>
          <w:rFonts w:asciiTheme="minorEastAsia" w:eastAsiaTheme="minorEastAsia" w:hAnsiTheme="minorEastAsia"/>
          <w:szCs w:val="21"/>
          <w:u w:val="single"/>
        </w:rPr>
        <w:t xml:space="preserve">                                 </w:t>
      </w:r>
    </w:p>
    <w:p w14:paraId="7FE6475E" w14:textId="77777777" w:rsidR="001E7A6B" w:rsidRPr="00002F20" w:rsidRDefault="001E7A6B" w:rsidP="00D63A26">
      <w:pPr>
        <w:rPr>
          <w:rFonts w:asciiTheme="minorEastAsia" w:eastAsiaTheme="minorEastAsia" w:hAnsiTheme="minorEastAsia"/>
          <w:szCs w:val="21"/>
        </w:rPr>
      </w:pPr>
    </w:p>
    <w:p w14:paraId="3CE7931D" w14:textId="2A70DA6D" w:rsidR="00D63A26" w:rsidRPr="00002F20" w:rsidRDefault="00D63A26" w:rsidP="00D63A26">
      <w:pPr>
        <w:rPr>
          <w:rFonts w:asciiTheme="minorEastAsia" w:eastAsiaTheme="minorEastAsia" w:hAnsiTheme="minorEastAsia"/>
          <w:szCs w:val="21"/>
        </w:rPr>
      </w:pPr>
      <w:r w:rsidRPr="00002F20">
        <w:rPr>
          <w:rFonts w:asciiTheme="minorEastAsia" w:eastAsiaTheme="minorEastAsia" w:hAnsiTheme="minorEastAsia" w:hint="eastAsia"/>
          <w:szCs w:val="21"/>
        </w:rPr>
        <w:t>邮 政 编  码：</w:t>
      </w:r>
      <w:r w:rsidR="001E7A6B" w:rsidRPr="00002F20">
        <w:rPr>
          <w:rFonts w:asciiTheme="minorEastAsia" w:eastAsiaTheme="minorEastAsia" w:hAnsiTheme="minorEastAsia" w:hint="eastAsia"/>
          <w:szCs w:val="21"/>
          <w:u w:val="single"/>
        </w:rPr>
        <w:t xml:space="preserve"> </w:t>
      </w:r>
      <w:r w:rsidR="001E7A6B" w:rsidRPr="00002F20">
        <w:rPr>
          <w:rFonts w:asciiTheme="minorEastAsia" w:eastAsiaTheme="minorEastAsia" w:hAnsiTheme="minorEastAsia"/>
          <w:szCs w:val="21"/>
          <w:u w:val="single"/>
        </w:rPr>
        <w:t xml:space="preserve">                                 </w:t>
      </w:r>
    </w:p>
    <w:p w14:paraId="1B039A20" w14:textId="77777777" w:rsidR="00D63A26" w:rsidRPr="00002F20" w:rsidRDefault="00D63A26" w:rsidP="00D63A26">
      <w:pPr>
        <w:rPr>
          <w:rFonts w:asciiTheme="minorEastAsia" w:eastAsiaTheme="minorEastAsia" w:hAnsiTheme="minorEastAsia"/>
          <w:szCs w:val="21"/>
        </w:rPr>
      </w:pPr>
    </w:p>
    <w:p w14:paraId="743C8840" w14:textId="467850E1" w:rsidR="00D63A26" w:rsidRPr="00002F20" w:rsidRDefault="00D63A26" w:rsidP="00D63A26">
      <w:pPr>
        <w:rPr>
          <w:rFonts w:asciiTheme="minorEastAsia" w:eastAsiaTheme="minorEastAsia" w:hAnsiTheme="minorEastAsia"/>
          <w:szCs w:val="21"/>
        </w:rPr>
      </w:pPr>
      <w:r w:rsidRPr="00002F20">
        <w:rPr>
          <w:rFonts w:asciiTheme="minorEastAsia" w:eastAsiaTheme="minorEastAsia" w:hAnsiTheme="minorEastAsia" w:hint="eastAsia"/>
          <w:szCs w:val="21"/>
        </w:rPr>
        <w:t>传        真：</w:t>
      </w:r>
      <w:r w:rsidR="001E7A6B" w:rsidRPr="00002F20">
        <w:rPr>
          <w:rFonts w:asciiTheme="minorEastAsia" w:eastAsiaTheme="minorEastAsia" w:hAnsiTheme="minorEastAsia" w:hint="eastAsia"/>
          <w:szCs w:val="21"/>
          <w:u w:val="single"/>
        </w:rPr>
        <w:t xml:space="preserve"> </w:t>
      </w:r>
      <w:r w:rsidR="001E7A6B" w:rsidRPr="00002F20">
        <w:rPr>
          <w:rFonts w:asciiTheme="minorEastAsia" w:eastAsiaTheme="minorEastAsia" w:hAnsiTheme="minorEastAsia"/>
          <w:szCs w:val="21"/>
          <w:u w:val="single"/>
        </w:rPr>
        <w:t xml:space="preserve">                                 </w:t>
      </w:r>
    </w:p>
    <w:p w14:paraId="5143FC28" w14:textId="77777777" w:rsidR="00D63A26" w:rsidRPr="00002F20" w:rsidRDefault="00D63A26" w:rsidP="00D63A26">
      <w:pPr>
        <w:rPr>
          <w:rFonts w:asciiTheme="minorEastAsia" w:eastAsiaTheme="minorEastAsia" w:hAnsiTheme="minorEastAsia"/>
          <w:szCs w:val="21"/>
        </w:rPr>
      </w:pPr>
    </w:p>
    <w:p w14:paraId="382D5C94" w14:textId="10C393F2" w:rsidR="00D63A26" w:rsidRPr="00002F20" w:rsidRDefault="00D63A26" w:rsidP="00D63A26">
      <w:pPr>
        <w:rPr>
          <w:rFonts w:asciiTheme="minorEastAsia" w:eastAsiaTheme="minorEastAsia" w:hAnsiTheme="minorEastAsia"/>
          <w:szCs w:val="21"/>
        </w:rPr>
      </w:pPr>
      <w:r w:rsidRPr="00002F20">
        <w:rPr>
          <w:rFonts w:asciiTheme="minorEastAsia" w:eastAsiaTheme="minorEastAsia" w:hAnsiTheme="minorEastAsia" w:hint="eastAsia"/>
          <w:szCs w:val="21"/>
        </w:rPr>
        <w:t>电        话：</w:t>
      </w:r>
      <w:r w:rsidR="001E7A6B" w:rsidRPr="00002F20">
        <w:rPr>
          <w:rFonts w:asciiTheme="minorEastAsia" w:eastAsiaTheme="minorEastAsia" w:hAnsiTheme="minorEastAsia" w:hint="eastAsia"/>
          <w:szCs w:val="21"/>
          <w:u w:val="single"/>
        </w:rPr>
        <w:t xml:space="preserve"> </w:t>
      </w:r>
      <w:r w:rsidR="001E7A6B" w:rsidRPr="00002F20">
        <w:rPr>
          <w:rFonts w:asciiTheme="minorEastAsia" w:eastAsiaTheme="minorEastAsia" w:hAnsiTheme="minorEastAsia"/>
          <w:szCs w:val="21"/>
          <w:u w:val="single"/>
        </w:rPr>
        <w:t xml:space="preserve">                                 </w:t>
      </w:r>
    </w:p>
    <w:p w14:paraId="3F456FA2" w14:textId="77777777" w:rsidR="00D63A26" w:rsidRPr="00002F20" w:rsidRDefault="00D63A26" w:rsidP="001C1AEE">
      <w:pPr>
        <w:rPr>
          <w:rFonts w:asciiTheme="minorEastAsia" w:eastAsiaTheme="minorEastAsia" w:hAnsiTheme="minorEastAsia"/>
          <w:b/>
          <w:szCs w:val="21"/>
        </w:rPr>
      </w:pPr>
    </w:p>
    <w:p w14:paraId="65D879D5" w14:textId="77777777" w:rsidR="00D63A26" w:rsidRPr="00002F20" w:rsidRDefault="00D63A26" w:rsidP="001C1AEE">
      <w:pPr>
        <w:rPr>
          <w:rFonts w:asciiTheme="minorEastAsia" w:eastAsiaTheme="minorEastAsia" w:hAnsiTheme="minorEastAsia"/>
          <w:b/>
          <w:szCs w:val="21"/>
        </w:rPr>
      </w:pPr>
    </w:p>
    <w:p w14:paraId="3CC6D45E" w14:textId="77777777" w:rsidR="00D63A26" w:rsidRPr="00002F20" w:rsidRDefault="00D63A26" w:rsidP="001C1AEE">
      <w:pPr>
        <w:rPr>
          <w:rFonts w:asciiTheme="minorEastAsia" w:eastAsiaTheme="minorEastAsia" w:hAnsiTheme="minorEastAsia"/>
          <w:b/>
          <w:szCs w:val="21"/>
        </w:rPr>
      </w:pPr>
    </w:p>
    <w:p w14:paraId="32CDFAE2" w14:textId="77777777" w:rsidR="00D63A26" w:rsidRPr="00002F20" w:rsidRDefault="00D63A26" w:rsidP="001C1AEE">
      <w:pPr>
        <w:rPr>
          <w:rFonts w:asciiTheme="minorEastAsia" w:eastAsiaTheme="minorEastAsia" w:hAnsiTheme="minorEastAsia"/>
          <w:b/>
          <w:szCs w:val="21"/>
        </w:rPr>
      </w:pPr>
    </w:p>
    <w:p w14:paraId="231E76B0" w14:textId="77777777" w:rsidR="00D63A26" w:rsidRPr="00002F20" w:rsidRDefault="00D63A26" w:rsidP="001C1AEE">
      <w:pPr>
        <w:rPr>
          <w:rFonts w:asciiTheme="minorEastAsia" w:eastAsiaTheme="minorEastAsia" w:hAnsiTheme="minorEastAsia"/>
          <w:b/>
          <w:szCs w:val="21"/>
        </w:rPr>
      </w:pPr>
    </w:p>
    <w:p w14:paraId="5D3179F5" w14:textId="77777777" w:rsidR="00C7432E" w:rsidRPr="00002F20" w:rsidRDefault="00D63A26" w:rsidP="001E7A6B">
      <w:pPr>
        <w:pStyle w:val="2"/>
        <w:numPr>
          <w:ilvl w:val="0"/>
          <w:numId w:val="0"/>
        </w:numPr>
        <w:rPr>
          <w:rFonts w:asciiTheme="minorEastAsia" w:eastAsiaTheme="minorEastAsia" w:hAnsiTheme="minorEastAsia"/>
          <w:sz w:val="21"/>
          <w:szCs w:val="21"/>
        </w:rPr>
      </w:pPr>
      <w:bookmarkStart w:id="32" w:name="_Toc101459644"/>
      <w:r w:rsidRPr="00002F20">
        <w:rPr>
          <w:rFonts w:asciiTheme="minorEastAsia" w:eastAsiaTheme="minorEastAsia" w:hAnsiTheme="minorEastAsia" w:hint="eastAsia"/>
          <w:sz w:val="21"/>
          <w:szCs w:val="21"/>
        </w:rPr>
        <w:lastRenderedPageBreak/>
        <w:t>附件八</w:t>
      </w:r>
      <w:bookmarkEnd w:id="32"/>
      <w:r w:rsidR="00696D88" w:rsidRPr="00002F20">
        <w:rPr>
          <w:rFonts w:asciiTheme="minorEastAsia" w:eastAsiaTheme="minorEastAsia" w:hAnsiTheme="minorEastAsia" w:hint="eastAsia"/>
          <w:sz w:val="21"/>
          <w:szCs w:val="21"/>
        </w:rPr>
        <w:t xml:space="preserve">     </w:t>
      </w:r>
      <w:r w:rsidR="001E7A6B" w:rsidRPr="00002F20">
        <w:rPr>
          <w:rFonts w:asciiTheme="minorEastAsia" w:eastAsiaTheme="minorEastAsia" w:hAnsiTheme="minorEastAsia"/>
          <w:sz w:val="21"/>
          <w:szCs w:val="21"/>
        </w:rPr>
        <w:t xml:space="preserve">                      </w:t>
      </w:r>
    </w:p>
    <w:p w14:paraId="10426917" w14:textId="4E209B0C" w:rsidR="00D63A26" w:rsidRPr="00002F20" w:rsidRDefault="00D63A26" w:rsidP="00C7432E">
      <w:pPr>
        <w:pStyle w:val="2"/>
        <w:numPr>
          <w:ilvl w:val="0"/>
          <w:numId w:val="0"/>
        </w:numPr>
        <w:jc w:val="center"/>
        <w:rPr>
          <w:rFonts w:asciiTheme="minorEastAsia" w:eastAsiaTheme="minorEastAsia" w:hAnsiTheme="minorEastAsia"/>
          <w:bCs w:val="0"/>
          <w:sz w:val="28"/>
          <w:szCs w:val="28"/>
        </w:rPr>
      </w:pPr>
      <w:bookmarkStart w:id="33" w:name="_Toc101459645"/>
      <w:r w:rsidRPr="00002F20">
        <w:rPr>
          <w:rFonts w:asciiTheme="minorEastAsia" w:eastAsiaTheme="minorEastAsia" w:hAnsiTheme="minorEastAsia" w:hint="eastAsia"/>
          <w:bCs w:val="0"/>
          <w:sz w:val="28"/>
          <w:szCs w:val="28"/>
        </w:rPr>
        <w:t>业 绩 表</w:t>
      </w:r>
      <w:bookmarkEnd w:id="33"/>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6"/>
        <w:gridCol w:w="1891"/>
        <w:gridCol w:w="1397"/>
        <w:gridCol w:w="1134"/>
        <w:gridCol w:w="709"/>
        <w:gridCol w:w="1559"/>
        <w:gridCol w:w="2410"/>
      </w:tblGrid>
      <w:tr w:rsidR="00C7432E" w:rsidRPr="00002F20" w14:paraId="6836511F" w14:textId="77777777" w:rsidTr="00C7432E">
        <w:trPr>
          <w:trHeight w:val="756"/>
          <w:jc w:val="center"/>
        </w:trPr>
        <w:tc>
          <w:tcPr>
            <w:tcW w:w="676" w:type="dxa"/>
            <w:vAlign w:val="center"/>
          </w:tcPr>
          <w:p w14:paraId="5EC643F0" w14:textId="77777777" w:rsidR="00D63A26" w:rsidRPr="00002F20" w:rsidRDefault="00D63A26" w:rsidP="00066BDE">
            <w:pPr>
              <w:jc w:val="center"/>
              <w:rPr>
                <w:rFonts w:asciiTheme="minorEastAsia" w:eastAsiaTheme="minorEastAsia" w:hAnsiTheme="minorEastAsia" w:cs="宋体"/>
                <w:b/>
                <w:bCs/>
                <w:szCs w:val="21"/>
              </w:rPr>
            </w:pPr>
            <w:r w:rsidRPr="00002F20">
              <w:rPr>
                <w:rFonts w:asciiTheme="minorEastAsia" w:eastAsiaTheme="minorEastAsia" w:hAnsiTheme="minorEastAsia" w:cs="宋体" w:hint="eastAsia"/>
                <w:b/>
                <w:bCs/>
                <w:szCs w:val="21"/>
              </w:rPr>
              <w:t>序号</w:t>
            </w:r>
          </w:p>
        </w:tc>
        <w:tc>
          <w:tcPr>
            <w:tcW w:w="1891" w:type="dxa"/>
            <w:vAlign w:val="center"/>
          </w:tcPr>
          <w:p w14:paraId="77292AF2" w14:textId="77777777" w:rsidR="00D63A26" w:rsidRPr="00002F20" w:rsidRDefault="00D63A26" w:rsidP="00C7432E">
            <w:pPr>
              <w:jc w:val="center"/>
              <w:rPr>
                <w:rFonts w:asciiTheme="minorEastAsia" w:eastAsiaTheme="minorEastAsia" w:hAnsiTheme="minorEastAsia" w:cs="宋体"/>
                <w:b/>
                <w:bCs/>
                <w:szCs w:val="21"/>
              </w:rPr>
            </w:pPr>
            <w:r w:rsidRPr="00002F20">
              <w:rPr>
                <w:rFonts w:asciiTheme="minorEastAsia" w:eastAsiaTheme="minorEastAsia" w:hAnsiTheme="minorEastAsia" w:cs="宋体" w:hint="eastAsia"/>
                <w:b/>
                <w:bCs/>
                <w:szCs w:val="21"/>
              </w:rPr>
              <w:t>业主单位</w:t>
            </w:r>
          </w:p>
        </w:tc>
        <w:tc>
          <w:tcPr>
            <w:tcW w:w="1397" w:type="dxa"/>
            <w:vAlign w:val="center"/>
          </w:tcPr>
          <w:p w14:paraId="0161812D" w14:textId="77777777" w:rsidR="00D63A26" w:rsidRPr="00002F20" w:rsidRDefault="00D63A26" w:rsidP="00066BDE">
            <w:pPr>
              <w:jc w:val="center"/>
              <w:rPr>
                <w:rFonts w:asciiTheme="minorEastAsia" w:eastAsiaTheme="minorEastAsia" w:hAnsiTheme="minorEastAsia" w:cs="宋体"/>
                <w:b/>
                <w:bCs/>
                <w:szCs w:val="21"/>
              </w:rPr>
            </w:pPr>
            <w:r w:rsidRPr="00002F20">
              <w:rPr>
                <w:rFonts w:asciiTheme="minorEastAsia" w:eastAsiaTheme="minorEastAsia" w:hAnsiTheme="minorEastAsia" w:cs="宋体" w:hint="eastAsia"/>
                <w:b/>
                <w:bCs/>
                <w:szCs w:val="21"/>
              </w:rPr>
              <w:t>产品名称</w:t>
            </w:r>
          </w:p>
        </w:tc>
        <w:tc>
          <w:tcPr>
            <w:tcW w:w="1134" w:type="dxa"/>
            <w:vAlign w:val="center"/>
          </w:tcPr>
          <w:p w14:paraId="23A89385" w14:textId="77777777" w:rsidR="00D63A26" w:rsidRPr="00002F20" w:rsidRDefault="00D63A26" w:rsidP="00066BDE">
            <w:pPr>
              <w:jc w:val="center"/>
              <w:rPr>
                <w:rFonts w:asciiTheme="minorEastAsia" w:eastAsiaTheme="minorEastAsia" w:hAnsiTheme="minorEastAsia" w:cs="宋体"/>
                <w:b/>
                <w:bCs/>
                <w:szCs w:val="21"/>
              </w:rPr>
            </w:pPr>
            <w:r w:rsidRPr="00002F20">
              <w:rPr>
                <w:rFonts w:asciiTheme="minorEastAsia" w:eastAsiaTheme="minorEastAsia" w:hAnsiTheme="minorEastAsia" w:cs="宋体" w:hint="eastAsia"/>
                <w:b/>
                <w:bCs/>
                <w:szCs w:val="21"/>
              </w:rPr>
              <w:t>型号规格</w:t>
            </w:r>
          </w:p>
        </w:tc>
        <w:tc>
          <w:tcPr>
            <w:tcW w:w="709" w:type="dxa"/>
            <w:vAlign w:val="center"/>
          </w:tcPr>
          <w:p w14:paraId="15301233" w14:textId="77777777" w:rsidR="00D63A26" w:rsidRPr="00002F20" w:rsidRDefault="00D63A26" w:rsidP="00066BDE">
            <w:pPr>
              <w:jc w:val="center"/>
              <w:rPr>
                <w:rFonts w:asciiTheme="minorEastAsia" w:eastAsiaTheme="minorEastAsia" w:hAnsiTheme="minorEastAsia" w:cs="宋体"/>
                <w:b/>
                <w:bCs/>
                <w:szCs w:val="21"/>
              </w:rPr>
            </w:pPr>
            <w:r w:rsidRPr="00002F20">
              <w:rPr>
                <w:rFonts w:asciiTheme="minorEastAsia" w:eastAsiaTheme="minorEastAsia" w:hAnsiTheme="minorEastAsia" w:cs="宋体" w:hint="eastAsia"/>
                <w:b/>
                <w:bCs/>
                <w:szCs w:val="21"/>
              </w:rPr>
              <w:t>数量</w:t>
            </w:r>
          </w:p>
        </w:tc>
        <w:tc>
          <w:tcPr>
            <w:tcW w:w="1559" w:type="dxa"/>
            <w:vAlign w:val="center"/>
          </w:tcPr>
          <w:p w14:paraId="7036E52F" w14:textId="77777777" w:rsidR="00D63A26" w:rsidRPr="00002F20" w:rsidRDefault="00D63A26" w:rsidP="00066BDE">
            <w:pPr>
              <w:jc w:val="center"/>
              <w:rPr>
                <w:rFonts w:asciiTheme="minorEastAsia" w:eastAsiaTheme="minorEastAsia" w:hAnsiTheme="minorEastAsia"/>
                <w:color w:val="000000"/>
                <w:szCs w:val="21"/>
              </w:rPr>
            </w:pPr>
            <w:r w:rsidRPr="00002F20">
              <w:rPr>
                <w:rFonts w:asciiTheme="minorEastAsia" w:eastAsiaTheme="minorEastAsia" w:hAnsiTheme="minorEastAsia" w:cs="宋体" w:hint="eastAsia"/>
                <w:b/>
                <w:bCs/>
                <w:szCs w:val="21"/>
              </w:rPr>
              <w:t>合同签订日期</w:t>
            </w:r>
          </w:p>
        </w:tc>
        <w:tc>
          <w:tcPr>
            <w:tcW w:w="2410" w:type="dxa"/>
            <w:vAlign w:val="center"/>
          </w:tcPr>
          <w:p w14:paraId="05033C8B" w14:textId="77777777" w:rsidR="00D63A26" w:rsidRPr="00002F20" w:rsidRDefault="00D63A26" w:rsidP="00066BDE">
            <w:pPr>
              <w:jc w:val="center"/>
              <w:rPr>
                <w:rFonts w:asciiTheme="minorEastAsia" w:eastAsiaTheme="minorEastAsia" w:hAnsiTheme="minorEastAsia"/>
                <w:color w:val="000000"/>
                <w:szCs w:val="21"/>
              </w:rPr>
            </w:pPr>
            <w:r w:rsidRPr="00002F20">
              <w:rPr>
                <w:rFonts w:asciiTheme="minorEastAsia" w:eastAsiaTheme="minorEastAsia" w:hAnsiTheme="minorEastAsia" w:cs="宋体" w:hint="eastAsia"/>
                <w:b/>
                <w:bCs/>
                <w:szCs w:val="21"/>
              </w:rPr>
              <w:t>业主单位证明人及电话</w:t>
            </w:r>
          </w:p>
        </w:tc>
      </w:tr>
      <w:tr w:rsidR="00C7432E" w:rsidRPr="00002F20" w14:paraId="09D68FB5" w14:textId="77777777" w:rsidTr="00C7432E">
        <w:trPr>
          <w:trHeight w:val="616"/>
          <w:jc w:val="center"/>
        </w:trPr>
        <w:tc>
          <w:tcPr>
            <w:tcW w:w="676" w:type="dxa"/>
            <w:vAlign w:val="center"/>
          </w:tcPr>
          <w:p w14:paraId="06D30E0C"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891" w:type="dxa"/>
            <w:vAlign w:val="center"/>
          </w:tcPr>
          <w:p w14:paraId="69CE9888"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397" w:type="dxa"/>
            <w:vAlign w:val="center"/>
          </w:tcPr>
          <w:p w14:paraId="35BE7FC2"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134" w:type="dxa"/>
          </w:tcPr>
          <w:p w14:paraId="683813F6"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709" w:type="dxa"/>
            <w:vAlign w:val="center"/>
          </w:tcPr>
          <w:p w14:paraId="4A62A014"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559" w:type="dxa"/>
          </w:tcPr>
          <w:p w14:paraId="44A405B1"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2410" w:type="dxa"/>
            <w:vAlign w:val="center"/>
          </w:tcPr>
          <w:p w14:paraId="637B3CC0"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r>
      <w:tr w:rsidR="00C7432E" w:rsidRPr="00002F20" w14:paraId="56847D60" w14:textId="77777777" w:rsidTr="00C7432E">
        <w:trPr>
          <w:trHeight w:val="637"/>
          <w:jc w:val="center"/>
        </w:trPr>
        <w:tc>
          <w:tcPr>
            <w:tcW w:w="676" w:type="dxa"/>
          </w:tcPr>
          <w:p w14:paraId="0753D332"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891" w:type="dxa"/>
          </w:tcPr>
          <w:p w14:paraId="35D9E0BC"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397" w:type="dxa"/>
          </w:tcPr>
          <w:p w14:paraId="028F4F49"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134" w:type="dxa"/>
          </w:tcPr>
          <w:p w14:paraId="4EE165D5"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709" w:type="dxa"/>
          </w:tcPr>
          <w:p w14:paraId="380C6CB5"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559" w:type="dxa"/>
          </w:tcPr>
          <w:p w14:paraId="4FB31B71"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2410" w:type="dxa"/>
          </w:tcPr>
          <w:p w14:paraId="2530A707"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r>
      <w:tr w:rsidR="00C7432E" w:rsidRPr="00002F20" w14:paraId="26C770CA" w14:textId="77777777" w:rsidTr="00C7432E">
        <w:trPr>
          <w:trHeight w:val="637"/>
          <w:jc w:val="center"/>
        </w:trPr>
        <w:tc>
          <w:tcPr>
            <w:tcW w:w="676" w:type="dxa"/>
          </w:tcPr>
          <w:p w14:paraId="33CAB0CE"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891" w:type="dxa"/>
          </w:tcPr>
          <w:p w14:paraId="01ED9C04"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397" w:type="dxa"/>
          </w:tcPr>
          <w:p w14:paraId="1386FC61"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134" w:type="dxa"/>
          </w:tcPr>
          <w:p w14:paraId="3C8CCE30"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709" w:type="dxa"/>
          </w:tcPr>
          <w:p w14:paraId="00CED3B8"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559" w:type="dxa"/>
          </w:tcPr>
          <w:p w14:paraId="199CE9E0"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2410" w:type="dxa"/>
          </w:tcPr>
          <w:p w14:paraId="33C4FA6A"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r>
      <w:tr w:rsidR="00C7432E" w:rsidRPr="00002F20" w14:paraId="0EA2649C" w14:textId="77777777" w:rsidTr="00C7432E">
        <w:trPr>
          <w:trHeight w:val="637"/>
          <w:jc w:val="center"/>
        </w:trPr>
        <w:tc>
          <w:tcPr>
            <w:tcW w:w="676" w:type="dxa"/>
          </w:tcPr>
          <w:p w14:paraId="4C3EC106"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891" w:type="dxa"/>
          </w:tcPr>
          <w:p w14:paraId="1E7FD7E3"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397" w:type="dxa"/>
          </w:tcPr>
          <w:p w14:paraId="2989F363"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134" w:type="dxa"/>
          </w:tcPr>
          <w:p w14:paraId="2C4AE13A"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709" w:type="dxa"/>
          </w:tcPr>
          <w:p w14:paraId="4FAF33C1"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559" w:type="dxa"/>
          </w:tcPr>
          <w:p w14:paraId="0F614A1C"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2410" w:type="dxa"/>
          </w:tcPr>
          <w:p w14:paraId="2264C33B"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r>
      <w:tr w:rsidR="00C7432E" w:rsidRPr="00002F20" w14:paraId="52D840AE" w14:textId="77777777" w:rsidTr="00C7432E">
        <w:trPr>
          <w:trHeight w:val="637"/>
          <w:jc w:val="center"/>
        </w:trPr>
        <w:tc>
          <w:tcPr>
            <w:tcW w:w="676" w:type="dxa"/>
          </w:tcPr>
          <w:p w14:paraId="06FA74AA"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891" w:type="dxa"/>
          </w:tcPr>
          <w:p w14:paraId="515A55E1"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397" w:type="dxa"/>
          </w:tcPr>
          <w:p w14:paraId="119D7474"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134" w:type="dxa"/>
          </w:tcPr>
          <w:p w14:paraId="60894634"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709" w:type="dxa"/>
          </w:tcPr>
          <w:p w14:paraId="0D571E59"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1559" w:type="dxa"/>
          </w:tcPr>
          <w:p w14:paraId="6233ED8F"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c>
          <w:tcPr>
            <w:tcW w:w="2410" w:type="dxa"/>
          </w:tcPr>
          <w:p w14:paraId="7D2D6DBF" w14:textId="77777777" w:rsidR="00D63A26" w:rsidRPr="00002F20" w:rsidRDefault="00D63A26" w:rsidP="00066BDE">
            <w:pPr>
              <w:spacing w:line="360" w:lineRule="auto"/>
              <w:jc w:val="center"/>
              <w:rPr>
                <w:rFonts w:asciiTheme="minorEastAsia" w:eastAsiaTheme="minorEastAsia" w:hAnsiTheme="minorEastAsia"/>
                <w:color w:val="000000"/>
                <w:szCs w:val="21"/>
              </w:rPr>
            </w:pPr>
          </w:p>
        </w:tc>
      </w:tr>
      <w:tr w:rsidR="00C7432E" w:rsidRPr="00002F20" w14:paraId="5894F81B" w14:textId="77777777" w:rsidTr="00C7432E">
        <w:trPr>
          <w:trHeight w:val="637"/>
          <w:jc w:val="center"/>
        </w:trPr>
        <w:tc>
          <w:tcPr>
            <w:tcW w:w="676" w:type="dxa"/>
          </w:tcPr>
          <w:p w14:paraId="00F5A1CF"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891" w:type="dxa"/>
          </w:tcPr>
          <w:p w14:paraId="6A4D35F9"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397" w:type="dxa"/>
          </w:tcPr>
          <w:p w14:paraId="2F1C7F01"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134" w:type="dxa"/>
          </w:tcPr>
          <w:p w14:paraId="73411DBB"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709" w:type="dxa"/>
          </w:tcPr>
          <w:p w14:paraId="241E7D01"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559" w:type="dxa"/>
          </w:tcPr>
          <w:p w14:paraId="40AE62C2"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2410" w:type="dxa"/>
          </w:tcPr>
          <w:p w14:paraId="7D0F8CAE"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r>
      <w:tr w:rsidR="00C7432E" w:rsidRPr="00002F20" w14:paraId="3A66DEE6" w14:textId="77777777" w:rsidTr="00C7432E">
        <w:trPr>
          <w:trHeight w:val="637"/>
          <w:jc w:val="center"/>
        </w:trPr>
        <w:tc>
          <w:tcPr>
            <w:tcW w:w="676" w:type="dxa"/>
          </w:tcPr>
          <w:p w14:paraId="14644986"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891" w:type="dxa"/>
          </w:tcPr>
          <w:p w14:paraId="666553D2"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397" w:type="dxa"/>
          </w:tcPr>
          <w:p w14:paraId="584D9DB1"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134" w:type="dxa"/>
          </w:tcPr>
          <w:p w14:paraId="34A7798D"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709" w:type="dxa"/>
          </w:tcPr>
          <w:p w14:paraId="17EEDF6E"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559" w:type="dxa"/>
          </w:tcPr>
          <w:p w14:paraId="41FE4432"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2410" w:type="dxa"/>
          </w:tcPr>
          <w:p w14:paraId="528B05B5"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r>
      <w:tr w:rsidR="00C7432E" w:rsidRPr="00002F20" w14:paraId="4AC1DFC0" w14:textId="77777777" w:rsidTr="00C7432E">
        <w:trPr>
          <w:trHeight w:val="637"/>
          <w:jc w:val="center"/>
        </w:trPr>
        <w:tc>
          <w:tcPr>
            <w:tcW w:w="676" w:type="dxa"/>
          </w:tcPr>
          <w:p w14:paraId="65BD6A93"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891" w:type="dxa"/>
          </w:tcPr>
          <w:p w14:paraId="2EAE693D"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397" w:type="dxa"/>
          </w:tcPr>
          <w:p w14:paraId="740808D9"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134" w:type="dxa"/>
          </w:tcPr>
          <w:p w14:paraId="734855CE"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709" w:type="dxa"/>
          </w:tcPr>
          <w:p w14:paraId="3910AC1C"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559" w:type="dxa"/>
          </w:tcPr>
          <w:p w14:paraId="4FA773C8"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2410" w:type="dxa"/>
          </w:tcPr>
          <w:p w14:paraId="66118FAD"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r>
      <w:tr w:rsidR="00C7432E" w:rsidRPr="00002F20" w14:paraId="5E57FB49" w14:textId="77777777" w:rsidTr="00C7432E">
        <w:trPr>
          <w:trHeight w:val="637"/>
          <w:jc w:val="center"/>
        </w:trPr>
        <w:tc>
          <w:tcPr>
            <w:tcW w:w="676" w:type="dxa"/>
          </w:tcPr>
          <w:p w14:paraId="20615D9D"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891" w:type="dxa"/>
          </w:tcPr>
          <w:p w14:paraId="5251187D"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397" w:type="dxa"/>
          </w:tcPr>
          <w:p w14:paraId="0C25660E"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134" w:type="dxa"/>
          </w:tcPr>
          <w:p w14:paraId="11C8D71E"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709" w:type="dxa"/>
          </w:tcPr>
          <w:p w14:paraId="60F15DEF"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559" w:type="dxa"/>
          </w:tcPr>
          <w:p w14:paraId="26AD70F8"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2410" w:type="dxa"/>
          </w:tcPr>
          <w:p w14:paraId="66D39715"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r>
      <w:tr w:rsidR="00C7432E" w:rsidRPr="00002F20" w14:paraId="64FA0B8D" w14:textId="77777777" w:rsidTr="00C7432E">
        <w:trPr>
          <w:trHeight w:val="637"/>
          <w:jc w:val="center"/>
        </w:trPr>
        <w:tc>
          <w:tcPr>
            <w:tcW w:w="676" w:type="dxa"/>
          </w:tcPr>
          <w:p w14:paraId="0B70889A"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891" w:type="dxa"/>
          </w:tcPr>
          <w:p w14:paraId="773538B6"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397" w:type="dxa"/>
          </w:tcPr>
          <w:p w14:paraId="4FCD83DF"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134" w:type="dxa"/>
          </w:tcPr>
          <w:p w14:paraId="1A48CF44"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709" w:type="dxa"/>
          </w:tcPr>
          <w:p w14:paraId="76442197"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559" w:type="dxa"/>
          </w:tcPr>
          <w:p w14:paraId="2EC99F68"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2410" w:type="dxa"/>
          </w:tcPr>
          <w:p w14:paraId="07F534DF"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r>
      <w:tr w:rsidR="00C7432E" w:rsidRPr="00002F20" w14:paraId="424B8899" w14:textId="77777777" w:rsidTr="00C7432E">
        <w:trPr>
          <w:trHeight w:val="637"/>
          <w:jc w:val="center"/>
        </w:trPr>
        <w:tc>
          <w:tcPr>
            <w:tcW w:w="676" w:type="dxa"/>
          </w:tcPr>
          <w:p w14:paraId="56AFD853"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891" w:type="dxa"/>
          </w:tcPr>
          <w:p w14:paraId="330AB987"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397" w:type="dxa"/>
          </w:tcPr>
          <w:p w14:paraId="3D7C2D8F"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134" w:type="dxa"/>
          </w:tcPr>
          <w:p w14:paraId="5FECA5A8"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709" w:type="dxa"/>
          </w:tcPr>
          <w:p w14:paraId="149C0EA7"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1559" w:type="dxa"/>
          </w:tcPr>
          <w:p w14:paraId="41EAD05E"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c>
          <w:tcPr>
            <w:tcW w:w="2410" w:type="dxa"/>
          </w:tcPr>
          <w:p w14:paraId="68488CB9" w14:textId="77777777" w:rsidR="00C7432E" w:rsidRPr="00002F20" w:rsidRDefault="00C7432E" w:rsidP="00066BDE">
            <w:pPr>
              <w:spacing w:line="360" w:lineRule="auto"/>
              <w:jc w:val="center"/>
              <w:rPr>
                <w:rFonts w:asciiTheme="minorEastAsia" w:eastAsiaTheme="minorEastAsia" w:hAnsiTheme="minorEastAsia"/>
                <w:color w:val="000000"/>
                <w:szCs w:val="21"/>
              </w:rPr>
            </w:pPr>
          </w:p>
        </w:tc>
      </w:tr>
    </w:tbl>
    <w:p w14:paraId="4D363CA2" w14:textId="77777777" w:rsidR="00D63A26" w:rsidRPr="00002F20" w:rsidRDefault="00D63A26" w:rsidP="00D63A26">
      <w:pPr>
        <w:rPr>
          <w:rFonts w:asciiTheme="minorEastAsia" w:eastAsiaTheme="minorEastAsia" w:hAnsiTheme="minorEastAsia"/>
          <w:szCs w:val="21"/>
        </w:rPr>
      </w:pPr>
    </w:p>
    <w:p w14:paraId="34C1027F" w14:textId="77777777" w:rsidR="00D63A26" w:rsidRPr="00002F20" w:rsidRDefault="00D63A26" w:rsidP="00D63A26">
      <w:pPr>
        <w:spacing w:line="800" w:lineRule="atLeast"/>
        <w:rPr>
          <w:rFonts w:asciiTheme="minorEastAsia" w:eastAsiaTheme="minorEastAsia" w:hAnsiTheme="minorEastAsia"/>
          <w:szCs w:val="21"/>
        </w:rPr>
      </w:pPr>
      <w:r w:rsidRPr="00002F20">
        <w:rPr>
          <w:rFonts w:asciiTheme="minorEastAsia" w:eastAsiaTheme="minorEastAsia" w:hAnsiTheme="minorEastAsia" w:hint="eastAsia"/>
          <w:szCs w:val="21"/>
        </w:rPr>
        <w:t>投标单位（盖章）：</w:t>
      </w:r>
    </w:p>
    <w:p w14:paraId="6B898E56" w14:textId="77777777" w:rsidR="00D63A26" w:rsidRPr="00002F20" w:rsidRDefault="00D63A26" w:rsidP="00D63A26">
      <w:pPr>
        <w:spacing w:line="800" w:lineRule="atLeast"/>
        <w:rPr>
          <w:rFonts w:asciiTheme="minorEastAsia" w:eastAsiaTheme="minorEastAsia" w:hAnsiTheme="minorEastAsia"/>
          <w:szCs w:val="21"/>
        </w:rPr>
      </w:pPr>
    </w:p>
    <w:p w14:paraId="17266F08" w14:textId="77777777" w:rsidR="00D63A26" w:rsidRPr="00002F20" w:rsidRDefault="00D63A26" w:rsidP="00D63A26">
      <w:pPr>
        <w:spacing w:line="800" w:lineRule="atLeast"/>
        <w:rPr>
          <w:rFonts w:asciiTheme="minorEastAsia" w:eastAsiaTheme="minorEastAsia" w:hAnsiTheme="minorEastAsia"/>
          <w:szCs w:val="21"/>
        </w:rPr>
      </w:pPr>
    </w:p>
    <w:p w14:paraId="387E4E10" w14:textId="77777777" w:rsidR="00D63A26" w:rsidRPr="00002F20" w:rsidRDefault="00D63A26" w:rsidP="00D63A26">
      <w:pPr>
        <w:rPr>
          <w:rFonts w:asciiTheme="minorEastAsia" w:eastAsiaTheme="minorEastAsia" w:hAnsiTheme="minorEastAsia"/>
          <w:szCs w:val="21"/>
        </w:rPr>
      </w:pPr>
      <w:r w:rsidRPr="00002F20">
        <w:rPr>
          <w:rFonts w:asciiTheme="minorEastAsia" w:eastAsiaTheme="minorEastAsia" w:hAnsiTheme="minorEastAsia" w:hint="eastAsia"/>
          <w:szCs w:val="21"/>
        </w:rPr>
        <w:t>全权代表签字：</w:t>
      </w:r>
    </w:p>
    <w:p w14:paraId="60859294" w14:textId="77777777" w:rsidR="00D63A26" w:rsidRPr="00002F20" w:rsidRDefault="00D63A26" w:rsidP="00D63A26">
      <w:pPr>
        <w:rPr>
          <w:rFonts w:asciiTheme="minorEastAsia" w:eastAsiaTheme="minorEastAsia" w:hAnsiTheme="minorEastAsia"/>
          <w:szCs w:val="21"/>
        </w:rPr>
      </w:pPr>
    </w:p>
    <w:p w14:paraId="7F551EA3" w14:textId="77777777" w:rsidR="00D63A26" w:rsidRPr="00002F20" w:rsidRDefault="00D63A26" w:rsidP="00D63A26">
      <w:pPr>
        <w:rPr>
          <w:rFonts w:asciiTheme="minorEastAsia" w:eastAsiaTheme="minorEastAsia" w:hAnsiTheme="minorEastAsia"/>
          <w:szCs w:val="21"/>
        </w:rPr>
      </w:pPr>
    </w:p>
    <w:p w14:paraId="7F856279" w14:textId="77777777" w:rsidR="00D63A26" w:rsidRPr="00002F20" w:rsidRDefault="00D63A26" w:rsidP="00D63A26">
      <w:pPr>
        <w:rPr>
          <w:rFonts w:asciiTheme="minorEastAsia" w:eastAsiaTheme="minorEastAsia" w:hAnsiTheme="minorEastAsia"/>
          <w:szCs w:val="21"/>
        </w:rPr>
      </w:pPr>
    </w:p>
    <w:p w14:paraId="3B1FC78D" w14:textId="77777777" w:rsidR="00D63A26" w:rsidRPr="00002F20" w:rsidRDefault="00D63A26" w:rsidP="00D63A26">
      <w:pPr>
        <w:rPr>
          <w:rFonts w:asciiTheme="minorEastAsia" w:eastAsiaTheme="minorEastAsia" w:hAnsiTheme="minorEastAsia"/>
          <w:szCs w:val="21"/>
        </w:rPr>
      </w:pPr>
    </w:p>
    <w:p w14:paraId="4D372EFC" w14:textId="77777777" w:rsidR="00D63A26" w:rsidRPr="00002F20" w:rsidRDefault="00D63A26" w:rsidP="00D63A26">
      <w:pPr>
        <w:rPr>
          <w:rFonts w:asciiTheme="minorEastAsia" w:eastAsiaTheme="minorEastAsia" w:hAnsiTheme="minorEastAsia"/>
          <w:szCs w:val="21"/>
        </w:rPr>
      </w:pPr>
    </w:p>
    <w:p w14:paraId="59124D51" w14:textId="77777777" w:rsidR="00D63A26" w:rsidRPr="00002F20" w:rsidRDefault="00D63A26" w:rsidP="00D63A26">
      <w:pPr>
        <w:rPr>
          <w:rFonts w:asciiTheme="minorEastAsia" w:eastAsiaTheme="minorEastAsia" w:hAnsiTheme="minorEastAsia"/>
          <w:szCs w:val="21"/>
        </w:rPr>
      </w:pPr>
    </w:p>
    <w:p w14:paraId="0DC9A604" w14:textId="77777777" w:rsidR="00C7432E" w:rsidRPr="00002F20" w:rsidRDefault="00D63A26" w:rsidP="001E7A6B">
      <w:pPr>
        <w:pStyle w:val="2"/>
        <w:numPr>
          <w:ilvl w:val="0"/>
          <w:numId w:val="0"/>
        </w:numPr>
        <w:jc w:val="left"/>
        <w:rPr>
          <w:rFonts w:asciiTheme="minorEastAsia" w:eastAsiaTheme="minorEastAsia" w:hAnsiTheme="minorEastAsia"/>
          <w:sz w:val="28"/>
          <w:szCs w:val="28"/>
        </w:rPr>
      </w:pPr>
      <w:bookmarkStart w:id="34" w:name="_Toc101459646"/>
      <w:r w:rsidRPr="00002F20">
        <w:rPr>
          <w:rFonts w:asciiTheme="minorEastAsia" w:eastAsiaTheme="minorEastAsia" w:hAnsiTheme="minorEastAsia" w:hint="eastAsia"/>
          <w:sz w:val="21"/>
          <w:szCs w:val="21"/>
        </w:rPr>
        <w:lastRenderedPageBreak/>
        <w:t>附件九</w:t>
      </w:r>
      <w:bookmarkEnd w:id="34"/>
      <w:r w:rsidR="00696D88" w:rsidRPr="00002F20">
        <w:rPr>
          <w:rFonts w:asciiTheme="minorEastAsia" w:eastAsiaTheme="minorEastAsia" w:hAnsiTheme="minorEastAsia" w:hint="eastAsia"/>
          <w:sz w:val="21"/>
          <w:szCs w:val="21"/>
        </w:rPr>
        <w:t xml:space="preserve">     </w:t>
      </w:r>
      <w:r w:rsidR="001E7A6B" w:rsidRPr="00002F20">
        <w:rPr>
          <w:rFonts w:asciiTheme="minorEastAsia" w:eastAsiaTheme="minorEastAsia" w:hAnsiTheme="minorEastAsia"/>
          <w:sz w:val="21"/>
          <w:szCs w:val="21"/>
        </w:rPr>
        <w:t xml:space="preserve">                </w:t>
      </w:r>
    </w:p>
    <w:p w14:paraId="1F1CE2C8" w14:textId="0BF29BFB" w:rsidR="00D63A26" w:rsidRPr="00002F20" w:rsidRDefault="00D63A26" w:rsidP="00C7432E">
      <w:pPr>
        <w:pStyle w:val="2"/>
        <w:numPr>
          <w:ilvl w:val="0"/>
          <w:numId w:val="0"/>
        </w:numPr>
        <w:spacing w:line="600" w:lineRule="auto"/>
        <w:jc w:val="center"/>
        <w:rPr>
          <w:rFonts w:asciiTheme="minorEastAsia" w:eastAsiaTheme="minorEastAsia" w:hAnsiTheme="minorEastAsia"/>
          <w:bCs w:val="0"/>
          <w:sz w:val="28"/>
          <w:szCs w:val="28"/>
        </w:rPr>
      </w:pPr>
      <w:bookmarkStart w:id="35" w:name="_Toc101459647"/>
      <w:r w:rsidRPr="00002F20">
        <w:rPr>
          <w:rFonts w:asciiTheme="minorEastAsia" w:eastAsiaTheme="minorEastAsia" w:hAnsiTheme="minorEastAsia" w:hint="eastAsia"/>
          <w:bCs w:val="0"/>
          <w:sz w:val="28"/>
          <w:szCs w:val="28"/>
        </w:rPr>
        <w:t>关于放弃参加（项目名称）投标的函</w:t>
      </w:r>
      <w:bookmarkEnd w:id="35"/>
    </w:p>
    <w:p w14:paraId="3234E048" w14:textId="05B12400" w:rsidR="00D63A26" w:rsidRPr="00002F20" w:rsidRDefault="00D63A26" w:rsidP="00C7432E">
      <w:pPr>
        <w:spacing w:line="720" w:lineRule="auto"/>
        <w:rPr>
          <w:rFonts w:asciiTheme="minorEastAsia" w:eastAsiaTheme="minorEastAsia" w:hAnsiTheme="minorEastAsia"/>
          <w:szCs w:val="21"/>
        </w:rPr>
      </w:pPr>
      <w:r w:rsidRPr="00002F20">
        <w:rPr>
          <w:rFonts w:asciiTheme="minorEastAsia" w:eastAsiaTheme="minorEastAsia" w:hAnsiTheme="minorEastAsia" w:hint="eastAsia"/>
          <w:szCs w:val="21"/>
        </w:rPr>
        <w:t>致</w:t>
      </w:r>
      <w:r w:rsidR="006164BA" w:rsidRPr="00002F20">
        <w:rPr>
          <w:rFonts w:asciiTheme="minorEastAsia" w:eastAsiaTheme="minorEastAsia" w:hAnsiTheme="minorEastAsia" w:hint="eastAsia"/>
          <w:szCs w:val="21"/>
        </w:rPr>
        <w:t>：</w:t>
      </w:r>
      <w:r w:rsidR="006164BA" w:rsidRPr="00002F20">
        <w:rPr>
          <w:rFonts w:asciiTheme="minorEastAsia" w:eastAsiaTheme="minorEastAsia" w:hAnsiTheme="minorEastAsia" w:hint="eastAsia"/>
          <w:b/>
          <w:szCs w:val="21"/>
          <w:u w:val="single"/>
        </w:rPr>
        <w:t>远东</w:t>
      </w:r>
      <w:r w:rsidR="002E68C3">
        <w:rPr>
          <w:rFonts w:asciiTheme="minorEastAsia" w:eastAsiaTheme="minorEastAsia" w:hAnsiTheme="minorEastAsia" w:hint="eastAsia"/>
          <w:b/>
          <w:szCs w:val="21"/>
          <w:u w:val="single"/>
        </w:rPr>
        <w:t>电缆</w:t>
      </w:r>
      <w:r w:rsidR="006164BA" w:rsidRPr="00002F20">
        <w:rPr>
          <w:rFonts w:asciiTheme="minorEastAsia" w:eastAsiaTheme="minorEastAsia" w:hAnsiTheme="minorEastAsia" w:hint="eastAsia"/>
          <w:b/>
          <w:szCs w:val="21"/>
          <w:u w:val="single"/>
        </w:rPr>
        <w:t>（宜宾）有限公司</w:t>
      </w:r>
      <w:r w:rsidRPr="00002F20">
        <w:rPr>
          <w:rFonts w:asciiTheme="minorEastAsia" w:eastAsiaTheme="minorEastAsia" w:hAnsiTheme="minorEastAsia" w:hint="eastAsia"/>
          <w:b/>
          <w:szCs w:val="21"/>
          <w:u w:val="single"/>
        </w:rPr>
        <w:t xml:space="preserve"> </w:t>
      </w:r>
      <w:r w:rsidRPr="00002F20">
        <w:rPr>
          <w:rFonts w:asciiTheme="minorEastAsia" w:eastAsiaTheme="minorEastAsia" w:hAnsiTheme="minorEastAsia" w:hint="eastAsia"/>
          <w:szCs w:val="21"/>
        </w:rPr>
        <w:t>招标小组</w:t>
      </w:r>
    </w:p>
    <w:p w14:paraId="318D0AE4" w14:textId="6A42A428" w:rsidR="00D63A26" w:rsidRPr="00002F20" w:rsidRDefault="00D63A26" w:rsidP="00C7432E">
      <w:pPr>
        <w:widowControl/>
        <w:spacing w:line="720" w:lineRule="auto"/>
        <w:ind w:firstLineChars="300" w:firstLine="810"/>
        <w:rPr>
          <w:rFonts w:asciiTheme="minorEastAsia" w:eastAsiaTheme="minorEastAsia" w:hAnsiTheme="minorEastAsia"/>
          <w:szCs w:val="21"/>
        </w:rPr>
      </w:pPr>
      <w:r w:rsidRPr="00002F20">
        <w:rPr>
          <w:rFonts w:asciiTheme="minorEastAsia" w:eastAsiaTheme="minorEastAsia" w:hAnsiTheme="minorEastAsia" w:hint="eastAsia"/>
          <w:spacing w:val="30"/>
          <w:szCs w:val="21"/>
        </w:rPr>
        <w:t>注册于</w:t>
      </w:r>
      <w:r w:rsidRPr="00002F20">
        <w:rPr>
          <w:rFonts w:asciiTheme="minorEastAsia" w:eastAsiaTheme="minorEastAsia" w:hAnsiTheme="minorEastAsia" w:hint="eastAsia"/>
          <w:spacing w:val="30"/>
          <w:szCs w:val="21"/>
          <w:u w:val="single"/>
        </w:rPr>
        <w:t>（         ）</w:t>
      </w:r>
      <w:r w:rsidRPr="00002F20">
        <w:rPr>
          <w:rFonts w:asciiTheme="minorEastAsia" w:eastAsiaTheme="minorEastAsia" w:hAnsiTheme="minorEastAsia" w:hint="eastAsia"/>
          <w:spacing w:val="30"/>
          <w:szCs w:val="21"/>
        </w:rPr>
        <w:t>的</w:t>
      </w:r>
      <w:r w:rsidRPr="00002F20">
        <w:rPr>
          <w:rFonts w:asciiTheme="minorEastAsia" w:eastAsiaTheme="minorEastAsia" w:hAnsiTheme="minorEastAsia" w:hint="eastAsia"/>
          <w:spacing w:val="30"/>
          <w:szCs w:val="21"/>
          <w:u w:val="single"/>
        </w:rPr>
        <w:t>（公司名称）</w:t>
      </w:r>
      <w:r w:rsidRPr="00002F20">
        <w:rPr>
          <w:rFonts w:asciiTheme="minorEastAsia" w:eastAsiaTheme="minorEastAsia" w:hAnsiTheme="minorEastAsia" w:hint="eastAsia"/>
          <w:szCs w:val="21"/>
        </w:rPr>
        <w:t>于</w:t>
      </w:r>
      <w:r w:rsidRPr="00002F20">
        <w:rPr>
          <w:rFonts w:asciiTheme="minorEastAsia" w:eastAsiaTheme="minorEastAsia" w:hAnsiTheme="minorEastAsia" w:hint="eastAsia"/>
          <w:szCs w:val="21"/>
          <w:u w:val="single"/>
        </w:rPr>
        <w:t xml:space="preserve">    </w:t>
      </w:r>
      <w:r w:rsidRPr="00002F20">
        <w:rPr>
          <w:rFonts w:asciiTheme="minorEastAsia" w:eastAsiaTheme="minorEastAsia" w:hAnsiTheme="minorEastAsia" w:hint="eastAsia"/>
          <w:szCs w:val="21"/>
        </w:rPr>
        <w:t>年</w:t>
      </w:r>
      <w:r w:rsidRPr="00002F20">
        <w:rPr>
          <w:rFonts w:asciiTheme="minorEastAsia" w:eastAsiaTheme="minorEastAsia" w:hAnsiTheme="minorEastAsia" w:hint="eastAsia"/>
          <w:szCs w:val="21"/>
          <w:u w:val="single"/>
        </w:rPr>
        <w:t xml:space="preserve">  </w:t>
      </w:r>
      <w:r w:rsidRPr="00002F20">
        <w:rPr>
          <w:rFonts w:asciiTheme="minorEastAsia" w:eastAsiaTheme="minorEastAsia" w:hAnsiTheme="minorEastAsia" w:hint="eastAsia"/>
          <w:szCs w:val="21"/>
        </w:rPr>
        <w:t>月</w:t>
      </w:r>
      <w:r w:rsidRPr="00002F20">
        <w:rPr>
          <w:rFonts w:asciiTheme="minorEastAsia" w:eastAsiaTheme="minorEastAsia" w:hAnsiTheme="minorEastAsia" w:hint="eastAsia"/>
          <w:szCs w:val="21"/>
          <w:u w:val="single"/>
        </w:rPr>
        <w:t xml:space="preserve">  </w:t>
      </w:r>
      <w:r w:rsidRPr="00002F20">
        <w:rPr>
          <w:rFonts w:asciiTheme="minorEastAsia" w:eastAsiaTheme="minorEastAsia" w:hAnsiTheme="minorEastAsia" w:hint="eastAsia"/>
          <w:szCs w:val="21"/>
        </w:rPr>
        <w:t>日报名参加</w:t>
      </w:r>
      <w:r w:rsidR="006164BA" w:rsidRPr="00002F20">
        <w:rPr>
          <w:rFonts w:asciiTheme="minorEastAsia" w:eastAsiaTheme="minorEastAsia" w:hAnsiTheme="minorEastAsia" w:hint="eastAsia"/>
          <w:b/>
          <w:szCs w:val="21"/>
          <w:u w:val="single"/>
        </w:rPr>
        <w:t>远东</w:t>
      </w:r>
      <w:r w:rsidR="002E68C3">
        <w:rPr>
          <w:rFonts w:asciiTheme="minorEastAsia" w:eastAsiaTheme="minorEastAsia" w:hAnsiTheme="minorEastAsia" w:hint="eastAsia"/>
          <w:b/>
          <w:szCs w:val="21"/>
          <w:u w:val="single"/>
        </w:rPr>
        <w:t>电缆</w:t>
      </w:r>
      <w:r w:rsidR="006164BA" w:rsidRPr="00002F20">
        <w:rPr>
          <w:rFonts w:asciiTheme="minorEastAsia" w:eastAsiaTheme="minorEastAsia" w:hAnsiTheme="minorEastAsia" w:hint="eastAsia"/>
          <w:b/>
          <w:szCs w:val="21"/>
          <w:u w:val="single"/>
        </w:rPr>
        <w:t>（宜宾）有限公司</w:t>
      </w:r>
      <w:r w:rsidRPr="00002F20">
        <w:rPr>
          <w:rFonts w:asciiTheme="minorEastAsia" w:eastAsiaTheme="minorEastAsia" w:hAnsiTheme="minorEastAsia" w:hint="eastAsia"/>
          <w:szCs w:val="21"/>
        </w:rPr>
        <w:t>组织的</w:t>
      </w:r>
      <w:r w:rsidR="00A614A9" w:rsidRPr="00002F20">
        <w:rPr>
          <w:rFonts w:asciiTheme="minorEastAsia" w:eastAsiaTheme="minorEastAsia" w:hAnsiTheme="minorEastAsia" w:hint="eastAsia"/>
          <w:b/>
          <w:szCs w:val="21"/>
          <w:u w:val="single"/>
        </w:rPr>
        <w:t xml:space="preserve">　　</w:t>
      </w:r>
      <w:r w:rsidR="0025040D" w:rsidRPr="00002F20">
        <w:rPr>
          <w:rFonts w:asciiTheme="minorEastAsia" w:eastAsiaTheme="minorEastAsia" w:hAnsiTheme="minorEastAsia" w:hint="eastAsia"/>
          <w:b/>
          <w:szCs w:val="21"/>
          <w:u w:val="single"/>
        </w:rPr>
        <w:t xml:space="preserve">           </w:t>
      </w:r>
      <w:r w:rsidRPr="00002F20">
        <w:rPr>
          <w:rFonts w:asciiTheme="minorEastAsia" w:eastAsiaTheme="minorEastAsia" w:hAnsiTheme="minorEastAsia" w:hint="eastAsia"/>
          <w:szCs w:val="21"/>
        </w:rPr>
        <w:t>招标采购（项目编号：</w:t>
      </w:r>
      <w:r w:rsidRPr="00002F20">
        <w:rPr>
          <w:rFonts w:asciiTheme="minorEastAsia" w:eastAsiaTheme="minorEastAsia" w:hAnsiTheme="minorEastAsia" w:hint="eastAsia"/>
          <w:b/>
          <w:color w:val="FF0000"/>
          <w:szCs w:val="21"/>
          <w:u w:val="single"/>
        </w:rPr>
        <w:t xml:space="preserve">　</w:t>
      </w:r>
      <w:r w:rsidR="00A614A9" w:rsidRPr="00002F20">
        <w:rPr>
          <w:rFonts w:asciiTheme="minorEastAsia" w:eastAsiaTheme="minorEastAsia" w:hAnsiTheme="minorEastAsia" w:hint="eastAsia"/>
          <w:b/>
          <w:color w:val="FF0000"/>
          <w:szCs w:val="21"/>
          <w:u w:val="single"/>
        </w:rPr>
        <w:t xml:space="preserve">                     </w:t>
      </w:r>
      <w:r w:rsidRPr="00002F20">
        <w:rPr>
          <w:rFonts w:asciiTheme="minorEastAsia" w:eastAsiaTheme="minorEastAsia" w:hAnsiTheme="minorEastAsia" w:hint="eastAsia"/>
          <w:b/>
          <w:color w:val="FF0000"/>
          <w:szCs w:val="21"/>
          <w:u w:val="single"/>
        </w:rPr>
        <w:t xml:space="preserve">　</w:t>
      </w:r>
      <w:r w:rsidRPr="00002F20">
        <w:rPr>
          <w:rFonts w:asciiTheme="minorEastAsia" w:eastAsiaTheme="minorEastAsia" w:hAnsiTheme="minorEastAsia" w:hint="eastAsia"/>
          <w:szCs w:val="21"/>
        </w:rPr>
        <w:t>），并正式领取了该项目的招标文件。经本公司研究决定放弃参加该项目投标。具体原因如下：</w:t>
      </w:r>
    </w:p>
    <w:p w14:paraId="19230533" w14:textId="77777777" w:rsidR="00D63A26" w:rsidRPr="00002F20" w:rsidRDefault="00D63A26" w:rsidP="00C7432E">
      <w:pPr>
        <w:spacing w:line="720" w:lineRule="auto"/>
        <w:rPr>
          <w:rFonts w:asciiTheme="minorEastAsia" w:eastAsiaTheme="minorEastAsia" w:hAnsiTheme="minorEastAsia"/>
          <w:szCs w:val="21"/>
        </w:rPr>
      </w:pPr>
      <w:r w:rsidRPr="00002F20">
        <w:rPr>
          <w:rFonts w:asciiTheme="minorEastAsia" w:eastAsiaTheme="minorEastAsia" w:hAnsiTheme="minorEastAsia" w:hint="eastAsia"/>
          <w:szCs w:val="21"/>
        </w:rPr>
        <w:t xml:space="preserve">        今后我公司在参加贵司采购项目时，一定会仔细分析采购需求，慎重决定是否报名参加投标，以免给贵司采购工作带来不便。</w:t>
      </w:r>
    </w:p>
    <w:p w14:paraId="6F8B2BEC" w14:textId="77777777" w:rsidR="00D63A26" w:rsidRPr="00002F20" w:rsidRDefault="00D63A26" w:rsidP="00C7432E">
      <w:pPr>
        <w:spacing w:line="720" w:lineRule="auto"/>
        <w:rPr>
          <w:rFonts w:asciiTheme="minorEastAsia" w:eastAsiaTheme="minorEastAsia" w:hAnsiTheme="minorEastAsia"/>
          <w:szCs w:val="21"/>
        </w:rPr>
      </w:pPr>
      <w:r w:rsidRPr="00002F20">
        <w:rPr>
          <w:rFonts w:asciiTheme="minorEastAsia" w:eastAsiaTheme="minorEastAsia" w:hAnsiTheme="minorEastAsia" w:hint="eastAsia"/>
          <w:szCs w:val="21"/>
        </w:rPr>
        <w:t xml:space="preserve">    特此函告。</w:t>
      </w:r>
    </w:p>
    <w:p w14:paraId="4920F7FE" w14:textId="78319D6F" w:rsidR="00D63A26" w:rsidRPr="00002F20" w:rsidRDefault="00D63A26" w:rsidP="00C7432E">
      <w:pPr>
        <w:spacing w:line="720" w:lineRule="auto"/>
        <w:ind w:firstLine="420"/>
        <w:rPr>
          <w:rFonts w:asciiTheme="minorEastAsia" w:eastAsiaTheme="minorEastAsia" w:hAnsiTheme="minorEastAsia"/>
          <w:szCs w:val="21"/>
          <w:u w:val="single"/>
        </w:rPr>
      </w:pPr>
      <w:r w:rsidRPr="00002F20">
        <w:rPr>
          <w:rFonts w:asciiTheme="minorEastAsia" w:eastAsiaTheme="minorEastAsia" w:hAnsiTheme="minorEastAsia" w:hint="eastAsia"/>
          <w:szCs w:val="21"/>
        </w:rPr>
        <w:t>投标人名称：</w:t>
      </w:r>
      <w:r w:rsidRPr="00002F20">
        <w:rPr>
          <w:rFonts w:asciiTheme="minorEastAsia" w:eastAsiaTheme="minorEastAsia" w:hAnsiTheme="minorEastAsia" w:hint="eastAsia"/>
          <w:szCs w:val="21"/>
          <w:u w:val="single"/>
        </w:rPr>
        <w:t xml:space="preserve">                  </w:t>
      </w:r>
    </w:p>
    <w:p w14:paraId="2D60DE01" w14:textId="77777777" w:rsidR="00C7432E" w:rsidRPr="00002F20" w:rsidRDefault="00C7432E" w:rsidP="00C7432E">
      <w:pPr>
        <w:spacing w:line="600" w:lineRule="auto"/>
        <w:ind w:firstLine="420"/>
        <w:rPr>
          <w:rFonts w:asciiTheme="minorEastAsia" w:eastAsiaTheme="minorEastAsia" w:hAnsiTheme="minorEastAsia"/>
          <w:szCs w:val="21"/>
          <w:u w:val="single"/>
        </w:rPr>
      </w:pPr>
    </w:p>
    <w:p w14:paraId="10D69D79" w14:textId="5D320DD3" w:rsidR="00D63A26" w:rsidRPr="00002F20" w:rsidRDefault="00C7432E" w:rsidP="00C7432E">
      <w:pPr>
        <w:spacing w:line="720" w:lineRule="auto"/>
        <w:ind w:right="840" w:firstLineChars="1400" w:firstLine="2940"/>
        <w:jc w:val="center"/>
        <w:rPr>
          <w:rFonts w:asciiTheme="minorEastAsia" w:eastAsiaTheme="minorEastAsia" w:hAnsiTheme="minorEastAsia"/>
          <w:szCs w:val="21"/>
        </w:rPr>
      </w:pPr>
      <w:r w:rsidRPr="00002F20">
        <w:rPr>
          <w:rFonts w:asciiTheme="minorEastAsia" w:eastAsiaTheme="minorEastAsia" w:hAnsiTheme="minorEastAsia" w:hint="eastAsia"/>
          <w:szCs w:val="21"/>
        </w:rPr>
        <w:t xml:space="preserve"> </w:t>
      </w:r>
      <w:r w:rsidRPr="00002F20">
        <w:rPr>
          <w:rFonts w:asciiTheme="minorEastAsia" w:eastAsiaTheme="minorEastAsia" w:hAnsiTheme="minorEastAsia"/>
          <w:szCs w:val="21"/>
        </w:rPr>
        <w:t xml:space="preserve">                                               </w:t>
      </w:r>
      <w:r w:rsidR="00D63A26" w:rsidRPr="00002F20">
        <w:rPr>
          <w:rFonts w:asciiTheme="minorEastAsia" w:eastAsiaTheme="minorEastAsia" w:hAnsiTheme="minorEastAsia" w:hint="eastAsia"/>
          <w:szCs w:val="21"/>
        </w:rPr>
        <w:t>（公  章）</w:t>
      </w:r>
    </w:p>
    <w:p w14:paraId="1463E867" w14:textId="77777777" w:rsidR="00D63A26" w:rsidRPr="00002F20" w:rsidRDefault="00D63A26" w:rsidP="00C7432E">
      <w:pPr>
        <w:spacing w:line="720" w:lineRule="auto"/>
        <w:ind w:firstLineChars="1350" w:firstLine="2835"/>
        <w:jc w:val="right"/>
        <w:rPr>
          <w:rFonts w:asciiTheme="minorEastAsia" w:eastAsiaTheme="minorEastAsia" w:hAnsiTheme="minorEastAsia"/>
          <w:szCs w:val="21"/>
        </w:rPr>
      </w:pPr>
      <w:r w:rsidRPr="00002F20">
        <w:rPr>
          <w:rFonts w:asciiTheme="minorEastAsia" w:eastAsiaTheme="minorEastAsia" w:hAnsiTheme="minorEastAsia" w:hint="eastAsia"/>
          <w:szCs w:val="21"/>
        </w:rPr>
        <w:t>日  期：</w:t>
      </w:r>
      <w:r w:rsidRPr="00002F20">
        <w:rPr>
          <w:rFonts w:asciiTheme="minorEastAsia" w:eastAsiaTheme="minorEastAsia" w:hAnsiTheme="minorEastAsia" w:hint="eastAsia"/>
          <w:szCs w:val="21"/>
          <w:u w:val="single"/>
        </w:rPr>
        <w:t xml:space="preserve">       </w:t>
      </w:r>
      <w:r w:rsidRPr="00002F20">
        <w:rPr>
          <w:rFonts w:asciiTheme="minorEastAsia" w:eastAsiaTheme="minorEastAsia" w:hAnsiTheme="minorEastAsia" w:hint="eastAsia"/>
          <w:szCs w:val="21"/>
        </w:rPr>
        <w:t xml:space="preserve"> 年</w:t>
      </w:r>
      <w:r w:rsidRPr="00002F20">
        <w:rPr>
          <w:rFonts w:asciiTheme="minorEastAsia" w:eastAsiaTheme="minorEastAsia" w:hAnsiTheme="minorEastAsia" w:hint="eastAsia"/>
          <w:szCs w:val="21"/>
          <w:u w:val="single"/>
        </w:rPr>
        <w:t xml:space="preserve">   </w:t>
      </w:r>
      <w:r w:rsidRPr="00002F20">
        <w:rPr>
          <w:rFonts w:asciiTheme="minorEastAsia" w:eastAsiaTheme="minorEastAsia" w:hAnsiTheme="minorEastAsia" w:hint="eastAsia"/>
          <w:szCs w:val="21"/>
        </w:rPr>
        <w:t>月</w:t>
      </w:r>
      <w:r w:rsidRPr="00002F20">
        <w:rPr>
          <w:rFonts w:asciiTheme="minorEastAsia" w:eastAsiaTheme="minorEastAsia" w:hAnsiTheme="minorEastAsia" w:hint="eastAsia"/>
          <w:szCs w:val="21"/>
          <w:u w:val="single"/>
        </w:rPr>
        <w:t xml:space="preserve">   </w:t>
      </w:r>
      <w:r w:rsidRPr="00002F20">
        <w:rPr>
          <w:rFonts w:asciiTheme="minorEastAsia" w:eastAsiaTheme="minorEastAsia" w:hAnsiTheme="minorEastAsia" w:hint="eastAsia"/>
          <w:szCs w:val="21"/>
        </w:rPr>
        <w:t>日</w:t>
      </w:r>
    </w:p>
    <w:p w14:paraId="57D768CB" w14:textId="77777777" w:rsidR="00D63A26" w:rsidRPr="00002F20" w:rsidRDefault="00D63A26" w:rsidP="00C7432E">
      <w:pPr>
        <w:spacing w:line="720" w:lineRule="auto"/>
        <w:rPr>
          <w:rFonts w:asciiTheme="minorEastAsia" w:eastAsiaTheme="minorEastAsia" w:hAnsiTheme="minorEastAsia"/>
          <w:szCs w:val="21"/>
        </w:rPr>
      </w:pPr>
    </w:p>
    <w:p w14:paraId="7DDC287B" w14:textId="77777777" w:rsidR="00D63A26" w:rsidRPr="00002F20" w:rsidRDefault="00D63A26" w:rsidP="00D63A26">
      <w:pPr>
        <w:rPr>
          <w:rFonts w:asciiTheme="minorEastAsia" w:eastAsiaTheme="minorEastAsia" w:hAnsiTheme="minorEastAsia"/>
          <w:szCs w:val="21"/>
        </w:rPr>
      </w:pPr>
    </w:p>
    <w:p w14:paraId="0209F6BD" w14:textId="77777777" w:rsidR="00D63A26" w:rsidRPr="00002F20" w:rsidRDefault="00D63A26" w:rsidP="00D63A26">
      <w:pPr>
        <w:rPr>
          <w:rFonts w:asciiTheme="minorEastAsia" w:eastAsiaTheme="minorEastAsia" w:hAnsiTheme="minorEastAsia"/>
          <w:szCs w:val="21"/>
        </w:rPr>
      </w:pPr>
    </w:p>
    <w:p w14:paraId="534B7478" w14:textId="77777777" w:rsidR="00D63A26" w:rsidRPr="00002F20" w:rsidRDefault="00D63A26" w:rsidP="00D63A26">
      <w:pPr>
        <w:rPr>
          <w:rFonts w:asciiTheme="minorEastAsia" w:eastAsiaTheme="minorEastAsia" w:hAnsiTheme="minorEastAsia"/>
          <w:szCs w:val="21"/>
        </w:rPr>
      </w:pPr>
    </w:p>
    <w:p w14:paraId="10C00833" w14:textId="77777777" w:rsidR="00D63A26" w:rsidRPr="00002F20" w:rsidRDefault="00D63A26" w:rsidP="00D63A26">
      <w:pPr>
        <w:rPr>
          <w:rFonts w:asciiTheme="minorEastAsia" w:eastAsiaTheme="minorEastAsia" w:hAnsiTheme="minorEastAsia"/>
          <w:szCs w:val="21"/>
        </w:rPr>
      </w:pPr>
    </w:p>
    <w:p w14:paraId="32074686" w14:textId="77777777" w:rsidR="00D63A26" w:rsidRPr="00002F20" w:rsidRDefault="00D63A26" w:rsidP="00D63A26">
      <w:pPr>
        <w:rPr>
          <w:rFonts w:asciiTheme="minorEastAsia" w:eastAsiaTheme="minorEastAsia" w:hAnsiTheme="minorEastAsia"/>
          <w:szCs w:val="21"/>
        </w:rPr>
      </w:pPr>
    </w:p>
    <w:p w14:paraId="5C294CC8" w14:textId="77777777" w:rsidR="00D63A26" w:rsidRPr="00002F20" w:rsidRDefault="00D63A26" w:rsidP="00D63A26">
      <w:pPr>
        <w:rPr>
          <w:rFonts w:asciiTheme="minorEastAsia" w:eastAsiaTheme="minorEastAsia" w:hAnsiTheme="minorEastAsia"/>
          <w:szCs w:val="21"/>
        </w:rPr>
      </w:pPr>
    </w:p>
    <w:p w14:paraId="37738726" w14:textId="77777777" w:rsidR="00D63A26" w:rsidRPr="00002F20" w:rsidRDefault="00D63A26" w:rsidP="00D63A26">
      <w:pPr>
        <w:rPr>
          <w:rFonts w:asciiTheme="minorEastAsia" w:eastAsiaTheme="minorEastAsia" w:hAnsiTheme="minorEastAsia"/>
          <w:szCs w:val="21"/>
        </w:rPr>
      </w:pPr>
    </w:p>
    <w:p w14:paraId="66148542" w14:textId="77777777" w:rsidR="00D63A26" w:rsidRPr="00002F20" w:rsidRDefault="00D63A26" w:rsidP="00D63A26">
      <w:pPr>
        <w:rPr>
          <w:rFonts w:asciiTheme="minorEastAsia" w:eastAsiaTheme="minorEastAsia" w:hAnsiTheme="minorEastAsia"/>
          <w:szCs w:val="21"/>
        </w:rPr>
      </w:pPr>
    </w:p>
    <w:p w14:paraId="1FCA2FF1" w14:textId="77777777" w:rsidR="00C7432E" w:rsidRPr="00002F20" w:rsidRDefault="001E7A6B" w:rsidP="001E7A6B">
      <w:pPr>
        <w:pStyle w:val="2"/>
        <w:numPr>
          <w:ilvl w:val="0"/>
          <w:numId w:val="0"/>
        </w:numPr>
        <w:jc w:val="left"/>
        <w:rPr>
          <w:rFonts w:asciiTheme="minorEastAsia" w:eastAsiaTheme="minorEastAsia" w:hAnsiTheme="minorEastAsia"/>
          <w:sz w:val="21"/>
          <w:szCs w:val="21"/>
        </w:rPr>
      </w:pPr>
      <w:bookmarkStart w:id="36" w:name="_Toc101459648"/>
      <w:r w:rsidRPr="00002F20">
        <w:rPr>
          <w:rFonts w:asciiTheme="minorEastAsia" w:eastAsiaTheme="minorEastAsia" w:hAnsiTheme="minorEastAsia" w:hint="eastAsia"/>
          <w:sz w:val="21"/>
          <w:szCs w:val="21"/>
        </w:rPr>
        <w:lastRenderedPageBreak/>
        <w:t>附件十</w:t>
      </w:r>
      <w:bookmarkEnd w:id="36"/>
      <w:r w:rsidRPr="00002F20">
        <w:rPr>
          <w:rFonts w:asciiTheme="minorEastAsia" w:eastAsiaTheme="minorEastAsia" w:hAnsiTheme="minorEastAsia" w:hint="eastAsia"/>
          <w:sz w:val="21"/>
          <w:szCs w:val="21"/>
        </w:rPr>
        <w:t xml:space="preserve"> </w:t>
      </w:r>
      <w:r w:rsidRPr="00002F20">
        <w:rPr>
          <w:rFonts w:asciiTheme="minorEastAsia" w:eastAsiaTheme="minorEastAsia" w:hAnsiTheme="minorEastAsia"/>
          <w:sz w:val="21"/>
          <w:szCs w:val="21"/>
        </w:rPr>
        <w:t xml:space="preserve">              </w:t>
      </w:r>
    </w:p>
    <w:p w14:paraId="4E1D0350" w14:textId="15CAB3C4" w:rsidR="001E7A6B" w:rsidRPr="00002F20" w:rsidRDefault="001E7A6B" w:rsidP="00C7432E">
      <w:pPr>
        <w:pStyle w:val="2"/>
        <w:numPr>
          <w:ilvl w:val="0"/>
          <w:numId w:val="0"/>
        </w:numPr>
        <w:jc w:val="center"/>
        <w:rPr>
          <w:rFonts w:asciiTheme="minorEastAsia" w:eastAsiaTheme="minorEastAsia" w:hAnsiTheme="minorEastAsia"/>
          <w:sz w:val="28"/>
          <w:szCs w:val="28"/>
        </w:rPr>
      </w:pPr>
      <w:bookmarkStart w:id="37" w:name="_Toc101459649"/>
      <w:r w:rsidRPr="00002F20">
        <w:rPr>
          <w:rFonts w:asciiTheme="minorEastAsia" w:eastAsiaTheme="minorEastAsia" w:hAnsiTheme="minorEastAsia" w:hint="eastAsia"/>
          <w:sz w:val="28"/>
          <w:szCs w:val="28"/>
        </w:rPr>
        <w:t>拟委任的主要人员汇总表</w:t>
      </w:r>
      <w:bookmarkEnd w:id="37"/>
    </w:p>
    <w:p w14:paraId="10FD1001" w14:textId="77777777" w:rsidR="001E7A6B" w:rsidRPr="00002F20" w:rsidRDefault="001E7A6B" w:rsidP="001E7A6B"/>
    <w:tbl>
      <w:tblPr>
        <w:tblW w:w="0" w:type="auto"/>
        <w:jc w:val="center"/>
        <w:tblLayout w:type="fixed"/>
        <w:tblCellMar>
          <w:left w:w="0" w:type="dxa"/>
          <w:right w:w="0" w:type="dxa"/>
        </w:tblCellMar>
        <w:tblLook w:val="0000" w:firstRow="0" w:lastRow="0" w:firstColumn="0" w:lastColumn="0" w:noHBand="0" w:noVBand="0"/>
      </w:tblPr>
      <w:tblGrid>
        <w:gridCol w:w="709"/>
        <w:gridCol w:w="1559"/>
        <w:gridCol w:w="1134"/>
        <w:gridCol w:w="992"/>
        <w:gridCol w:w="1134"/>
        <w:gridCol w:w="1697"/>
        <w:gridCol w:w="896"/>
        <w:gridCol w:w="1802"/>
      </w:tblGrid>
      <w:tr w:rsidR="001E7A6B" w:rsidRPr="00002F20" w14:paraId="0BFE8B1D" w14:textId="77777777" w:rsidTr="00C7432E">
        <w:trPr>
          <w:trHeight w:hRule="exact" w:val="288"/>
          <w:jc w:val="center"/>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4A14FB04" w14:textId="77777777" w:rsidR="001E7A6B" w:rsidRPr="00002F20" w:rsidRDefault="001E7A6B" w:rsidP="001E7A6B">
            <w:pPr>
              <w:autoSpaceDE w:val="0"/>
              <w:autoSpaceDN w:val="0"/>
              <w:spacing w:line="240" w:lineRule="auto"/>
              <w:jc w:val="center"/>
              <w:rPr>
                <w:rFonts w:ascii="宋体" w:hAnsi="宋体" w:cs="宋体"/>
                <w:sz w:val="22"/>
                <w:szCs w:val="18"/>
              </w:rPr>
            </w:pPr>
            <w:r w:rsidRPr="00002F20">
              <w:rPr>
                <w:rFonts w:ascii="宋体" w:hAnsi="宋体" w:cs="宋体" w:hint="eastAsia"/>
                <w:sz w:val="22"/>
                <w:szCs w:val="18"/>
              </w:rPr>
              <w:t>序号</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14:paraId="21EEA8F7" w14:textId="77777777" w:rsidR="001E7A6B" w:rsidRPr="00002F20" w:rsidRDefault="001E7A6B" w:rsidP="001E7A6B">
            <w:pPr>
              <w:autoSpaceDE w:val="0"/>
              <w:autoSpaceDN w:val="0"/>
              <w:spacing w:line="240" w:lineRule="auto"/>
              <w:jc w:val="center"/>
              <w:rPr>
                <w:rFonts w:ascii="宋体" w:hAnsi="宋体" w:cs="宋体"/>
                <w:sz w:val="22"/>
                <w:szCs w:val="18"/>
              </w:rPr>
            </w:pPr>
            <w:r w:rsidRPr="00002F20">
              <w:rPr>
                <w:rFonts w:ascii="宋体" w:hAnsi="宋体" w:cs="宋体" w:hint="eastAsia"/>
                <w:sz w:val="22"/>
                <w:szCs w:val="18"/>
              </w:rPr>
              <w:t>本项</w:t>
            </w:r>
            <w:r w:rsidRPr="00002F20">
              <w:rPr>
                <w:rFonts w:ascii="宋体" w:hAnsi="宋体" w:cs="宋体" w:hint="eastAsia"/>
                <w:spacing w:val="-2"/>
                <w:sz w:val="22"/>
                <w:szCs w:val="18"/>
              </w:rPr>
              <w:t>目</w:t>
            </w:r>
            <w:r w:rsidRPr="00002F20">
              <w:rPr>
                <w:rFonts w:ascii="宋体" w:hAnsi="宋体" w:cs="宋体" w:hint="eastAsia"/>
                <w:sz w:val="22"/>
                <w:szCs w:val="18"/>
              </w:rPr>
              <w:t>任职</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5BD4BD68" w14:textId="77777777" w:rsidR="001E7A6B" w:rsidRPr="00002F20" w:rsidRDefault="001E7A6B" w:rsidP="001E7A6B">
            <w:pPr>
              <w:autoSpaceDE w:val="0"/>
              <w:autoSpaceDN w:val="0"/>
              <w:spacing w:line="240" w:lineRule="auto"/>
              <w:jc w:val="center"/>
              <w:rPr>
                <w:rFonts w:ascii="宋体" w:hAnsi="宋体" w:cs="宋体"/>
                <w:sz w:val="22"/>
                <w:szCs w:val="18"/>
              </w:rPr>
            </w:pPr>
            <w:r w:rsidRPr="00002F20">
              <w:rPr>
                <w:rFonts w:ascii="宋体" w:hAnsi="宋体" w:cs="宋体" w:hint="eastAsia"/>
                <w:sz w:val="22"/>
                <w:szCs w:val="18"/>
              </w:rPr>
              <w:t>姓名</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0B732908" w14:textId="77777777" w:rsidR="001E7A6B" w:rsidRPr="00002F20" w:rsidRDefault="001E7A6B" w:rsidP="001E7A6B">
            <w:pPr>
              <w:autoSpaceDE w:val="0"/>
              <w:autoSpaceDN w:val="0"/>
              <w:spacing w:line="240" w:lineRule="auto"/>
              <w:jc w:val="center"/>
              <w:rPr>
                <w:rFonts w:ascii="宋体" w:hAnsi="宋体" w:cs="宋体"/>
                <w:sz w:val="22"/>
                <w:szCs w:val="18"/>
              </w:rPr>
            </w:pPr>
            <w:r w:rsidRPr="00002F20">
              <w:rPr>
                <w:rFonts w:ascii="宋体" w:hAnsi="宋体" w:cs="宋体" w:hint="eastAsia"/>
                <w:sz w:val="22"/>
                <w:szCs w:val="18"/>
              </w:rPr>
              <w:t>职 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5BF9E11C" w14:textId="77777777" w:rsidR="001E7A6B" w:rsidRPr="00002F20" w:rsidRDefault="001E7A6B" w:rsidP="001E7A6B">
            <w:pPr>
              <w:autoSpaceDE w:val="0"/>
              <w:autoSpaceDN w:val="0"/>
              <w:spacing w:line="240" w:lineRule="auto"/>
              <w:jc w:val="center"/>
              <w:rPr>
                <w:rFonts w:ascii="宋体" w:hAnsi="宋体" w:cs="宋体"/>
                <w:sz w:val="22"/>
                <w:szCs w:val="18"/>
              </w:rPr>
            </w:pPr>
            <w:r w:rsidRPr="00002F20">
              <w:rPr>
                <w:rFonts w:ascii="宋体" w:hAnsi="宋体" w:cs="宋体" w:hint="eastAsia"/>
                <w:sz w:val="22"/>
                <w:szCs w:val="18"/>
              </w:rPr>
              <w:t>专 业</w:t>
            </w:r>
          </w:p>
        </w:tc>
        <w:tc>
          <w:tcPr>
            <w:tcW w:w="4395" w:type="dxa"/>
            <w:gridSpan w:val="3"/>
            <w:tcBorders>
              <w:top w:val="single" w:sz="4" w:space="0" w:color="000000"/>
              <w:left w:val="single" w:sz="4" w:space="0" w:color="000000"/>
              <w:bottom w:val="single" w:sz="4" w:space="0" w:color="000000"/>
              <w:right w:val="single" w:sz="4" w:space="0" w:color="000000"/>
            </w:tcBorders>
            <w:vAlign w:val="center"/>
          </w:tcPr>
          <w:p w14:paraId="1C3DDAC5" w14:textId="77777777" w:rsidR="001E7A6B" w:rsidRPr="00002F20" w:rsidRDefault="001E7A6B" w:rsidP="00B5371B">
            <w:pPr>
              <w:autoSpaceDE w:val="0"/>
              <w:autoSpaceDN w:val="0"/>
              <w:spacing w:line="360" w:lineRule="auto"/>
              <w:jc w:val="center"/>
              <w:rPr>
                <w:rFonts w:ascii="宋体" w:hAnsi="宋体" w:cs="宋体"/>
                <w:sz w:val="22"/>
                <w:szCs w:val="18"/>
              </w:rPr>
            </w:pPr>
            <w:r w:rsidRPr="00002F20">
              <w:rPr>
                <w:rFonts w:ascii="宋体" w:hAnsi="宋体" w:cs="宋体" w:hint="eastAsia"/>
                <w:sz w:val="22"/>
                <w:szCs w:val="18"/>
              </w:rPr>
              <w:t>执业</w:t>
            </w:r>
            <w:r w:rsidRPr="00002F20">
              <w:rPr>
                <w:rFonts w:ascii="宋体" w:hAnsi="宋体" w:cs="宋体" w:hint="eastAsia"/>
                <w:spacing w:val="-2"/>
                <w:sz w:val="22"/>
                <w:szCs w:val="18"/>
              </w:rPr>
              <w:t>或</w:t>
            </w:r>
            <w:r w:rsidRPr="00002F20">
              <w:rPr>
                <w:rFonts w:ascii="宋体" w:hAnsi="宋体" w:cs="宋体" w:hint="eastAsia"/>
                <w:sz w:val="22"/>
                <w:szCs w:val="18"/>
              </w:rPr>
              <w:t>职</w:t>
            </w:r>
            <w:r w:rsidRPr="00002F20">
              <w:rPr>
                <w:rFonts w:ascii="宋体" w:hAnsi="宋体" w:cs="宋体" w:hint="eastAsia"/>
                <w:spacing w:val="-2"/>
                <w:sz w:val="22"/>
                <w:szCs w:val="18"/>
              </w:rPr>
              <w:t>业</w:t>
            </w:r>
            <w:r w:rsidRPr="00002F20">
              <w:rPr>
                <w:rFonts w:ascii="宋体" w:hAnsi="宋体" w:cs="宋体" w:hint="eastAsia"/>
                <w:sz w:val="22"/>
                <w:szCs w:val="18"/>
              </w:rPr>
              <w:t>资</w:t>
            </w:r>
            <w:r w:rsidRPr="00002F20">
              <w:rPr>
                <w:rFonts w:ascii="宋体" w:hAnsi="宋体" w:cs="宋体" w:hint="eastAsia"/>
                <w:spacing w:val="-2"/>
                <w:sz w:val="22"/>
                <w:szCs w:val="18"/>
              </w:rPr>
              <w:t>格</w:t>
            </w:r>
            <w:r w:rsidRPr="00002F20">
              <w:rPr>
                <w:rFonts w:ascii="宋体" w:hAnsi="宋体" w:cs="宋体" w:hint="eastAsia"/>
                <w:sz w:val="22"/>
                <w:szCs w:val="18"/>
              </w:rPr>
              <w:t>证明</w:t>
            </w:r>
          </w:p>
        </w:tc>
      </w:tr>
      <w:tr w:rsidR="001E7A6B" w:rsidRPr="00002F20" w14:paraId="6119FC85" w14:textId="77777777" w:rsidTr="00C7432E">
        <w:trPr>
          <w:trHeight w:hRule="exact" w:val="293"/>
          <w:jc w:val="center"/>
        </w:trPr>
        <w:tc>
          <w:tcPr>
            <w:tcW w:w="709" w:type="dxa"/>
            <w:vMerge/>
            <w:tcBorders>
              <w:top w:val="single" w:sz="4" w:space="0" w:color="000000"/>
              <w:left w:val="single" w:sz="4" w:space="0" w:color="000000"/>
              <w:bottom w:val="single" w:sz="4" w:space="0" w:color="000000"/>
              <w:right w:val="single" w:sz="4" w:space="0" w:color="000000"/>
            </w:tcBorders>
            <w:vAlign w:val="center"/>
          </w:tcPr>
          <w:p w14:paraId="3F2B9F51" w14:textId="77777777" w:rsidR="001E7A6B" w:rsidRPr="00002F20" w:rsidRDefault="001E7A6B" w:rsidP="00B5371B">
            <w:pPr>
              <w:autoSpaceDE w:val="0"/>
              <w:autoSpaceDN w:val="0"/>
              <w:spacing w:line="360" w:lineRule="auto"/>
              <w:jc w:val="center"/>
              <w:rPr>
                <w:rFonts w:ascii="宋体" w:hAnsi="宋体" w:cs="宋体"/>
                <w:sz w:val="22"/>
                <w:szCs w:val="18"/>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14:paraId="078BC0B8" w14:textId="77777777" w:rsidR="001E7A6B" w:rsidRPr="00002F20" w:rsidRDefault="001E7A6B" w:rsidP="00B5371B">
            <w:pPr>
              <w:autoSpaceDE w:val="0"/>
              <w:autoSpaceDN w:val="0"/>
              <w:spacing w:line="360" w:lineRule="auto"/>
              <w:jc w:val="center"/>
              <w:rPr>
                <w:rFonts w:ascii="宋体" w:hAnsi="宋体" w:cs="宋体"/>
                <w:sz w:val="22"/>
                <w:szCs w:val="18"/>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76D019A" w14:textId="77777777" w:rsidR="001E7A6B" w:rsidRPr="00002F20" w:rsidRDefault="001E7A6B" w:rsidP="00B5371B">
            <w:pPr>
              <w:autoSpaceDE w:val="0"/>
              <w:autoSpaceDN w:val="0"/>
              <w:spacing w:line="360" w:lineRule="auto"/>
              <w:jc w:val="center"/>
              <w:rPr>
                <w:rFonts w:ascii="宋体" w:hAnsi="宋体" w:cs="宋体"/>
                <w:sz w:val="22"/>
                <w:szCs w:val="18"/>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4BE3319C" w14:textId="77777777" w:rsidR="001E7A6B" w:rsidRPr="00002F20" w:rsidRDefault="001E7A6B" w:rsidP="00B5371B">
            <w:pPr>
              <w:autoSpaceDE w:val="0"/>
              <w:autoSpaceDN w:val="0"/>
              <w:spacing w:line="360" w:lineRule="auto"/>
              <w:jc w:val="center"/>
              <w:rPr>
                <w:rFonts w:ascii="宋体" w:hAnsi="宋体" w:cs="宋体"/>
                <w:sz w:val="22"/>
                <w:szCs w:val="18"/>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5F2FE25" w14:textId="77777777" w:rsidR="001E7A6B" w:rsidRPr="00002F20" w:rsidRDefault="001E7A6B" w:rsidP="00B5371B">
            <w:pPr>
              <w:autoSpaceDE w:val="0"/>
              <w:autoSpaceDN w:val="0"/>
              <w:spacing w:line="360" w:lineRule="auto"/>
              <w:jc w:val="center"/>
              <w:rPr>
                <w:rFonts w:ascii="宋体" w:hAnsi="宋体" w:cs="宋体"/>
                <w:sz w:val="22"/>
                <w:szCs w:val="18"/>
              </w:rPr>
            </w:pPr>
          </w:p>
        </w:tc>
        <w:tc>
          <w:tcPr>
            <w:tcW w:w="1697" w:type="dxa"/>
            <w:tcBorders>
              <w:top w:val="single" w:sz="4" w:space="0" w:color="000000"/>
              <w:left w:val="single" w:sz="4" w:space="0" w:color="000000"/>
              <w:bottom w:val="single" w:sz="4" w:space="0" w:color="000000"/>
              <w:right w:val="single" w:sz="4" w:space="0" w:color="000000"/>
            </w:tcBorders>
            <w:vAlign w:val="center"/>
          </w:tcPr>
          <w:p w14:paraId="360CAE6E" w14:textId="77777777" w:rsidR="001E7A6B" w:rsidRPr="00002F20" w:rsidRDefault="001E7A6B" w:rsidP="00B5371B">
            <w:pPr>
              <w:autoSpaceDE w:val="0"/>
              <w:autoSpaceDN w:val="0"/>
              <w:spacing w:line="360" w:lineRule="auto"/>
              <w:jc w:val="center"/>
              <w:rPr>
                <w:rFonts w:ascii="宋体" w:hAnsi="宋体" w:cs="宋体"/>
                <w:sz w:val="22"/>
                <w:szCs w:val="18"/>
              </w:rPr>
            </w:pPr>
            <w:r w:rsidRPr="00002F20">
              <w:rPr>
                <w:rFonts w:ascii="宋体" w:hAnsi="宋体" w:cs="宋体" w:hint="eastAsia"/>
                <w:sz w:val="22"/>
                <w:szCs w:val="18"/>
              </w:rPr>
              <w:t>证书</w:t>
            </w:r>
            <w:r w:rsidRPr="00002F20">
              <w:rPr>
                <w:rFonts w:ascii="宋体" w:hAnsi="宋体" w:cs="宋体" w:hint="eastAsia"/>
                <w:spacing w:val="-2"/>
                <w:sz w:val="22"/>
                <w:szCs w:val="18"/>
              </w:rPr>
              <w:t>名</w:t>
            </w:r>
            <w:r w:rsidRPr="00002F20">
              <w:rPr>
                <w:rFonts w:ascii="宋体" w:hAnsi="宋体" w:cs="宋体" w:hint="eastAsia"/>
                <w:sz w:val="22"/>
                <w:szCs w:val="18"/>
              </w:rPr>
              <w:t>称</w:t>
            </w:r>
          </w:p>
        </w:tc>
        <w:tc>
          <w:tcPr>
            <w:tcW w:w="896" w:type="dxa"/>
            <w:tcBorders>
              <w:top w:val="single" w:sz="4" w:space="0" w:color="000000"/>
              <w:left w:val="single" w:sz="4" w:space="0" w:color="000000"/>
              <w:bottom w:val="single" w:sz="4" w:space="0" w:color="000000"/>
              <w:right w:val="single" w:sz="4" w:space="0" w:color="000000"/>
            </w:tcBorders>
            <w:vAlign w:val="center"/>
          </w:tcPr>
          <w:p w14:paraId="1F8C7566" w14:textId="77777777" w:rsidR="001E7A6B" w:rsidRPr="00002F20" w:rsidRDefault="001E7A6B" w:rsidP="00B5371B">
            <w:pPr>
              <w:autoSpaceDE w:val="0"/>
              <w:autoSpaceDN w:val="0"/>
              <w:spacing w:line="360" w:lineRule="auto"/>
              <w:jc w:val="center"/>
              <w:rPr>
                <w:rFonts w:ascii="宋体" w:hAnsi="宋体" w:cs="宋体"/>
                <w:sz w:val="22"/>
                <w:szCs w:val="18"/>
              </w:rPr>
            </w:pPr>
            <w:r w:rsidRPr="00002F20">
              <w:rPr>
                <w:rFonts w:ascii="宋体" w:hAnsi="宋体" w:cs="宋体" w:hint="eastAsia"/>
                <w:sz w:val="22"/>
                <w:szCs w:val="18"/>
              </w:rPr>
              <w:t>级别</w:t>
            </w:r>
          </w:p>
        </w:tc>
        <w:tc>
          <w:tcPr>
            <w:tcW w:w="1802" w:type="dxa"/>
            <w:tcBorders>
              <w:top w:val="single" w:sz="4" w:space="0" w:color="000000"/>
              <w:left w:val="single" w:sz="4" w:space="0" w:color="000000"/>
              <w:bottom w:val="single" w:sz="4" w:space="0" w:color="000000"/>
              <w:right w:val="single" w:sz="4" w:space="0" w:color="000000"/>
            </w:tcBorders>
            <w:vAlign w:val="center"/>
          </w:tcPr>
          <w:p w14:paraId="6A808FD0" w14:textId="77777777" w:rsidR="001E7A6B" w:rsidRPr="00002F20" w:rsidRDefault="001E7A6B" w:rsidP="00B5371B">
            <w:pPr>
              <w:autoSpaceDE w:val="0"/>
              <w:autoSpaceDN w:val="0"/>
              <w:spacing w:line="360" w:lineRule="auto"/>
              <w:jc w:val="center"/>
              <w:rPr>
                <w:rFonts w:ascii="宋体" w:hAnsi="宋体" w:cs="宋体"/>
                <w:sz w:val="22"/>
                <w:szCs w:val="18"/>
              </w:rPr>
            </w:pPr>
            <w:r w:rsidRPr="00002F20">
              <w:rPr>
                <w:rFonts w:ascii="宋体" w:hAnsi="宋体" w:cs="宋体" w:hint="eastAsia"/>
                <w:sz w:val="22"/>
                <w:szCs w:val="18"/>
              </w:rPr>
              <w:t>证号</w:t>
            </w:r>
          </w:p>
        </w:tc>
      </w:tr>
      <w:tr w:rsidR="001E7A6B" w:rsidRPr="00002F20" w14:paraId="202FB51E" w14:textId="77777777" w:rsidTr="00C7432E">
        <w:trPr>
          <w:trHeight w:hRule="exact" w:val="449"/>
          <w:jc w:val="center"/>
        </w:trPr>
        <w:tc>
          <w:tcPr>
            <w:tcW w:w="709" w:type="dxa"/>
            <w:tcBorders>
              <w:top w:val="single" w:sz="4" w:space="0" w:color="000000"/>
              <w:left w:val="single" w:sz="4" w:space="0" w:color="000000"/>
              <w:bottom w:val="single" w:sz="4" w:space="0" w:color="000000"/>
              <w:right w:val="single" w:sz="4" w:space="0" w:color="000000"/>
            </w:tcBorders>
          </w:tcPr>
          <w:p w14:paraId="3CF971FA" w14:textId="77777777" w:rsidR="001E7A6B" w:rsidRPr="00002F20" w:rsidRDefault="001E7A6B" w:rsidP="00B5371B">
            <w:pPr>
              <w:autoSpaceDE w:val="0"/>
              <w:autoSpaceDN w:val="0"/>
              <w:spacing w:line="360" w:lineRule="auto"/>
              <w:jc w:val="center"/>
              <w:rPr>
                <w:rFonts w:ascii="宋体" w:hAnsi="宋体" w:cs="宋体"/>
                <w:sz w:val="22"/>
                <w:szCs w:val="18"/>
              </w:rPr>
            </w:pPr>
            <w:r w:rsidRPr="00002F20">
              <w:rPr>
                <w:rFonts w:ascii="宋体" w:hAnsi="宋体" w:cs="宋体" w:hint="eastAsia"/>
                <w:sz w:val="22"/>
                <w:szCs w:val="18"/>
              </w:rPr>
              <w:t>1</w:t>
            </w:r>
          </w:p>
        </w:tc>
        <w:tc>
          <w:tcPr>
            <w:tcW w:w="1559" w:type="dxa"/>
            <w:tcBorders>
              <w:top w:val="single" w:sz="4" w:space="0" w:color="000000"/>
              <w:left w:val="single" w:sz="4" w:space="0" w:color="000000"/>
              <w:bottom w:val="single" w:sz="4" w:space="0" w:color="000000"/>
              <w:right w:val="single" w:sz="4" w:space="0" w:color="000000"/>
            </w:tcBorders>
          </w:tcPr>
          <w:p w14:paraId="489660BB"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4C09C8C3"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992" w:type="dxa"/>
            <w:tcBorders>
              <w:top w:val="single" w:sz="4" w:space="0" w:color="000000"/>
              <w:left w:val="single" w:sz="4" w:space="0" w:color="000000"/>
              <w:bottom w:val="single" w:sz="4" w:space="0" w:color="000000"/>
              <w:right w:val="single" w:sz="4" w:space="0" w:color="000000"/>
            </w:tcBorders>
          </w:tcPr>
          <w:p w14:paraId="2E67D115"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5FCCF036"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697" w:type="dxa"/>
            <w:tcBorders>
              <w:top w:val="single" w:sz="4" w:space="0" w:color="000000"/>
              <w:left w:val="single" w:sz="4" w:space="0" w:color="000000"/>
              <w:bottom w:val="single" w:sz="4" w:space="0" w:color="000000"/>
              <w:right w:val="single" w:sz="4" w:space="0" w:color="000000"/>
            </w:tcBorders>
          </w:tcPr>
          <w:p w14:paraId="542842CC"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896" w:type="dxa"/>
            <w:tcBorders>
              <w:top w:val="single" w:sz="4" w:space="0" w:color="000000"/>
              <w:left w:val="single" w:sz="4" w:space="0" w:color="000000"/>
              <w:bottom w:val="single" w:sz="4" w:space="0" w:color="000000"/>
              <w:right w:val="single" w:sz="4" w:space="0" w:color="000000"/>
            </w:tcBorders>
          </w:tcPr>
          <w:p w14:paraId="27977DA1"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802" w:type="dxa"/>
            <w:tcBorders>
              <w:top w:val="single" w:sz="4" w:space="0" w:color="000000"/>
              <w:left w:val="single" w:sz="4" w:space="0" w:color="000000"/>
              <w:bottom w:val="single" w:sz="4" w:space="0" w:color="000000"/>
              <w:right w:val="single" w:sz="4" w:space="0" w:color="000000"/>
            </w:tcBorders>
          </w:tcPr>
          <w:p w14:paraId="79BB4414" w14:textId="77777777" w:rsidR="001E7A6B" w:rsidRPr="00002F20" w:rsidRDefault="001E7A6B" w:rsidP="00B5371B">
            <w:pPr>
              <w:autoSpaceDE w:val="0"/>
              <w:autoSpaceDN w:val="0"/>
              <w:spacing w:line="360" w:lineRule="auto"/>
              <w:jc w:val="left"/>
              <w:rPr>
                <w:rFonts w:ascii="宋体" w:hAnsi="宋体" w:cs="宋体"/>
                <w:sz w:val="22"/>
                <w:szCs w:val="18"/>
              </w:rPr>
            </w:pPr>
          </w:p>
        </w:tc>
      </w:tr>
      <w:tr w:rsidR="001E7A6B" w:rsidRPr="00002F20" w14:paraId="7AA25D43" w14:textId="77777777" w:rsidTr="00C7432E">
        <w:trPr>
          <w:trHeight w:hRule="exact" w:val="452"/>
          <w:jc w:val="center"/>
        </w:trPr>
        <w:tc>
          <w:tcPr>
            <w:tcW w:w="709" w:type="dxa"/>
            <w:tcBorders>
              <w:top w:val="single" w:sz="4" w:space="0" w:color="000000"/>
              <w:left w:val="single" w:sz="4" w:space="0" w:color="000000"/>
              <w:bottom w:val="single" w:sz="4" w:space="0" w:color="000000"/>
              <w:right w:val="single" w:sz="4" w:space="0" w:color="000000"/>
            </w:tcBorders>
          </w:tcPr>
          <w:p w14:paraId="6144117E" w14:textId="77777777" w:rsidR="001E7A6B" w:rsidRPr="00002F20" w:rsidRDefault="001E7A6B" w:rsidP="00B5371B">
            <w:pPr>
              <w:autoSpaceDE w:val="0"/>
              <w:autoSpaceDN w:val="0"/>
              <w:spacing w:line="360" w:lineRule="auto"/>
              <w:jc w:val="center"/>
              <w:rPr>
                <w:rFonts w:ascii="宋体" w:hAnsi="宋体" w:cs="宋体"/>
                <w:sz w:val="22"/>
                <w:szCs w:val="18"/>
              </w:rPr>
            </w:pPr>
            <w:r w:rsidRPr="00002F20">
              <w:rPr>
                <w:rFonts w:ascii="宋体" w:hAnsi="宋体" w:cs="宋体" w:hint="eastAsia"/>
                <w:sz w:val="22"/>
                <w:szCs w:val="18"/>
              </w:rPr>
              <w:t>2</w:t>
            </w:r>
          </w:p>
        </w:tc>
        <w:tc>
          <w:tcPr>
            <w:tcW w:w="1559" w:type="dxa"/>
            <w:tcBorders>
              <w:top w:val="single" w:sz="4" w:space="0" w:color="000000"/>
              <w:left w:val="single" w:sz="4" w:space="0" w:color="000000"/>
              <w:bottom w:val="single" w:sz="4" w:space="0" w:color="000000"/>
              <w:right w:val="single" w:sz="4" w:space="0" w:color="000000"/>
            </w:tcBorders>
          </w:tcPr>
          <w:p w14:paraId="0B600790"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7E0ECB4B"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992" w:type="dxa"/>
            <w:tcBorders>
              <w:top w:val="single" w:sz="4" w:space="0" w:color="000000"/>
              <w:left w:val="single" w:sz="4" w:space="0" w:color="000000"/>
              <w:bottom w:val="single" w:sz="4" w:space="0" w:color="000000"/>
              <w:right w:val="single" w:sz="4" w:space="0" w:color="000000"/>
            </w:tcBorders>
          </w:tcPr>
          <w:p w14:paraId="1899EDFD"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644BD28F"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697" w:type="dxa"/>
            <w:tcBorders>
              <w:top w:val="single" w:sz="4" w:space="0" w:color="000000"/>
              <w:left w:val="single" w:sz="4" w:space="0" w:color="000000"/>
              <w:bottom w:val="single" w:sz="4" w:space="0" w:color="000000"/>
              <w:right w:val="single" w:sz="4" w:space="0" w:color="000000"/>
            </w:tcBorders>
          </w:tcPr>
          <w:p w14:paraId="4BD99502"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896" w:type="dxa"/>
            <w:tcBorders>
              <w:top w:val="single" w:sz="4" w:space="0" w:color="000000"/>
              <w:left w:val="single" w:sz="4" w:space="0" w:color="000000"/>
              <w:bottom w:val="single" w:sz="4" w:space="0" w:color="000000"/>
              <w:right w:val="single" w:sz="4" w:space="0" w:color="000000"/>
            </w:tcBorders>
          </w:tcPr>
          <w:p w14:paraId="75365E7E"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802" w:type="dxa"/>
            <w:tcBorders>
              <w:top w:val="single" w:sz="4" w:space="0" w:color="000000"/>
              <w:left w:val="single" w:sz="4" w:space="0" w:color="000000"/>
              <w:bottom w:val="single" w:sz="4" w:space="0" w:color="000000"/>
              <w:right w:val="single" w:sz="4" w:space="0" w:color="000000"/>
            </w:tcBorders>
          </w:tcPr>
          <w:p w14:paraId="41D3EFC6" w14:textId="77777777" w:rsidR="001E7A6B" w:rsidRPr="00002F20" w:rsidRDefault="001E7A6B" w:rsidP="00B5371B">
            <w:pPr>
              <w:autoSpaceDE w:val="0"/>
              <w:autoSpaceDN w:val="0"/>
              <w:spacing w:line="360" w:lineRule="auto"/>
              <w:jc w:val="left"/>
              <w:rPr>
                <w:rFonts w:ascii="宋体" w:hAnsi="宋体" w:cs="宋体"/>
                <w:sz w:val="22"/>
                <w:szCs w:val="18"/>
              </w:rPr>
            </w:pPr>
          </w:p>
        </w:tc>
      </w:tr>
      <w:tr w:rsidR="001E7A6B" w:rsidRPr="00002F20" w14:paraId="21395522" w14:textId="77777777" w:rsidTr="00C7432E">
        <w:trPr>
          <w:trHeight w:hRule="exact" w:val="449"/>
          <w:jc w:val="center"/>
        </w:trPr>
        <w:tc>
          <w:tcPr>
            <w:tcW w:w="709" w:type="dxa"/>
            <w:tcBorders>
              <w:top w:val="single" w:sz="4" w:space="0" w:color="000000"/>
              <w:left w:val="single" w:sz="4" w:space="0" w:color="000000"/>
              <w:bottom w:val="single" w:sz="4" w:space="0" w:color="000000"/>
              <w:right w:val="single" w:sz="4" w:space="0" w:color="000000"/>
            </w:tcBorders>
          </w:tcPr>
          <w:p w14:paraId="41E0C77B" w14:textId="77777777" w:rsidR="001E7A6B" w:rsidRPr="00002F20" w:rsidRDefault="001E7A6B" w:rsidP="00B5371B">
            <w:pPr>
              <w:autoSpaceDE w:val="0"/>
              <w:autoSpaceDN w:val="0"/>
              <w:spacing w:line="360" w:lineRule="auto"/>
              <w:jc w:val="center"/>
              <w:rPr>
                <w:rFonts w:ascii="宋体" w:hAnsi="宋体" w:cs="宋体"/>
                <w:sz w:val="22"/>
                <w:szCs w:val="18"/>
              </w:rPr>
            </w:pPr>
            <w:r w:rsidRPr="00002F20">
              <w:rPr>
                <w:rFonts w:ascii="宋体" w:hAnsi="宋体" w:cs="宋体" w:hint="eastAsia"/>
                <w:sz w:val="22"/>
                <w:szCs w:val="18"/>
              </w:rPr>
              <w:t>3</w:t>
            </w:r>
          </w:p>
        </w:tc>
        <w:tc>
          <w:tcPr>
            <w:tcW w:w="1559" w:type="dxa"/>
            <w:tcBorders>
              <w:top w:val="single" w:sz="4" w:space="0" w:color="000000"/>
              <w:left w:val="single" w:sz="4" w:space="0" w:color="000000"/>
              <w:bottom w:val="single" w:sz="4" w:space="0" w:color="000000"/>
              <w:right w:val="single" w:sz="4" w:space="0" w:color="000000"/>
            </w:tcBorders>
          </w:tcPr>
          <w:p w14:paraId="67518223"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3CFA6B5B"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992" w:type="dxa"/>
            <w:tcBorders>
              <w:top w:val="single" w:sz="4" w:space="0" w:color="000000"/>
              <w:left w:val="single" w:sz="4" w:space="0" w:color="000000"/>
              <w:bottom w:val="single" w:sz="4" w:space="0" w:color="000000"/>
              <w:right w:val="single" w:sz="4" w:space="0" w:color="000000"/>
            </w:tcBorders>
          </w:tcPr>
          <w:p w14:paraId="6DF55873"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784F1E2C"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697" w:type="dxa"/>
            <w:tcBorders>
              <w:top w:val="single" w:sz="4" w:space="0" w:color="000000"/>
              <w:left w:val="single" w:sz="4" w:space="0" w:color="000000"/>
              <w:bottom w:val="single" w:sz="4" w:space="0" w:color="000000"/>
              <w:right w:val="single" w:sz="4" w:space="0" w:color="000000"/>
            </w:tcBorders>
          </w:tcPr>
          <w:p w14:paraId="0E457B7E"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896" w:type="dxa"/>
            <w:tcBorders>
              <w:top w:val="single" w:sz="4" w:space="0" w:color="000000"/>
              <w:left w:val="single" w:sz="4" w:space="0" w:color="000000"/>
              <w:bottom w:val="single" w:sz="4" w:space="0" w:color="000000"/>
              <w:right w:val="single" w:sz="4" w:space="0" w:color="000000"/>
            </w:tcBorders>
          </w:tcPr>
          <w:p w14:paraId="1A9F4DD8"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802" w:type="dxa"/>
            <w:tcBorders>
              <w:top w:val="single" w:sz="4" w:space="0" w:color="000000"/>
              <w:left w:val="single" w:sz="4" w:space="0" w:color="000000"/>
              <w:bottom w:val="single" w:sz="4" w:space="0" w:color="000000"/>
              <w:right w:val="single" w:sz="4" w:space="0" w:color="000000"/>
            </w:tcBorders>
          </w:tcPr>
          <w:p w14:paraId="6C7A0C5E" w14:textId="77777777" w:rsidR="001E7A6B" w:rsidRPr="00002F20" w:rsidRDefault="001E7A6B" w:rsidP="00B5371B">
            <w:pPr>
              <w:autoSpaceDE w:val="0"/>
              <w:autoSpaceDN w:val="0"/>
              <w:spacing w:line="360" w:lineRule="auto"/>
              <w:jc w:val="left"/>
              <w:rPr>
                <w:rFonts w:ascii="宋体" w:hAnsi="宋体" w:cs="宋体"/>
                <w:sz w:val="22"/>
                <w:szCs w:val="18"/>
              </w:rPr>
            </w:pPr>
          </w:p>
        </w:tc>
      </w:tr>
      <w:tr w:rsidR="001E7A6B" w:rsidRPr="00002F20" w14:paraId="31F4DEE1" w14:textId="77777777" w:rsidTr="00C7432E">
        <w:trPr>
          <w:trHeight w:hRule="exact" w:val="451"/>
          <w:jc w:val="center"/>
        </w:trPr>
        <w:tc>
          <w:tcPr>
            <w:tcW w:w="709" w:type="dxa"/>
            <w:tcBorders>
              <w:top w:val="single" w:sz="4" w:space="0" w:color="000000"/>
              <w:left w:val="single" w:sz="4" w:space="0" w:color="000000"/>
              <w:bottom w:val="single" w:sz="4" w:space="0" w:color="000000"/>
              <w:right w:val="single" w:sz="4" w:space="0" w:color="000000"/>
            </w:tcBorders>
          </w:tcPr>
          <w:p w14:paraId="2F83AAE1" w14:textId="77777777" w:rsidR="001E7A6B" w:rsidRPr="00002F20" w:rsidRDefault="001E7A6B" w:rsidP="00B5371B">
            <w:pPr>
              <w:autoSpaceDE w:val="0"/>
              <w:autoSpaceDN w:val="0"/>
              <w:spacing w:line="360" w:lineRule="auto"/>
              <w:jc w:val="center"/>
              <w:rPr>
                <w:rFonts w:ascii="宋体" w:hAnsi="宋体" w:cs="宋体"/>
                <w:sz w:val="22"/>
                <w:szCs w:val="18"/>
              </w:rPr>
            </w:pPr>
            <w:r w:rsidRPr="00002F20">
              <w:rPr>
                <w:rFonts w:ascii="宋体" w:hAnsi="宋体" w:cs="宋体" w:hint="eastAsia"/>
                <w:sz w:val="22"/>
                <w:szCs w:val="18"/>
              </w:rPr>
              <w:t>4</w:t>
            </w:r>
          </w:p>
        </w:tc>
        <w:tc>
          <w:tcPr>
            <w:tcW w:w="1559" w:type="dxa"/>
            <w:tcBorders>
              <w:top w:val="single" w:sz="4" w:space="0" w:color="000000"/>
              <w:left w:val="single" w:sz="4" w:space="0" w:color="000000"/>
              <w:bottom w:val="single" w:sz="4" w:space="0" w:color="000000"/>
              <w:right w:val="single" w:sz="4" w:space="0" w:color="000000"/>
            </w:tcBorders>
          </w:tcPr>
          <w:p w14:paraId="693F560C"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3DD5022C"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992" w:type="dxa"/>
            <w:tcBorders>
              <w:top w:val="single" w:sz="4" w:space="0" w:color="000000"/>
              <w:left w:val="single" w:sz="4" w:space="0" w:color="000000"/>
              <w:bottom w:val="single" w:sz="4" w:space="0" w:color="000000"/>
              <w:right w:val="single" w:sz="4" w:space="0" w:color="000000"/>
            </w:tcBorders>
          </w:tcPr>
          <w:p w14:paraId="2FC11678"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1D87D42F"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697" w:type="dxa"/>
            <w:tcBorders>
              <w:top w:val="single" w:sz="4" w:space="0" w:color="000000"/>
              <w:left w:val="single" w:sz="4" w:space="0" w:color="000000"/>
              <w:bottom w:val="single" w:sz="4" w:space="0" w:color="000000"/>
              <w:right w:val="single" w:sz="4" w:space="0" w:color="000000"/>
            </w:tcBorders>
          </w:tcPr>
          <w:p w14:paraId="7EE3D9B3"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896" w:type="dxa"/>
            <w:tcBorders>
              <w:top w:val="single" w:sz="4" w:space="0" w:color="000000"/>
              <w:left w:val="single" w:sz="4" w:space="0" w:color="000000"/>
              <w:bottom w:val="single" w:sz="4" w:space="0" w:color="000000"/>
              <w:right w:val="single" w:sz="4" w:space="0" w:color="000000"/>
            </w:tcBorders>
          </w:tcPr>
          <w:p w14:paraId="0623A4F0"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802" w:type="dxa"/>
            <w:tcBorders>
              <w:top w:val="single" w:sz="4" w:space="0" w:color="000000"/>
              <w:left w:val="single" w:sz="4" w:space="0" w:color="000000"/>
              <w:bottom w:val="single" w:sz="4" w:space="0" w:color="000000"/>
              <w:right w:val="single" w:sz="4" w:space="0" w:color="000000"/>
            </w:tcBorders>
          </w:tcPr>
          <w:p w14:paraId="207B36DF" w14:textId="77777777" w:rsidR="001E7A6B" w:rsidRPr="00002F20" w:rsidRDefault="001E7A6B" w:rsidP="00B5371B">
            <w:pPr>
              <w:autoSpaceDE w:val="0"/>
              <w:autoSpaceDN w:val="0"/>
              <w:spacing w:line="360" w:lineRule="auto"/>
              <w:jc w:val="left"/>
              <w:rPr>
                <w:rFonts w:ascii="宋体" w:hAnsi="宋体" w:cs="宋体"/>
                <w:sz w:val="22"/>
                <w:szCs w:val="18"/>
              </w:rPr>
            </w:pPr>
          </w:p>
        </w:tc>
      </w:tr>
      <w:tr w:rsidR="001E7A6B" w:rsidRPr="00002F20" w14:paraId="7B787008" w14:textId="77777777" w:rsidTr="00C7432E">
        <w:trPr>
          <w:trHeight w:hRule="exact" w:val="449"/>
          <w:jc w:val="center"/>
        </w:trPr>
        <w:tc>
          <w:tcPr>
            <w:tcW w:w="709" w:type="dxa"/>
            <w:tcBorders>
              <w:top w:val="single" w:sz="4" w:space="0" w:color="000000"/>
              <w:left w:val="single" w:sz="4" w:space="0" w:color="000000"/>
              <w:bottom w:val="single" w:sz="4" w:space="0" w:color="000000"/>
              <w:right w:val="single" w:sz="4" w:space="0" w:color="000000"/>
            </w:tcBorders>
          </w:tcPr>
          <w:p w14:paraId="1A173DB9" w14:textId="77777777" w:rsidR="001E7A6B" w:rsidRPr="00002F20" w:rsidRDefault="001E7A6B" w:rsidP="00B5371B">
            <w:pPr>
              <w:autoSpaceDE w:val="0"/>
              <w:autoSpaceDN w:val="0"/>
              <w:spacing w:line="360" w:lineRule="auto"/>
              <w:jc w:val="center"/>
              <w:rPr>
                <w:rFonts w:ascii="宋体" w:hAnsi="宋体" w:cs="宋体"/>
                <w:sz w:val="22"/>
                <w:szCs w:val="18"/>
              </w:rPr>
            </w:pPr>
            <w:r w:rsidRPr="00002F20">
              <w:rPr>
                <w:rFonts w:ascii="宋体" w:hAnsi="宋体" w:cs="宋体" w:hint="eastAsia"/>
                <w:sz w:val="22"/>
                <w:szCs w:val="18"/>
              </w:rPr>
              <w:t>5</w:t>
            </w:r>
          </w:p>
        </w:tc>
        <w:tc>
          <w:tcPr>
            <w:tcW w:w="1559" w:type="dxa"/>
            <w:tcBorders>
              <w:top w:val="single" w:sz="4" w:space="0" w:color="000000"/>
              <w:left w:val="single" w:sz="4" w:space="0" w:color="000000"/>
              <w:bottom w:val="single" w:sz="4" w:space="0" w:color="000000"/>
              <w:right w:val="single" w:sz="4" w:space="0" w:color="000000"/>
            </w:tcBorders>
          </w:tcPr>
          <w:p w14:paraId="08A7AFD6"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24115F1D"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992" w:type="dxa"/>
            <w:tcBorders>
              <w:top w:val="single" w:sz="4" w:space="0" w:color="000000"/>
              <w:left w:val="single" w:sz="4" w:space="0" w:color="000000"/>
              <w:bottom w:val="single" w:sz="4" w:space="0" w:color="000000"/>
              <w:right w:val="single" w:sz="4" w:space="0" w:color="000000"/>
            </w:tcBorders>
          </w:tcPr>
          <w:p w14:paraId="497AA21E"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00AA36CA"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697" w:type="dxa"/>
            <w:tcBorders>
              <w:top w:val="single" w:sz="4" w:space="0" w:color="000000"/>
              <w:left w:val="single" w:sz="4" w:space="0" w:color="000000"/>
              <w:bottom w:val="single" w:sz="4" w:space="0" w:color="000000"/>
              <w:right w:val="single" w:sz="4" w:space="0" w:color="000000"/>
            </w:tcBorders>
          </w:tcPr>
          <w:p w14:paraId="1D04875A"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896" w:type="dxa"/>
            <w:tcBorders>
              <w:top w:val="single" w:sz="4" w:space="0" w:color="000000"/>
              <w:left w:val="single" w:sz="4" w:space="0" w:color="000000"/>
              <w:bottom w:val="single" w:sz="4" w:space="0" w:color="000000"/>
              <w:right w:val="single" w:sz="4" w:space="0" w:color="000000"/>
            </w:tcBorders>
          </w:tcPr>
          <w:p w14:paraId="51C9425D"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802" w:type="dxa"/>
            <w:tcBorders>
              <w:top w:val="single" w:sz="4" w:space="0" w:color="000000"/>
              <w:left w:val="single" w:sz="4" w:space="0" w:color="000000"/>
              <w:bottom w:val="single" w:sz="4" w:space="0" w:color="000000"/>
              <w:right w:val="single" w:sz="4" w:space="0" w:color="000000"/>
            </w:tcBorders>
          </w:tcPr>
          <w:p w14:paraId="3103D7BE" w14:textId="77777777" w:rsidR="001E7A6B" w:rsidRPr="00002F20" w:rsidRDefault="001E7A6B" w:rsidP="00B5371B">
            <w:pPr>
              <w:autoSpaceDE w:val="0"/>
              <w:autoSpaceDN w:val="0"/>
              <w:spacing w:line="360" w:lineRule="auto"/>
              <w:jc w:val="left"/>
              <w:rPr>
                <w:rFonts w:ascii="宋体" w:hAnsi="宋体" w:cs="宋体"/>
                <w:sz w:val="22"/>
                <w:szCs w:val="18"/>
              </w:rPr>
            </w:pPr>
          </w:p>
        </w:tc>
      </w:tr>
      <w:tr w:rsidR="001E7A6B" w:rsidRPr="00002F20" w14:paraId="3EC12E84" w14:textId="77777777" w:rsidTr="00C7432E">
        <w:trPr>
          <w:trHeight w:hRule="exact" w:val="451"/>
          <w:jc w:val="center"/>
        </w:trPr>
        <w:tc>
          <w:tcPr>
            <w:tcW w:w="709" w:type="dxa"/>
            <w:tcBorders>
              <w:top w:val="single" w:sz="4" w:space="0" w:color="000000"/>
              <w:left w:val="single" w:sz="4" w:space="0" w:color="000000"/>
              <w:bottom w:val="single" w:sz="4" w:space="0" w:color="000000"/>
              <w:right w:val="single" w:sz="4" w:space="0" w:color="000000"/>
            </w:tcBorders>
          </w:tcPr>
          <w:p w14:paraId="566EE535" w14:textId="77777777" w:rsidR="001E7A6B" w:rsidRPr="00002F20" w:rsidRDefault="001E7A6B" w:rsidP="00B5371B">
            <w:pPr>
              <w:autoSpaceDE w:val="0"/>
              <w:autoSpaceDN w:val="0"/>
              <w:spacing w:line="360" w:lineRule="auto"/>
              <w:jc w:val="center"/>
              <w:rPr>
                <w:rFonts w:ascii="宋体" w:hAnsi="宋体" w:cs="宋体"/>
                <w:sz w:val="22"/>
                <w:szCs w:val="18"/>
              </w:rPr>
            </w:pPr>
            <w:r w:rsidRPr="00002F20">
              <w:rPr>
                <w:rFonts w:ascii="宋体" w:hAnsi="宋体" w:cs="宋体" w:hint="eastAsia"/>
                <w:sz w:val="22"/>
                <w:szCs w:val="18"/>
              </w:rPr>
              <w:t>6</w:t>
            </w:r>
          </w:p>
        </w:tc>
        <w:tc>
          <w:tcPr>
            <w:tcW w:w="1559" w:type="dxa"/>
            <w:tcBorders>
              <w:top w:val="single" w:sz="4" w:space="0" w:color="000000"/>
              <w:left w:val="single" w:sz="4" w:space="0" w:color="000000"/>
              <w:bottom w:val="single" w:sz="4" w:space="0" w:color="000000"/>
              <w:right w:val="single" w:sz="4" w:space="0" w:color="000000"/>
            </w:tcBorders>
          </w:tcPr>
          <w:p w14:paraId="775BF74B"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1E2AFEAB"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992" w:type="dxa"/>
            <w:tcBorders>
              <w:top w:val="single" w:sz="4" w:space="0" w:color="000000"/>
              <w:left w:val="single" w:sz="4" w:space="0" w:color="000000"/>
              <w:bottom w:val="single" w:sz="4" w:space="0" w:color="000000"/>
              <w:right w:val="single" w:sz="4" w:space="0" w:color="000000"/>
            </w:tcBorders>
          </w:tcPr>
          <w:p w14:paraId="7278BADD"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1CA59AD6"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697" w:type="dxa"/>
            <w:tcBorders>
              <w:top w:val="single" w:sz="4" w:space="0" w:color="000000"/>
              <w:left w:val="single" w:sz="4" w:space="0" w:color="000000"/>
              <w:bottom w:val="single" w:sz="4" w:space="0" w:color="000000"/>
              <w:right w:val="single" w:sz="4" w:space="0" w:color="000000"/>
            </w:tcBorders>
          </w:tcPr>
          <w:p w14:paraId="1831C29C"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896" w:type="dxa"/>
            <w:tcBorders>
              <w:top w:val="single" w:sz="4" w:space="0" w:color="000000"/>
              <w:left w:val="single" w:sz="4" w:space="0" w:color="000000"/>
              <w:bottom w:val="single" w:sz="4" w:space="0" w:color="000000"/>
              <w:right w:val="single" w:sz="4" w:space="0" w:color="000000"/>
            </w:tcBorders>
          </w:tcPr>
          <w:p w14:paraId="48039D5C"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802" w:type="dxa"/>
            <w:tcBorders>
              <w:top w:val="single" w:sz="4" w:space="0" w:color="000000"/>
              <w:left w:val="single" w:sz="4" w:space="0" w:color="000000"/>
              <w:bottom w:val="single" w:sz="4" w:space="0" w:color="000000"/>
              <w:right w:val="single" w:sz="4" w:space="0" w:color="000000"/>
            </w:tcBorders>
          </w:tcPr>
          <w:p w14:paraId="4DB89F39" w14:textId="77777777" w:rsidR="001E7A6B" w:rsidRPr="00002F20" w:rsidRDefault="001E7A6B" w:rsidP="00B5371B">
            <w:pPr>
              <w:autoSpaceDE w:val="0"/>
              <w:autoSpaceDN w:val="0"/>
              <w:spacing w:line="360" w:lineRule="auto"/>
              <w:jc w:val="left"/>
              <w:rPr>
                <w:rFonts w:ascii="宋体" w:hAnsi="宋体" w:cs="宋体"/>
                <w:sz w:val="22"/>
                <w:szCs w:val="18"/>
              </w:rPr>
            </w:pPr>
          </w:p>
        </w:tc>
      </w:tr>
      <w:tr w:rsidR="001E7A6B" w:rsidRPr="00002F20" w14:paraId="03A95289" w14:textId="77777777" w:rsidTr="00C7432E">
        <w:trPr>
          <w:trHeight w:hRule="exact" w:val="449"/>
          <w:jc w:val="center"/>
        </w:trPr>
        <w:tc>
          <w:tcPr>
            <w:tcW w:w="709" w:type="dxa"/>
            <w:tcBorders>
              <w:top w:val="single" w:sz="4" w:space="0" w:color="000000"/>
              <w:left w:val="single" w:sz="4" w:space="0" w:color="000000"/>
              <w:bottom w:val="single" w:sz="4" w:space="0" w:color="000000"/>
              <w:right w:val="single" w:sz="4" w:space="0" w:color="000000"/>
            </w:tcBorders>
          </w:tcPr>
          <w:p w14:paraId="14224B82" w14:textId="77777777" w:rsidR="001E7A6B" w:rsidRPr="00002F20" w:rsidRDefault="001E7A6B" w:rsidP="00B5371B">
            <w:pPr>
              <w:autoSpaceDE w:val="0"/>
              <w:autoSpaceDN w:val="0"/>
              <w:spacing w:line="360" w:lineRule="auto"/>
              <w:jc w:val="center"/>
              <w:rPr>
                <w:rFonts w:ascii="宋体" w:hAnsi="宋体" w:cs="宋体"/>
                <w:sz w:val="22"/>
                <w:szCs w:val="18"/>
              </w:rPr>
            </w:pPr>
            <w:r w:rsidRPr="00002F20">
              <w:rPr>
                <w:rFonts w:ascii="宋体" w:hAnsi="宋体" w:cs="宋体" w:hint="eastAsia"/>
                <w:sz w:val="22"/>
                <w:szCs w:val="18"/>
              </w:rPr>
              <w:t>7</w:t>
            </w:r>
          </w:p>
        </w:tc>
        <w:tc>
          <w:tcPr>
            <w:tcW w:w="1559" w:type="dxa"/>
            <w:tcBorders>
              <w:top w:val="single" w:sz="4" w:space="0" w:color="000000"/>
              <w:left w:val="single" w:sz="4" w:space="0" w:color="000000"/>
              <w:bottom w:val="single" w:sz="4" w:space="0" w:color="000000"/>
              <w:right w:val="single" w:sz="4" w:space="0" w:color="000000"/>
            </w:tcBorders>
          </w:tcPr>
          <w:p w14:paraId="02B76DA2"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51F58431"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992" w:type="dxa"/>
            <w:tcBorders>
              <w:top w:val="single" w:sz="4" w:space="0" w:color="000000"/>
              <w:left w:val="single" w:sz="4" w:space="0" w:color="000000"/>
              <w:bottom w:val="single" w:sz="4" w:space="0" w:color="000000"/>
              <w:right w:val="single" w:sz="4" w:space="0" w:color="000000"/>
            </w:tcBorders>
          </w:tcPr>
          <w:p w14:paraId="52DD2950"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0986C6EB"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697" w:type="dxa"/>
            <w:tcBorders>
              <w:top w:val="single" w:sz="4" w:space="0" w:color="000000"/>
              <w:left w:val="single" w:sz="4" w:space="0" w:color="000000"/>
              <w:bottom w:val="single" w:sz="4" w:space="0" w:color="000000"/>
              <w:right w:val="single" w:sz="4" w:space="0" w:color="000000"/>
            </w:tcBorders>
          </w:tcPr>
          <w:p w14:paraId="1289EB95"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896" w:type="dxa"/>
            <w:tcBorders>
              <w:top w:val="single" w:sz="4" w:space="0" w:color="000000"/>
              <w:left w:val="single" w:sz="4" w:space="0" w:color="000000"/>
              <w:bottom w:val="single" w:sz="4" w:space="0" w:color="000000"/>
              <w:right w:val="single" w:sz="4" w:space="0" w:color="000000"/>
            </w:tcBorders>
          </w:tcPr>
          <w:p w14:paraId="501F6E2C"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802" w:type="dxa"/>
            <w:tcBorders>
              <w:top w:val="single" w:sz="4" w:space="0" w:color="000000"/>
              <w:left w:val="single" w:sz="4" w:space="0" w:color="000000"/>
              <w:bottom w:val="single" w:sz="4" w:space="0" w:color="000000"/>
              <w:right w:val="single" w:sz="4" w:space="0" w:color="000000"/>
            </w:tcBorders>
          </w:tcPr>
          <w:p w14:paraId="60D26CEB" w14:textId="77777777" w:rsidR="001E7A6B" w:rsidRPr="00002F20" w:rsidRDefault="001E7A6B" w:rsidP="00B5371B">
            <w:pPr>
              <w:autoSpaceDE w:val="0"/>
              <w:autoSpaceDN w:val="0"/>
              <w:spacing w:line="360" w:lineRule="auto"/>
              <w:jc w:val="left"/>
              <w:rPr>
                <w:rFonts w:ascii="宋体" w:hAnsi="宋体" w:cs="宋体"/>
                <w:sz w:val="22"/>
                <w:szCs w:val="18"/>
              </w:rPr>
            </w:pPr>
          </w:p>
        </w:tc>
      </w:tr>
      <w:tr w:rsidR="001E7A6B" w:rsidRPr="00002F20" w14:paraId="77CF10C7" w14:textId="77777777" w:rsidTr="00C7432E">
        <w:trPr>
          <w:trHeight w:hRule="exact" w:val="451"/>
          <w:jc w:val="center"/>
        </w:trPr>
        <w:tc>
          <w:tcPr>
            <w:tcW w:w="709" w:type="dxa"/>
            <w:tcBorders>
              <w:top w:val="single" w:sz="4" w:space="0" w:color="000000"/>
              <w:left w:val="single" w:sz="4" w:space="0" w:color="000000"/>
              <w:bottom w:val="single" w:sz="4" w:space="0" w:color="000000"/>
              <w:right w:val="single" w:sz="4" w:space="0" w:color="000000"/>
            </w:tcBorders>
          </w:tcPr>
          <w:p w14:paraId="11CFF91C" w14:textId="77777777" w:rsidR="001E7A6B" w:rsidRPr="00002F20" w:rsidRDefault="001E7A6B" w:rsidP="00B5371B">
            <w:pPr>
              <w:autoSpaceDE w:val="0"/>
              <w:autoSpaceDN w:val="0"/>
              <w:spacing w:line="360" w:lineRule="auto"/>
              <w:jc w:val="center"/>
              <w:rPr>
                <w:rFonts w:ascii="宋体" w:hAnsi="宋体" w:cs="宋体"/>
                <w:sz w:val="22"/>
                <w:szCs w:val="18"/>
              </w:rPr>
            </w:pPr>
            <w:r w:rsidRPr="00002F20">
              <w:rPr>
                <w:rFonts w:ascii="宋体" w:hAnsi="宋体" w:cs="宋体" w:hint="eastAsia"/>
                <w:sz w:val="22"/>
                <w:szCs w:val="18"/>
              </w:rPr>
              <w:t>8</w:t>
            </w:r>
          </w:p>
        </w:tc>
        <w:tc>
          <w:tcPr>
            <w:tcW w:w="1559" w:type="dxa"/>
            <w:tcBorders>
              <w:top w:val="single" w:sz="4" w:space="0" w:color="000000"/>
              <w:left w:val="single" w:sz="4" w:space="0" w:color="000000"/>
              <w:bottom w:val="single" w:sz="4" w:space="0" w:color="000000"/>
              <w:right w:val="single" w:sz="4" w:space="0" w:color="000000"/>
            </w:tcBorders>
          </w:tcPr>
          <w:p w14:paraId="72946882"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427A2C0D"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992" w:type="dxa"/>
            <w:tcBorders>
              <w:top w:val="single" w:sz="4" w:space="0" w:color="000000"/>
              <w:left w:val="single" w:sz="4" w:space="0" w:color="000000"/>
              <w:bottom w:val="single" w:sz="4" w:space="0" w:color="000000"/>
              <w:right w:val="single" w:sz="4" w:space="0" w:color="000000"/>
            </w:tcBorders>
          </w:tcPr>
          <w:p w14:paraId="63F8CD0E"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5ADF8639"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697" w:type="dxa"/>
            <w:tcBorders>
              <w:top w:val="single" w:sz="4" w:space="0" w:color="000000"/>
              <w:left w:val="single" w:sz="4" w:space="0" w:color="000000"/>
              <w:bottom w:val="single" w:sz="4" w:space="0" w:color="000000"/>
              <w:right w:val="single" w:sz="4" w:space="0" w:color="000000"/>
            </w:tcBorders>
          </w:tcPr>
          <w:p w14:paraId="4C2D2760"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896" w:type="dxa"/>
            <w:tcBorders>
              <w:top w:val="single" w:sz="4" w:space="0" w:color="000000"/>
              <w:left w:val="single" w:sz="4" w:space="0" w:color="000000"/>
              <w:bottom w:val="single" w:sz="4" w:space="0" w:color="000000"/>
              <w:right w:val="single" w:sz="4" w:space="0" w:color="000000"/>
            </w:tcBorders>
          </w:tcPr>
          <w:p w14:paraId="7B4C7293"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802" w:type="dxa"/>
            <w:tcBorders>
              <w:top w:val="single" w:sz="4" w:space="0" w:color="000000"/>
              <w:left w:val="single" w:sz="4" w:space="0" w:color="000000"/>
              <w:bottom w:val="single" w:sz="4" w:space="0" w:color="000000"/>
              <w:right w:val="single" w:sz="4" w:space="0" w:color="000000"/>
            </w:tcBorders>
          </w:tcPr>
          <w:p w14:paraId="3ED47667" w14:textId="77777777" w:rsidR="001E7A6B" w:rsidRPr="00002F20" w:rsidRDefault="001E7A6B" w:rsidP="00B5371B">
            <w:pPr>
              <w:autoSpaceDE w:val="0"/>
              <w:autoSpaceDN w:val="0"/>
              <w:spacing w:line="360" w:lineRule="auto"/>
              <w:jc w:val="left"/>
              <w:rPr>
                <w:rFonts w:ascii="宋体" w:hAnsi="宋体" w:cs="宋体"/>
                <w:sz w:val="22"/>
                <w:szCs w:val="18"/>
              </w:rPr>
            </w:pPr>
          </w:p>
        </w:tc>
      </w:tr>
      <w:tr w:rsidR="001E7A6B" w:rsidRPr="00002F20" w14:paraId="117B2ADF" w14:textId="77777777" w:rsidTr="00C7432E">
        <w:trPr>
          <w:trHeight w:hRule="exact" w:val="449"/>
          <w:jc w:val="center"/>
        </w:trPr>
        <w:tc>
          <w:tcPr>
            <w:tcW w:w="709" w:type="dxa"/>
            <w:tcBorders>
              <w:top w:val="single" w:sz="4" w:space="0" w:color="000000"/>
              <w:left w:val="single" w:sz="4" w:space="0" w:color="000000"/>
              <w:bottom w:val="single" w:sz="4" w:space="0" w:color="000000"/>
              <w:right w:val="single" w:sz="4" w:space="0" w:color="000000"/>
            </w:tcBorders>
          </w:tcPr>
          <w:p w14:paraId="5DC38772" w14:textId="77777777" w:rsidR="001E7A6B" w:rsidRPr="00002F20" w:rsidRDefault="001E7A6B" w:rsidP="00B5371B">
            <w:pPr>
              <w:autoSpaceDE w:val="0"/>
              <w:autoSpaceDN w:val="0"/>
              <w:spacing w:line="360" w:lineRule="auto"/>
              <w:jc w:val="center"/>
              <w:rPr>
                <w:rFonts w:ascii="宋体" w:hAnsi="宋体" w:cs="宋体"/>
                <w:sz w:val="22"/>
                <w:szCs w:val="18"/>
              </w:rPr>
            </w:pPr>
            <w:r w:rsidRPr="00002F20">
              <w:rPr>
                <w:rFonts w:ascii="宋体" w:hAnsi="宋体" w:cs="宋体" w:hint="eastAsia"/>
                <w:sz w:val="22"/>
                <w:szCs w:val="18"/>
              </w:rPr>
              <w:t>9</w:t>
            </w:r>
          </w:p>
        </w:tc>
        <w:tc>
          <w:tcPr>
            <w:tcW w:w="1559" w:type="dxa"/>
            <w:tcBorders>
              <w:top w:val="single" w:sz="4" w:space="0" w:color="000000"/>
              <w:left w:val="single" w:sz="4" w:space="0" w:color="000000"/>
              <w:bottom w:val="single" w:sz="4" w:space="0" w:color="000000"/>
              <w:right w:val="single" w:sz="4" w:space="0" w:color="000000"/>
            </w:tcBorders>
          </w:tcPr>
          <w:p w14:paraId="313002A5"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19E252CE"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992" w:type="dxa"/>
            <w:tcBorders>
              <w:top w:val="single" w:sz="4" w:space="0" w:color="000000"/>
              <w:left w:val="single" w:sz="4" w:space="0" w:color="000000"/>
              <w:bottom w:val="single" w:sz="4" w:space="0" w:color="000000"/>
              <w:right w:val="single" w:sz="4" w:space="0" w:color="000000"/>
            </w:tcBorders>
          </w:tcPr>
          <w:p w14:paraId="1A8F5AAA"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0895FD95"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697" w:type="dxa"/>
            <w:tcBorders>
              <w:top w:val="single" w:sz="4" w:space="0" w:color="000000"/>
              <w:left w:val="single" w:sz="4" w:space="0" w:color="000000"/>
              <w:bottom w:val="single" w:sz="4" w:space="0" w:color="000000"/>
              <w:right w:val="single" w:sz="4" w:space="0" w:color="000000"/>
            </w:tcBorders>
          </w:tcPr>
          <w:p w14:paraId="7D2DFE17"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896" w:type="dxa"/>
            <w:tcBorders>
              <w:top w:val="single" w:sz="4" w:space="0" w:color="000000"/>
              <w:left w:val="single" w:sz="4" w:space="0" w:color="000000"/>
              <w:bottom w:val="single" w:sz="4" w:space="0" w:color="000000"/>
              <w:right w:val="single" w:sz="4" w:space="0" w:color="000000"/>
            </w:tcBorders>
          </w:tcPr>
          <w:p w14:paraId="6879A4B3"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802" w:type="dxa"/>
            <w:tcBorders>
              <w:top w:val="single" w:sz="4" w:space="0" w:color="000000"/>
              <w:left w:val="single" w:sz="4" w:space="0" w:color="000000"/>
              <w:bottom w:val="single" w:sz="4" w:space="0" w:color="000000"/>
              <w:right w:val="single" w:sz="4" w:space="0" w:color="000000"/>
            </w:tcBorders>
          </w:tcPr>
          <w:p w14:paraId="1DB05A0B" w14:textId="77777777" w:rsidR="001E7A6B" w:rsidRPr="00002F20" w:rsidRDefault="001E7A6B" w:rsidP="00B5371B">
            <w:pPr>
              <w:autoSpaceDE w:val="0"/>
              <w:autoSpaceDN w:val="0"/>
              <w:spacing w:line="360" w:lineRule="auto"/>
              <w:jc w:val="left"/>
              <w:rPr>
                <w:rFonts w:ascii="宋体" w:hAnsi="宋体" w:cs="宋体"/>
                <w:sz w:val="22"/>
                <w:szCs w:val="18"/>
              </w:rPr>
            </w:pPr>
          </w:p>
        </w:tc>
      </w:tr>
      <w:tr w:rsidR="001E7A6B" w:rsidRPr="00002F20" w14:paraId="00B571F6" w14:textId="77777777" w:rsidTr="00C7432E">
        <w:trPr>
          <w:trHeight w:hRule="exact" w:val="451"/>
          <w:jc w:val="center"/>
        </w:trPr>
        <w:tc>
          <w:tcPr>
            <w:tcW w:w="709" w:type="dxa"/>
            <w:tcBorders>
              <w:top w:val="single" w:sz="4" w:space="0" w:color="000000"/>
              <w:left w:val="single" w:sz="4" w:space="0" w:color="000000"/>
              <w:bottom w:val="single" w:sz="4" w:space="0" w:color="000000"/>
              <w:right w:val="single" w:sz="4" w:space="0" w:color="000000"/>
            </w:tcBorders>
          </w:tcPr>
          <w:p w14:paraId="3D285C71" w14:textId="77777777" w:rsidR="001E7A6B" w:rsidRPr="00002F20" w:rsidRDefault="001E7A6B" w:rsidP="00B5371B">
            <w:pPr>
              <w:autoSpaceDE w:val="0"/>
              <w:autoSpaceDN w:val="0"/>
              <w:spacing w:line="360" w:lineRule="auto"/>
              <w:jc w:val="center"/>
              <w:rPr>
                <w:rFonts w:ascii="宋体" w:hAnsi="宋体" w:cs="宋体"/>
                <w:sz w:val="22"/>
                <w:szCs w:val="18"/>
              </w:rPr>
            </w:pPr>
            <w:r w:rsidRPr="00002F20">
              <w:rPr>
                <w:rFonts w:ascii="宋体" w:hAnsi="宋体" w:cs="宋体" w:hint="eastAsia"/>
                <w:sz w:val="22"/>
                <w:szCs w:val="18"/>
              </w:rPr>
              <w:t>1</w:t>
            </w:r>
            <w:r w:rsidRPr="00002F20">
              <w:rPr>
                <w:rFonts w:ascii="宋体" w:hAnsi="宋体" w:cs="宋体"/>
                <w:sz w:val="22"/>
                <w:szCs w:val="18"/>
              </w:rPr>
              <w:t>0</w:t>
            </w:r>
          </w:p>
        </w:tc>
        <w:tc>
          <w:tcPr>
            <w:tcW w:w="1559" w:type="dxa"/>
            <w:tcBorders>
              <w:top w:val="single" w:sz="4" w:space="0" w:color="000000"/>
              <w:left w:val="single" w:sz="4" w:space="0" w:color="000000"/>
              <w:bottom w:val="single" w:sz="4" w:space="0" w:color="000000"/>
              <w:right w:val="single" w:sz="4" w:space="0" w:color="000000"/>
            </w:tcBorders>
          </w:tcPr>
          <w:p w14:paraId="506F3411"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552D41EC"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992" w:type="dxa"/>
            <w:tcBorders>
              <w:top w:val="single" w:sz="4" w:space="0" w:color="000000"/>
              <w:left w:val="single" w:sz="4" w:space="0" w:color="000000"/>
              <w:bottom w:val="single" w:sz="4" w:space="0" w:color="000000"/>
              <w:right w:val="single" w:sz="4" w:space="0" w:color="000000"/>
            </w:tcBorders>
          </w:tcPr>
          <w:p w14:paraId="4446DB18"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6D4FF1D2"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697" w:type="dxa"/>
            <w:tcBorders>
              <w:top w:val="single" w:sz="4" w:space="0" w:color="000000"/>
              <w:left w:val="single" w:sz="4" w:space="0" w:color="000000"/>
              <w:bottom w:val="single" w:sz="4" w:space="0" w:color="000000"/>
              <w:right w:val="single" w:sz="4" w:space="0" w:color="000000"/>
            </w:tcBorders>
          </w:tcPr>
          <w:p w14:paraId="2EFCF7C8"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896" w:type="dxa"/>
            <w:tcBorders>
              <w:top w:val="single" w:sz="4" w:space="0" w:color="000000"/>
              <w:left w:val="single" w:sz="4" w:space="0" w:color="000000"/>
              <w:bottom w:val="single" w:sz="4" w:space="0" w:color="000000"/>
              <w:right w:val="single" w:sz="4" w:space="0" w:color="000000"/>
            </w:tcBorders>
          </w:tcPr>
          <w:p w14:paraId="39BA7C1D"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802" w:type="dxa"/>
            <w:tcBorders>
              <w:top w:val="single" w:sz="4" w:space="0" w:color="000000"/>
              <w:left w:val="single" w:sz="4" w:space="0" w:color="000000"/>
              <w:bottom w:val="single" w:sz="4" w:space="0" w:color="000000"/>
              <w:right w:val="single" w:sz="4" w:space="0" w:color="000000"/>
            </w:tcBorders>
          </w:tcPr>
          <w:p w14:paraId="423830D0" w14:textId="77777777" w:rsidR="001E7A6B" w:rsidRPr="00002F20" w:rsidRDefault="001E7A6B" w:rsidP="00B5371B">
            <w:pPr>
              <w:autoSpaceDE w:val="0"/>
              <w:autoSpaceDN w:val="0"/>
              <w:spacing w:line="360" w:lineRule="auto"/>
              <w:jc w:val="left"/>
              <w:rPr>
                <w:rFonts w:ascii="宋体" w:hAnsi="宋体" w:cs="宋体"/>
                <w:sz w:val="22"/>
                <w:szCs w:val="18"/>
              </w:rPr>
            </w:pPr>
          </w:p>
        </w:tc>
      </w:tr>
      <w:tr w:rsidR="001E7A6B" w:rsidRPr="00002F20" w14:paraId="6A02E9BB" w14:textId="77777777" w:rsidTr="00C7432E">
        <w:trPr>
          <w:trHeight w:hRule="exact" w:val="449"/>
          <w:jc w:val="center"/>
        </w:trPr>
        <w:tc>
          <w:tcPr>
            <w:tcW w:w="709" w:type="dxa"/>
            <w:tcBorders>
              <w:top w:val="single" w:sz="4" w:space="0" w:color="000000"/>
              <w:left w:val="single" w:sz="4" w:space="0" w:color="000000"/>
              <w:bottom w:val="single" w:sz="4" w:space="0" w:color="000000"/>
              <w:right w:val="single" w:sz="4" w:space="0" w:color="000000"/>
            </w:tcBorders>
          </w:tcPr>
          <w:p w14:paraId="4BE1880A" w14:textId="77777777" w:rsidR="001E7A6B" w:rsidRPr="00002F20" w:rsidRDefault="001E7A6B" w:rsidP="00B5371B">
            <w:pPr>
              <w:autoSpaceDE w:val="0"/>
              <w:autoSpaceDN w:val="0"/>
              <w:spacing w:line="360" w:lineRule="auto"/>
              <w:jc w:val="center"/>
              <w:rPr>
                <w:rFonts w:ascii="宋体" w:hAnsi="宋体" w:cs="宋体"/>
                <w:sz w:val="22"/>
                <w:szCs w:val="18"/>
              </w:rPr>
            </w:pPr>
          </w:p>
        </w:tc>
        <w:tc>
          <w:tcPr>
            <w:tcW w:w="1559" w:type="dxa"/>
            <w:tcBorders>
              <w:top w:val="single" w:sz="4" w:space="0" w:color="000000"/>
              <w:left w:val="single" w:sz="4" w:space="0" w:color="000000"/>
              <w:bottom w:val="single" w:sz="4" w:space="0" w:color="000000"/>
              <w:right w:val="single" w:sz="4" w:space="0" w:color="000000"/>
            </w:tcBorders>
          </w:tcPr>
          <w:p w14:paraId="262CBEC7"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1D9FA0C0"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992" w:type="dxa"/>
            <w:tcBorders>
              <w:top w:val="single" w:sz="4" w:space="0" w:color="000000"/>
              <w:left w:val="single" w:sz="4" w:space="0" w:color="000000"/>
              <w:bottom w:val="single" w:sz="4" w:space="0" w:color="000000"/>
              <w:right w:val="single" w:sz="4" w:space="0" w:color="000000"/>
            </w:tcBorders>
          </w:tcPr>
          <w:p w14:paraId="0FE6B208"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20488CF0"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697" w:type="dxa"/>
            <w:tcBorders>
              <w:top w:val="single" w:sz="4" w:space="0" w:color="000000"/>
              <w:left w:val="single" w:sz="4" w:space="0" w:color="000000"/>
              <w:bottom w:val="single" w:sz="4" w:space="0" w:color="000000"/>
              <w:right w:val="single" w:sz="4" w:space="0" w:color="000000"/>
            </w:tcBorders>
          </w:tcPr>
          <w:p w14:paraId="1A53973A"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896" w:type="dxa"/>
            <w:tcBorders>
              <w:top w:val="single" w:sz="4" w:space="0" w:color="000000"/>
              <w:left w:val="single" w:sz="4" w:space="0" w:color="000000"/>
              <w:bottom w:val="single" w:sz="4" w:space="0" w:color="000000"/>
              <w:right w:val="single" w:sz="4" w:space="0" w:color="000000"/>
            </w:tcBorders>
          </w:tcPr>
          <w:p w14:paraId="13DD3CDA"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802" w:type="dxa"/>
            <w:tcBorders>
              <w:top w:val="single" w:sz="4" w:space="0" w:color="000000"/>
              <w:left w:val="single" w:sz="4" w:space="0" w:color="000000"/>
              <w:bottom w:val="single" w:sz="4" w:space="0" w:color="000000"/>
              <w:right w:val="single" w:sz="4" w:space="0" w:color="000000"/>
            </w:tcBorders>
          </w:tcPr>
          <w:p w14:paraId="29743430" w14:textId="77777777" w:rsidR="001E7A6B" w:rsidRPr="00002F20" w:rsidRDefault="001E7A6B" w:rsidP="00B5371B">
            <w:pPr>
              <w:autoSpaceDE w:val="0"/>
              <w:autoSpaceDN w:val="0"/>
              <w:spacing w:line="360" w:lineRule="auto"/>
              <w:jc w:val="left"/>
              <w:rPr>
                <w:rFonts w:ascii="宋体" w:hAnsi="宋体" w:cs="宋体"/>
                <w:sz w:val="22"/>
                <w:szCs w:val="18"/>
              </w:rPr>
            </w:pPr>
          </w:p>
        </w:tc>
      </w:tr>
      <w:tr w:rsidR="001E7A6B" w:rsidRPr="00002F20" w14:paraId="5E633729" w14:textId="77777777" w:rsidTr="00C7432E">
        <w:trPr>
          <w:trHeight w:hRule="exact" w:val="451"/>
          <w:jc w:val="center"/>
        </w:trPr>
        <w:tc>
          <w:tcPr>
            <w:tcW w:w="709" w:type="dxa"/>
            <w:tcBorders>
              <w:top w:val="single" w:sz="4" w:space="0" w:color="000000"/>
              <w:left w:val="single" w:sz="4" w:space="0" w:color="000000"/>
              <w:bottom w:val="single" w:sz="4" w:space="0" w:color="000000"/>
              <w:right w:val="single" w:sz="4" w:space="0" w:color="000000"/>
            </w:tcBorders>
          </w:tcPr>
          <w:p w14:paraId="0CCD920A" w14:textId="77777777" w:rsidR="001E7A6B" w:rsidRPr="00002F20" w:rsidRDefault="001E7A6B" w:rsidP="00B5371B">
            <w:pPr>
              <w:autoSpaceDE w:val="0"/>
              <w:autoSpaceDN w:val="0"/>
              <w:spacing w:line="360" w:lineRule="auto"/>
              <w:jc w:val="center"/>
              <w:rPr>
                <w:rFonts w:ascii="宋体" w:hAnsi="宋体" w:cs="宋体"/>
                <w:sz w:val="22"/>
                <w:szCs w:val="18"/>
              </w:rPr>
            </w:pPr>
          </w:p>
        </w:tc>
        <w:tc>
          <w:tcPr>
            <w:tcW w:w="1559" w:type="dxa"/>
            <w:tcBorders>
              <w:top w:val="single" w:sz="4" w:space="0" w:color="000000"/>
              <w:left w:val="single" w:sz="4" w:space="0" w:color="000000"/>
              <w:bottom w:val="single" w:sz="4" w:space="0" w:color="000000"/>
              <w:right w:val="single" w:sz="4" w:space="0" w:color="000000"/>
            </w:tcBorders>
          </w:tcPr>
          <w:p w14:paraId="45683AB6"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4AA130FB"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992" w:type="dxa"/>
            <w:tcBorders>
              <w:top w:val="single" w:sz="4" w:space="0" w:color="000000"/>
              <w:left w:val="single" w:sz="4" w:space="0" w:color="000000"/>
              <w:bottom w:val="single" w:sz="4" w:space="0" w:color="000000"/>
              <w:right w:val="single" w:sz="4" w:space="0" w:color="000000"/>
            </w:tcBorders>
          </w:tcPr>
          <w:p w14:paraId="24E0F75C"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657E46A8"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697" w:type="dxa"/>
            <w:tcBorders>
              <w:top w:val="single" w:sz="4" w:space="0" w:color="000000"/>
              <w:left w:val="single" w:sz="4" w:space="0" w:color="000000"/>
              <w:bottom w:val="single" w:sz="4" w:space="0" w:color="000000"/>
              <w:right w:val="single" w:sz="4" w:space="0" w:color="000000"/>
            </w:tcBorders>
          </w:tcPr>
          <w:p w14:paraId="38698AC0"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896" w:type="dxa"/>
            <w:tcBorders>
              <w:top w:val="single" w:sz="4" w:space="0" w:color="000000"/>
              <w:left w:val="single" w:sz="4" w:space="0" w:color="000000"/>
              <w:bottom w:val="single" w:sz="4" w:space="0" w:color="000000"/>
              <w:right w:val="single" w:sz="4" w:space="0" w:color="000000"/>
            </w:tcBorders>
          </w:tcPr>
          <w:p w14:paraId="43FCBAEC"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802" w:type="dxa"/>
            <w:tcBorders>
              <w:top w:val="single" w:sz="4" w:space="0" w:color="000000"/>
              <w:left w:val="single" w:sz="4" w:space="0" w:color="000000"/>
              <w:bottom w:val="single" w:sz="4" w:space="0" w:color="000000"/>
              <w:right w:val="single" w:sz="4" w:space="0" w:color="000000"/>
            </w:tcBorders>
          </w:tcPr>
          <w:p w14:paraId="519BBB09" w14:textId="77777777" w:rsidR="001E7A6B" w:rsidRPr="00002F20" w:rsidRDefault="001E7A6B" w:rsidP="00B5371B">
            <w:pPr>
              <w:autoSpaceDE w:val="0"/>
              <w:autoSpaceDN w:val="0"/>
              <w:spacing w:line="360" w:lineRule="auto"/>
              <w:jc w:val="left"/>
              <w:rPr>
                <w:rFonts w:ascii="宋体" w:hAnsi="宋体" w:cs="宋体"/>
                <w:sz w:val="22"/>
                <w:szCs w:val="18"/>
              </w:rPr>
            </w:pPr>
          </w:p>
        </w:tc>
      </w:tr>
      <w:tr w:rsidR="001E7A6B" w:rsidRPr="00002F20" w14:paraId="453E0DF0" w14:textId="77777777" w:rsidTr="00C7432E">
        <w:trPr>
          <w:trHeight w:hRule="exact" w:val="449"/>
          <w:jc w:val="center"/>
        </w:trPr>
        <w:tc>
          <w:tcPr>
            <w:tcW w:w="709" w:type="dxa"/>
            <w:tcBorders>
              <w:top w:val="single" w:sz="4" w:space="0" w:color="000000"/>
              <w:left w:val="single" w:sz="4" w:space="0" w:color="000000"/>
              <w:bottom w:val="single" w:sz="4" w:space="0" w:color="000000"/>
              <w:right w:val="single" w:sz="4" w:space="0" w:color="000000"/>
            </w:tcBorders>
          </w:tcPr>
          <w:p w14:paraId="1F481981" w14:textId="77777777" w:rsidR="001E7A6B" w:rsidRPr="00002F20" w:rsidRDefault="001E7A6B" w:rsidP="00B5371B">
            <w:pPr>
              <w:autoSpaceDE w:val="0"/>
              <w:autoSpaceDN w:val="0"/>
              <w:spacing w:line="360" w:lineRule="auto"/>
              <w:jc w:val="center"/>
              <w:rPr>
                <w:rFonts w:ascii="宋体" w:hAnsi="宋体" w:cs="宋体"/>
                <w:sz w:val="22"/>
                <w:szCs w:val="18"/>
              </w:rPr>
            </w:pPr>
          </w:p>
        </w:tc>
        <w:tc>
          <w:tcPr>
            <w:tcW w:w="1559" w:type="dxa"/>
            <w:tcBorders>
              <w:top w:val="single" w:sz="4" w:space="0" w:color="000000"/>
              <w:left w:val="single" w:sz="4" w:space="0" w:color="000000"/>
              <w:bottom w:val="single" w:sz="4" w:space="0" w:color="000000"/>
              <w:right w:val="single" w:sz="4" w:space="0" w:color="000000"/>
            </w:tcBorders>
          </w:tcPr>
          <w:p w14:paraId="2C073C23"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2C9ACF20"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992" w:type="dxa"/>
            <w:tcBorders>
              <w:top w:val="single" w:sz="4" w:space="0" w:color="000000"/>
              <w:left w:val="single" w:sz="4" w:space="0" w:color="000000"/>
              <w:bottom w:val="single" w:sz="4" w:space="0" w:color="000000"/>
              <w:right w:val="single" w:sz="4" w:space="0" w:color="000000"/>
            </w:tcBorders>
          </w:tcPr>
          <w:p w14:paraId="4A08D23F"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4F7689A3"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697" w:type="dxa"/>
            <w:tcBorders>
              <w:top w:val="single" w:sz="4" w:space="0" w:color="000000"/>
              <w:left w:val="single" w:sz="4" w:space="0" w:color="000000"/>
              <w:bottom w:val="single" w:sz="4" w:space="0" w:color="000000"/>
              <w:right w:val="single" w:sz="4" w:space="0" w:color="000000"/>
            </w:tcBorders>
          </w:tcPr>
          <w:p w14:paraId="118B0863"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896" w:type="dxa"/>
            <w:tcBorders>
              <w:top w:val="single" w:sz="4" w:space="0" w:color="000000"/>
              <w:left w:val="single" w:sz="4" w:space="0" w:color="000000"/>
              <w:bottom w:val="single" w:sz="4" w:space="0" w:color="000000"/>
              <w:right w:val="single" w:sz="4" w:space="0" w:color="000000"/>
            </w:tcBorders>
          </w:tcPr>
          <w:p w14:paraId="1DCD6D19"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802" w:type="dxa"/>
            <w:tcBorders>
              <w:top w:val="single" w:sz="4" w:space="0" w:color="000000"/>
              <w:left w:val="single" w:sz="4" w:space="0" w:color="000000"/>
              <w:bottom w:val="single" w:sz="4" w:space="0" w:color="000000"/>
              <w:right w:val="single" w:sz="4" w:space="0" w:color="000000"/>
            </w:tcBorders>
          </w:tcPr>
          <w:p w14:paraId="6CDF1539" w14:textId="77777777" w:rsidR="001E7A6B" w:rsidRPr="00002F20" w:rsidRDefault="001E7A6B" w:rsidP="00B5371B">
            <w:pPr>
              <w:autoSpaceDE w:val="0"/>
              <w:autoSpaceDN w:val="0"/>
              <w:spacing w:line="360" w:lineRule="auto"/>
              <w:jc w:val="left"/>
              <w:rPr>
                <w:rFonts w:ascii="宋体" w:hAnsi="宋体" w:cs="宋体"/>
                <w:sz w:val="22"/>
                <w:szCs w:val="18"/>
              </w:rPr>
            </w:pPr>
          </w:p>
        </w:tc>
      </w:tr>
      <w:tr w:rsidR="001E7A6B" w:rsidRPr="00002F20" w14:paraId="2168E543" w14:textId="77777777" w:rsidTr="00C7432E">
        <w:trPr>
          <w:trHeight w:hRule="exact" w:val="451"/>
          <w:jc w:val="center"/>
        </w:trPr>
        <w:tc>
          <w:tcPr>
            <w:tcW w:w="709" w:type="dxa"/>
            <w:tcBorders>
              <w:top w:val="single" w:sz="4" w:space="0" w:color="000000"/>
              <w:left w:val="single" w:sz="4" w:space="0" w:color="000000"/>
              <w:bottom w:val="single" w:sz="4" w:space="0" w:color="000000"/>
              <w:right w:val="single" w:sz="4" w:space="0" w:color="000000"/>
            </w:tcBorders>
          </w:tcPr>
          <w:p w14:paraId="78A98F1E" w14:textId="77777777" w:rsidR="001E7A6B" w:rsidRPr="00002F20" w:rsidRDefault="001E7A6B" w:rsidP="00B5371B">
            <w:pPr>
              <w:autoSpaceDE w:val="0"/>
              <w:autoSpaceDN w:val="0"/>
              <w:spacing w:line="360" w:lineRule="auto"/>
              <w:jc w:val="center"/>
              <w:rPr>
                <w:rFonts w:ascii="宋体" w:hAnsi="宋体" w:cs="宋体"/>
                <w:sz w:val="22"/>
                <w:szCs w:val="18"/>
              </w:rPr>
            </w:pPr>
          </w:p>
        </w:tc>
        <w:tc>
          <w:tcPr>
            <w:tcW w:w="1559" w:type="dxa"/>
            <w:tcBorders>
              <w:top w:val="single" w:sz="4" w:space="0" w:color="000000"/>
              <w:left w:val="single" w:sz="4" w:space="0" w:color="000000"/>
              <w:bottom w:val="single" w:sz="4" w:space="0" w:color="000000"/>
              <w:right w:val="single" w:sz="4" w:space="0" w:color="000000"/>
            </w:tcBorders>
          </w:tcPr>
          <w:p w14:paraId="1BE4776C"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26C63816"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992" w:type="dxa"/>
            <w:tcBorders>
              <w:top w:val="single" w:sz="4" w:space="0" w:color="000000"/>
              <w:left w:val="single" w:sz="4" w:space="0" w:color="000000"/>
              <w:bottom w:val="single" w:sz="4" w:space="0" w:color="000000"/>
              <w:right w:val="single" w:sz="4" w:space="0" w:color="000000"/>
            </w:tcBorders>
          </w:tcPr>
          <w:p w14:paraId="1D627345"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64ECD849"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697" w:type="dxa"/>
            <w:tcBorders>
              <w:top w:val="single" w:sz="4" w:space="0" w:color="000000"/>
              <w:left w:val="single" w:sz="4" w:space="0" w:color="000000"/>
              <w:bottom w:val="single" w:sz="4" w:space="0" w:color="000000"/>
              <w:right w:val="single" w:sz="4" w:space="0" w:color="000000"/>
            </w:tcBorders>
          </w:tcPr>
          <w:p w14:paraId="6D324787"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896" w:type="dxa"/>
            <w:tcBorders>
              <w:top w:val="single" w:sz="4" w:space="0" w:color="000000"/>
              <w:left w:val="single" w:sz="4" w:space="0" w:color="000000"/>
              <w:bottom w:val="single" w:sz="4" w:space="0" w:color="000000"/>
              <w:right w:val="single" w:sz="4" w:space="0" w:color="000000"/>
            </w:tcBorders>
          </w:tcPr>
          <w:p w14:paraId="3CEEEC2C"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802" w:type="dxa"/>
            <w:tcBorders>
              <w:top w:val="single" w:sz="4" w:space="0" w:color="000000"/>
              <w:left w:val="single" w:sz="4" w:space="0" w:color="000000"/>
              <w:bottom w:val="single" w:sz="4" w:space="0" w:color="000000"/>
              <w:right w:val="single" w:sz="4" w:space="0" w:color="000000"/>
            </w:tcBorders>
          </w:tcPr>
          <w:p w14:paraId="34E71DA4" w14:textId="77777777" w:rsidR="001E7A6B" w:rsidRPr="00002F20" w:rsidRDefault="001E7A6B" w:rsidP="00B5371B">
            <w:pPr>
              <w:autoSpaceDE w:val="0"/>
              <w:autoSpaceDN w:val="0"/>
              <w:spacing w:line="360" w:lineRule="auto"/>
              <w:jc w:val="left"/>
              <w:rPr>
                <w:rFonts w:ascii="宋体" w:hAnsi="宋体" w:cs="宋体"/>
                <w:sz w:val="22"/>
                <w:szCs w:val="18"/>
              </w:rPr>
            </w:pPr>
          </w:p>
        </w:tc>
      </w:tr>
      <w:tr w:rsidR="001E7A6B" w:rsidRPr="00002F20" w14:paraId="76E9460D" w14:textId="77777777" w:rsidTr="00C7432E">
        <w:trPr>
          <w:trHeight w:hRule="exact" w:val="449"/>
          <w:jc w:val="center"/>
        </w:trPr>
        <w:tc>
          <w:tcPr>
            <w:tcW w:w="709" w:type="dxa"/>
            <w:tcBorders>
              <w:top w:val="single" w:sz="4" w:space="0" w:color="000000"/>
              <w:left w:val="single" w:sz="4" w:space="0" w:color="000000"/>
              <w:bottom w:val="single" w:sz="4" w:space="0" w:color="000000"/>
              <w:right w:val="single" w:sz="4" w:space="0" w:color="000000"/>
            </w:tcBorders>
          </w:tcPr>
          <w:p w14:paraId="502FF628" w14:textId="77777777" w:rsidR="001E7A6B" w:rsidRPr="00002F20" w:rsidRDefault="001E7A6B" w:rsidP="00B5371B">
            <w:pPr>
              <w:autoSpaceDE w:val="0"/>
              <w:autoSpaceDN w:val="0"/>
              <w:spacing w:line="360" w:lineRule="auto"/>
              <w:jc w:val="center"/>
              <w:rPr>
                <w:rFonts w:ascii="宋体" w:hAnsi="宋体" w:cs="宋体"/>
                <w:sz w:val="22"/>
                <w:szCs w:val="18"/>
              </w:rPr>
            </w:pPr>
          </w:p>
        </w:tc>
        <w:tc>
          <w:tcPr>
            <w:tcW w:w="1559" w:type="dxa"/>
            <w:tcBorders>
              <w:top w:val="single" w:sz="4" w:space="0" w:color="000000"/>
              <w:left w:val="single" w:sz="4" w:space="0" w:color="000000"/>
              <w:bottom w:val="single" w:sz="4" w:space="0" w:color="000000"/>
              <w:right w:val="single" w:sz="4" w:space="0" w:color="000000"/>
            </w:tcBorders>
          </w:tcPr>
          <w:p w14:paraId="5B034CEC"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28AAE542"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992" w:type="dxa"/>
            <w:tcBorders>
              <w:top w:val="single" w:sz="4" w:space="0" w:color="000000"/>
              <w:left w:val="single" w:sz="4" w:space="0" w:color="000000"/>
              <w:bottom w:val="single" w:sz="4" w:space="0" w:color="000000"/>
              <w:right w:val="single" w:sz="4" w:space="0" w:color="000000"/>
            </w:tcBorders>
          </w:tcPr>
          <w:p w14:paraId="3F29E18E"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44BED07D"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697" w:type="dxa"/>
            <w:tcBorders>
              <w:top w:val="single" w:sz="4" w:space="0" w:color="000000"/>
              <w:left w:val="single" w:sz="4" w:space="0" w:color="000000"/>
              <w:bottom w:val="single" w:sz="4" w:space="0" w:color="000000"/>
              <w:right w:val="single" w:sz="4" w:space="0" w:color="000000"/>
            </w:tcBorders>
          </w:tcPr>
          <w:p w14:paraId="67512552"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896" w:type="dxa"/>
            <w:tcBorders>
              <w:top w:val="single" w:sz="4" w:space="0" w:color="000000"/>
              <w:left w:val="single" w:sz="4" w:space="0" w:color="000000"/>
              <w:bottom w:val="single" w:sz="4" w:space="0" w:color="000000"/>
              <w:right w:val="single" w:sz="4" w:space="0" w:color="000000"/>
            </w:tcBorders>
          </w:tcPr>
          <w:p w14:paraId="2F11B9CB"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802" w:type="dxa"/>
            <w:tcBorders>
              <w:top w:val="single" w:sz="4" w:space="0" w:color="000000"/>
              <w:left w:val="single" w:sz="4" w:space="0" w:color="000000"/>
              <w:bottom w:val="single" w:sz="4" w:space="0" w:color="000000"/>
              <w:right w:val="single" w:sz="4" w:space="0" w:color="000000"/>
            </w:tcBorders>
          </w:tcPr>
          <w:p w14:paraId="56117603" w14:textId="77777777" w:rsidR="001E7A6B" w:rsidRPr="00002F20" w:rsidRDefault="001E7A6B" w:rsidP="00B5371B">
            <w:pPr>
              <w:autoSpaceDE w:val="0"/>
              <w:autoSpaceDN w:val="0"/>
              <w:spacing w:line="360" w:lineRule="auto"/>
              <w:jc w:val="left"/>
              <w:rPr>
                <w:rFonts w:ascii="宋体" w:hAnsi="宋体" w:cs="宋体"/>
                <w:sz w:val="22"/>
                <w:szCs w:val="18"/>
              </w:rPr>
            </w:pPr>
          </w:p>
        </w:tc>
      </w:tr>
      <w:tr w:rsidR="001E7A6B" w:rsidRPr="00002F20" w14:paraId="3079C20C" w14:textId="77777777" w:rsidTr="00C7432E">
        <w:trPr>
          <w:trHeight w:hRule="exact" w:val="451"/>
          <w:jc w:val="center"/>
        </w:trPr>
        <w:tc>
          <w:tcPr>
            <w:tcW w:w="709" w:type="dxa"/>
            <w:tcBorders>
              <w:top w:val="single" w:sz="4" w:space="0" w:color="000000"/>
              <w:left w:val="single" w:sz="4" w:space="0" w:color="000000"/>
              <w:bottom w:val="single" w:sz="4" w:space="0" w:color="000000"/>
              <w:right w:val="single" w:sz="4" w:space="0" w:color="000000"/>
            </w:tcBorders>
          </w:tcPr>
          <w:p w14:paraId="6E314F50" w14:textId="77777777" w:rsidR="001E7A6B" w:rsidRPr="00002F20" w:rsidRDefault="001E7A6B" w:rsidP="00B5371B">
            <w:pPr>
              <w:autoSpaceDE w:val="0"/>
              <w:autoSpaceDN w:val="0"/>
              <w:spacing w:line="360" w:lineRule="auto"/>
              <w:jc w:val="center"/>
              <w:rPr>
                <w:rFonts w:ascii="宋体" w:hAnsi="宋体" w:cs="宋体"/>
                <w:sz w:val="22"/>
                <w:szCs w:val="18"/>
              </w:rPr>
            </w:pPr>
          </w:p>
        </w:tc>
        <w:tc>
          <w:tcPr>
            <w:tcW w:w="1559" w:type="dxa"/>
            <w:tcBorders>
              <w:top w:val="single" w:sz="4" w:space="0" w:color="000000"/>
              <w:left w:val="single" w:sz="4" w:space="0" w:color="000000"/>
              <w:bottom w:val="single" w:sz="4" w:space="0" w:color="000000"/>
              <w:right w:val="single" w:sz="4" w:space="0" w:color="000000"/>
            </w:tcBorders>
          </w:tcPr>
          <w:p w14:paraId="74BCB428"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06586BBB"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992" w:type="dxa"/>
            <w:tcBorders>
              <w:top w:val="single" w:sz="4" w:space="0" w:color="000000"/>
              <w:left w:val="single" w:sz="4" w:space="0" w:color="000000"/>
              <w:bottom w:val="single" w:sz="4" w:space="0" w:color="000000"/>
              <w:right w:val="single" w:sz="4" w:space="0" w:color="000000"/>
            </w:tcBorders>
          </w:tcPr>
          <w:p w14:paraId="09298887"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1967613C"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697" w:type="dxa"/>
            <w:tcBorders>
              <w:top w:val="single" w:sz="4" w:space="0" w:color="000000"/>
              <w:left w:val="single" w:sz="4" w:space="0" w:color="000000"/>
              <w:bottom w:val="single" w:sz="4" w:space="0" w:color="000000"/>
              <w:right w:val="single" w:sz="4" w:space="0" w:color="000000"/>
            </w:tcBorders>
          </w:tcPr>
          <w:p w14:paraId="2E0A0B7F"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896" w:type="dxa"/>
            <w:tcBorders>
              <w:top w:val="single" w:sz="4" w:space="0" w:color="000000"/>
              <w:left w:val="single" w:sz="4" w:space="0" w:color="000000"/>
              <w:bottom w:val="single" w:sz="4" w:space="0" w:color="000000"/>
              <w:right w:val="single" w:sz="4" w:space="0" w:color="000000"/>
            </w:tcBorders>
          </w:tcPr>
          <w:p w14:paraId="5267D2AA"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802" w:type="dxa"/>
            <w:tcBorders>
              <w:top w:val="single" w:sz="4" w:space="0" w:color="000000"/>
              <w:left w:val="single" w:sz="4" w:space="0" w:color="000000"/>
              <w:bottom w:val="single" w:sz="4" w:space="0" w:color="000000"/>
              <w:right w:val="single" w:sz="4" w:space="0" w:color="000000"/>
            </w:tcBorders>
          </w:tcPr>
          <w:p w14:paraId="7409A131" w14:textId="77777777" w:rsidR="001E7A6B" w:rsidRPr="00002F20" w:rsidRDefault="001E7A6B" w:rsidP="00B5371B">
            <w:pPr>
              <w:autoSpaceDE w:val="0"/>
              <w:autoSpaceDN w:val="0"/>
              <w:spacing w:line="360" w:lineRule="auto"/>
              <w:jc w:val="left"/>
              <w:rPr>
                <w:rFonts w:ascii="宋体" w:hAnsi="宋体" w:cs="宋体"/>
                <w:sz w:val="22"/>
                <w:szCs w:val="18"/>
              </w:rPr>
            </w:pPr>
          </w:p>
        </w:tc>
      </w:tr>
      <w:tr w:rsidR="001E7A6B" w:rsidRPr="00002F20" w14:paraId="115FA57C" w14:textId="77777777" w:rsidTr="00C7432E">
        <w:trPr>
          <w:trHeight w:hRule="exact" w:val="449"/>
          <w:jc w:val="center"/>
        </w:trPr>
        <w:tc>
          <w:tcPr>
            <w:tcW w:w="709" w:type="dxa"/>
            <w:tcBorders>
              <w:top w:val="single" w:sz="4" w:space="0" w:color="000000"/>
              <w:left w:val="single" w:sz="4" w:space="0" w:color="000000"/>
              <w:bottom w:val="single" w:sz="4" w:space="0" w:color="000000"/>
              <w:right w:val="single" w:sz="4" w:space="0" w:color="000000"/>
            </w:tcBorders>
          </w:tcPr>
          <w:p w14:paraId="4A1619E7" w14:textId="77777777" w:rsidR="001E7A6B" w:rsidRPr="00002F20" w:rsidRDefault="001E7A6B" w:rsidP="00B5371B">
            <w:pPr>
              <w:autoSpaceDE w:val="0"/>
              <w:autoSpaceDN w:val="0"/>
              <w:spacing w:line="360" w:lineRule="auto"/>
              <w:jc w:val="center"/>
              <w:rPr>
                <w:rFonts w:ascii="宋体" w:hAnsi="宋体" w:cs="宋体"/>
                <w:sz w:val="22"/>
                <w:szCs w:val="18"/>
              </w:rPr>
            </w:pPr>
          </w:p>
        </w:tc>
        <w:tc>
          <w:tcPr>
            <w:tcW w:w="1559" w:type="dxa"/>
            <w:tcBorders>
              <w:top w:val="single" w:sz="4" w:space="0" w:color="000000"/>
              <w:left w:val="single" w:sz="4" w:space="0" w:color="000000"/>
              <w:bottom w:val="single" w:sz="4" w:space="0" w:color="000000"/>
              <w:right w:val="single" w:sz="4" w:space="0" w:color="000000"/>
            </w:tcBorders>
          </w:tcPr>
          <w:p w14:paraId="4CECA110"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2CEBBD1A"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992" w:type="dxa"/>
            <w:tcBorders>
              <w:top w:val="single" w:sz="4" w:space="0" w:color="000000"/>
              <w:left w:val="single" w:sz="4" w:space="0" w:color="000000"/>
              <w:bottom w:val="single" w:sz="4" w:space="0" w:color="000000"/>
              <w:right w:val="single" w:sz="4" w:space="0" w:color="000000"/>
            </w:tcBorders>
          </w:tcPr>
          <w:p w14:paraId="6AC26390"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3E727257"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697" w:type="dxa"/>
            <w:tcBorders>
              <w:top w:val="single" w:sz="4" w:space="0" w:color="000000"/>
              <w:left w:val="single" w:sz="4" w:space="0" w:color="000000"/>
              <w:bottom w:val="single" w:sz="4" w:space="0" w:color="000000"/>
              <w:right w:val="single" w:sz="4" w:space="0" w:color="000000"/>
            </w:tcBorders>
          </w:tcPr>
          <w:p w14:paraId="47994414"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896" w:type="dxa"/>
            <w:tcBorders>
              <w:top w:val="single" w:sz="4" w:space="0" w:color="000000"/>
              <w:left w:val="single" w:sz="4" w:space="0" w:color="000000"/>
              <w:bottom w:val="single" w:sz="4" w:space="0" w:color="000000"/>
              <w:right w:val="single" w:sz="4" w:space="0" w:color="000000"/>
            </w:tcBorders>
          </w:tcPr>
          <w:p w14:paraId="5DD59040"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802" w:type="dxa"/>
            <w:tcBorders>
              <w:top w:val="single" w:sz="4" w:space="0" w:color="000000"/>
              <w:left w:val="single" w:sz="4" w:space="0" w:color="000000"/>
              <w:bottom w:val="single" w:sz="4" w:space="0" w:color="000000"/>
              <w:right w:val="single" w:sz="4" w:space="0" w:color="000000"/>
            </w:tcBorders>
          </w:tcPr>
          <w:p w14:paraId="650BD10C" w14:textId="77777777" w:rsidR="001E7A6B" w:rsidRPr="00002F20" w:rsidRDefault="001E7A6B" w:rsidP="00B5371B">
            <w:pPr>
              <w:autoSpaceDE w:val="0"/>
              <w:autoSpaceDN w:val="0"/>
              <w:spacing w:line="360" w:lineRule="auto"/>
              <w:jc w:val="left"/>
              <w:rPr>
                <w:rFonts w:ascii="宋体" w:hAnsi="宋体" w:cs="宋体"/>
                <w:sz w:val="22"/>
                <w:szCs w:val="18"/>
              </w:rPr>
            </w:pPr>
          </w:p>
        </w:tc>
      </w:tr>
      <w:tr w:rsidR="001E7A6B" w:rsidRPr="00002F20" w14:paraId="2B1F6094" w14:textId="77777777" w:rsidTr="00C7432E">
        <w:trPr>
          <w:trHeight w:hRule="exact" w:val="451"/>
          <w:jc w:val="center"/>
        </w:trPr>
        <w:tc>
          <w:tcPr>
            <w:tcW w:w="709" w:type="dxa"/>
            <w:tcBorders>
              <w:top w:val="single" w:sz="4" w:space="0" w:color="000000"/>
              <w:left w:val="single" w:sz="4" w:space="0" w:color="000000"/>
              <w:bottom w:val="single" w:sz="4" w:space="0" w:color="000000"/>
              <w:right w:val="single" w:sz="4" w:space="0" w:color="000000"/>
            </w:tcBorders>
          </w:tcPr>
          <w:p w14:paraId="1D5C3DA5" w14:textId="77777777" w:rsidR="001E7A6B" w:rsidRPr="00002F20" w:rsidRDefault="001E7A6B" w:rsidP="00B5371B">
            <w:pPr>
              <w:autoSpaceDE w:val="0"/>
              <w:autoSpaceDN w:val="0"/>
              <w:spacing w:line="360" w:lineRule="auto"/>
              <w:jc w:val="center"/>
              <w:rPr>
                <w:rFonts w:ascii="宋体" w:hAnsi="宋体" w:cs="宋体"/>
                <w:sz w:val="22"/>
                <w:szCs w:val="18"/>
              </w:rPr>
            </w:pPr>
          </w:p>
        </w:tc>
        <w:tc>
          <w:tcPr>
            <w:tcW w:w="1559" w:type="dxa"/>
            <w:tcBorders>
              <w:top w:val="single" w:sz="4" w:space="0" w:color="000000"/>
              <w:left w:val="single" w:sz="4" w:space="0" w:color="000000"/>
              <w:bottom w:val="single" w:sz="4" w:space="0" w:color="000000"/>
              <w:right w:val="single" w:sz="4" w:space="0" w:color="000000"/>
            </w:tcBorders>
          </w:tcPr>
          <w:p w14:paraId="76B5B43C"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33D06513"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992" w:type="dxa"/>
            <w:tcBorders>
              <w:top w:val="single" w:sz="4" w:space="0" w:color="000000"/>
              <w:left w:val="single" w:sz="4" w:space="0" w:color="000000"/>
              <w:bottom w:val="single" w:sz="4" w:space="0" w:color="000000"/>
              <w:right w:val="single" w:sz="4" w:space="0" w:color="000000"/>
            </w:tcBorders>
          </w:tcPr>
          <w:p w14:paraId="5CC2465E"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134" w:type="dxa"/>
            <w:tcBorders>
              <w:top w:val="single" w:sz="4" w:space="0" w:color="000000"/>
              <w:left w:val="single" w:sz="4" w:space="0" w:color="000000"/>
              <w:bottom w:val="single" w:sz="4" w:space="0" w:color="000000"/>
              <w:right w:val="single" w:sz="4" w:space="0" w:color="000000"/>
            </w:tcBorders>
          </w:tcPr>
          <w:p w14:paraId="24127465"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697" w:type="dxa"/>
            <w:tcBorders>
              <w:top w:val="single" w:sz="4" w:space="0" w:color="000000"/>
              <w:left w:val="single" w:sz="4" w:space="0" w:color="000000"/>
              <w:bottom w:val="single" w:sz="4" w:space="0" w:color="000000"/>
              <w:right w:val="single" w:sz="4" w:space="0" w:color="000000"/>
            </w:tcBorders>
          </w:tcPr>
          <w:p w14:paraId="7307FDE9"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896" w:type="dxa"/>
            <w:tcBorders>
              <w:top w:val="single" w:sz="4" w:space="0" w:color="000000"/>
              <w:left w:val="single" w:sz="4" w:space="0" w:color="000000"/>
              <w:bottom w:val="single" w:sz="4" w:space="0" w:color="000000"/>
              <w:right w:val="single" w:sz="4" w:space="0" w:color="000000"/>
            </w:tcBorders>
          </w:tcPr>
          <w:p w14:paraId="14A4CED4" w14:textId="77777777" w:rsidR="001E7A6B" w:rsidRPr="00002F20" w:rsidRDefault="001E7A6B" w:rsidP="00B5371B">
            <w:pPr>
              <w:autoSpaceDE w:val="0"/>
              <w:autoSpaceDN w:val="0"/>
              <w:spacing w:line="360" w:lineRule="auto"/>
              <w:jc w:val="left"/>
              <w:rPr>
                <w:rFonts w:ascii="宋体" w:hAnsi="宋体" w:cs="宋体"/>
                <w:sz w:val="22"/>
                <w:szCs w:val="18"/>
              </w:rPr>
            </w:pPr>
          </w:p>
        </w:tc>
        <w:tc>
          <w:tcPr>
            <w:tcW w:w="1802" w:type="dxa"/>
            <w:tcBorders>
              <w:top w:val="single" w:sz="4" w:space="0" w:color="000000"/>
              <w:left w:val="single" w:sz="4" w:space="0" w:color="000000"/>
              <w:bottom w:val="single" w:sz="4" w:space="0" w:color="000000"/>
              <w:right w:val="single" w:sz="4" w:space="0" w:color="000000"/>
            </w:tcBorders>
          </w:tcPr>
          <w:p w14:paraId="119F662C" w14:textId="77777777" w:rsidR="001E7A6B" w:rsidRPr="00002F20" w:rsidRDefault="001E7A6B" w:rsidP="00B5371B">
            <w:pPr>
              <w:autoSpaceDE w:val="0"/>
              <w:autoSpaceDN w:val="0"/>
              <w:spacing w:line="360" w:lineRule="auto"/>
              <w:jc w:val="left"/>
              <w:rPr>
                <w:rFonts w:ascii="宋体" w:hAnsi="宋体" w:cs="宋体"/>
                <w:sz w:val="22"/>
                <w:szCs w:val="18"/>
              </w:rPr>
            </w:pPr>
          </w:p>
        </w:tc>
      </w:tr>
    </w:tbl>
    <w:p w14:paraId="33DCF6A7" w14:textId="77777777" w:rsidR="001E7A6B" w:rsidRPr="00002F20" w:rsidRDefault="001E7A6B" w:rsidP="001E7A6B">
      <w:pPr>
        <w:ind w:firstLineChars="200" w:firstLine="480"/>
        <w:rPr>
          <w:rFonts w:ascii="等线" w:eastAsia="等线"/>
          <w:sz w:val="24"/>
        </w:rPr>
      </w:pPr>
    </w:p>
    <w:p w14:paraId="3EEF2BED" w14:textId="77777777" w:rsidR="001E7A6B" w:rsidRPr="00002F20" w:rsidRDefault="001E7A6B" w:rsidP="001E7A6B">
      <w:pPr>
        <w:spacing w:line="800" w:lineRule="atLeast"/>
        <w:rPr>
          <w:rFonts w:asciiTheme="minorEastAsia" w:eastAsiaTheme="minorEastAsia" w:hAnsiTheme="minorEastAsia"/>
          <w:szCs w:val="21"/>
        </w:rPr>
      </w:pPr>
      <w:r w:rsidRPr="00002F20">
        <w:rPr>
          <w:rFonts w:asciiTheme="minorEastAsia" w:eastAsiaTheme="minorEastAsia" w:hAnsiTheme="minorEastAsia" w:hint="eastAsia"/>
          <w:szCs w:val="21"/>
        </w:rPr>
        <w:t>投标单位（盖章）：</w:t>
      </w:r>
    </w:p>
    <w:p w14:paraId="7874F2F8" w14:textId="77777777" w:rsidR="001E7A6B" w:rsidRPr="00002F20" w:rsidRDefault="001E7A6B" w:rsidP="001E7A6B">
      <w:pPr>
        <w:spacing w:line="800" w:lineRule="atLeast"/>
        <w:rPr>
          <w:rFonts w:asciiTheme="minorEastAsia" w:eastAsiaTheme="minorEastAsia" w:hAnsiTheme="minorEastAsia"/>
          <w:szCs w:val="21"/>
        </w:rPr>
      </w:pPr>
    </w:p>
    <w:p w14:paraId="64E751ED" w14:textId="77777777" w:rsidR="001E7A6B" w:rsidRPr="00002F20" w:rsidRDefault="001E7A6B" w:rsidP="001E7A6B">
      <w:pPr>
        <w:rPr>
          <w:rFonts w:asciiTheme="minorEastAsia" w:eastAsiaTheme="minorEastAsia" w:hAnsiTheme="minorEastAsia"/>
          <w:szCs w:val="21"/>
        </w:rPr>
      </w:pPr>
      <w:r w:rsidRPr="00002F20">
        <w:rPr>
          <w:rFonts w:asciiTheme="minorEastAsia" w:eastAsiaTheme="minorEastAsia" w:hAnsiTheme="minorEastAsia" w:hint="eastAsia"/>
          <w:szCs w:val="21"/>
        </w:rPr>
        <w:t>全权代表签字：</w:t>
      </w:r>
    </w:p>
    <w:p w14:paraId="3C49279E" w14:textId="77777777" w:rsidR="00D63A26" w:rsidRPr="001E7A6B" w:rsidRDefault="00D63A26" w:rsidP="00D63A26">
      <w:pPr>
        <w:rPr>
          <w:rFonts w:asciiTheme="minorEastAsia" w:eastAsiaTheme="minorEastAsia" w:hAnsiTheme="minorEastAsia"/>
          <w:szCs w:val="21"/>
        </w:rPr>
      </w:pPr>
    </w:p>
    <w:sectPr w:rsidR="00D63A26" w:rsidRPr="001E7A6B" w:rsidSect="00790EF5">
      <w:headerReference w:type="default" r:id="rId14"/>
      <w:footerReference w:type="even" r:id="rId15"/>
      <w:footerReference w:type="default" r:id="rId16"/>
      <w:pgSz w:w="11907" w:h="16840"/>
      <w:pgMar w:top="340" w:right="794" w:bottom="346" w:left="794" w:header="227" w:footer="624"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E8CD74" w14:textId="77777777" w:rsidR="000F2DEC" w:rsidRDefault="000F2DEC">
      <w:pPr>
        <w:spacing w:line="240" w:lineRule="auto"/>
      </w:pPr>
      <w:r>
        <w:separator/>
      </w:r>
    </w:p>
  </w:endnote>
  <w:endnote w:type="continuationSeparator" w:id="0">
    <w:p w14:paraId="621E2BE3" w14:textId="77777777" w:rsidR="000F2DEC" w:rsidRDefault="000F2D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09A78" w14:textId="77777777" w:rsidR="00106F99" w:rsidRDefault="00106F99">
    <w:pPr>
      <w:pStyle w:val="a6"/>
      <w:framePr w:h="0" w:wrap="around" w:vAnchor="text" w:hAnchor="margin" w:xAlign="right" w:y="1"/>
      <w:rPr>
        <w:rStyle w:val="a4"/>
      </w:rPr>
    </w:pPr>
    <w:r>
      <w:fldChar w:fldCharType="begin"/>
    </w:r>
    <w:r>
      <w:rPr>
        <w:rStyle w:val="a4"/>
      </w:rPr>
      <w:instrText xml:space="preserve">PAGE  </w:instrText>
    </w:r>
    <w:r>
      <w:fldChar w:fldCharType="separate"/>
    </w:r>
    <w:r>
      <w:rPr>
        <w:rStyle w:val="a4"/>
      </w:rPr>
      <w:t>1</w:t>
    </w:r>
    <w:r>
      <w:fldChar w:fldCharType="end"/>
    </w:r>
  </w:p>
  <w:p w14:paraId="7AA292E8" w14:textId="77777777" w:rsidR="00106F99" w:rsidRDefault="00106F99">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8932033"/>
      <w:docPartObj>
        <w:docPartGallery w:val="Page Numbers (Bottom of Page)"/>
        <w:docPartUnique/>
      </w:docPartObj>
    </w:sdtPr>
    <w:sdtEndPr/>
    <w:sdtContent>
      <w:p w14:paraId="36B050FC" w14:textId="486E819D" w:rsidR="001E7A6B" w:rsidRDefault="001E7A6B">
        <w:pPr>
          <w:pStyle w:val="a6"/>
          <w:jc w:val="right"/>
        </w:pPr>
        <w:r>
          <w:fldChar w:fldCharType="begin"/>
        </w:r>
        <w:r>
          <w:instrText>PAGE   \* MERGEFORMAT</w:instrText>
        </w:r>
        <w:r>
          <w:fldChar w:fldCharType="separate"/>
        </w:r>
        <w:r w:rsidR="00807E53" w:rsidRPr="00807E53">
          <w:rPr>
            <w:noProof/>
            <w:lang w:val="zh-CN"/>
          </w:rPr>
          <w:t>11</w:t>
        </w:r>
        <w:r>
          <w:fldChar w:fldCharType="end"/>
        </w:r>
      </w:p>
    </w:sdtContent>
  </w:sdt>
  <w:p w14:paraId="1E741212" w14:textId="39E58F1E" w:rsidR="001E7A6B" w:rsidRPr="001E7A6B" w:rsidRDefault="001E7A6B" w:rsidP="00790EF5">
    <w:pPr>
      <w:pStyle w:val="a6"/>
      <w:pBdr>
        <w:top w:val="thinThickSmallGap" w:sz="24" w:space="1" w:color="622423" w:themeColor="accent2" w:themeShade="7F"/>
      </w:pBdr>
      <w:rPr>
        <w:rFonts w:asciiTheme="minorHAnsi" w:eastAsiaTheme="minorEastAsia" w:hAnsiTheme="minorHAnsi" w:cstheme="minorBid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5A8A77" w14:textId="77777777" w:rsidR="000F2DEC" w:rsidRDefault="000F2DEC">
      <w:pPr>
        <w:spacing w:line="240" w:lineRule="auto"/>
      </w:pPr>
      <w:r>
        <w:separator/>
      </w:r>
    </w:p>
  </w:footnote>
  <w:footnote w:type="continuationSeparator" w:id="0">
    <w:p w14:paraId="6CC0FAED" w14:textId="77777777" w:rsidR="000F2DEC" w:rsidRDefault="000F2DE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26D6AB" w14:textId="77777777" w:rsidR="00BF0FAC" w:rsidRPr="00790EF5" w:rsidRDefault="00BF0FAC" w:rsidP="00790EF5">
    <w:pPr>
      <w:pStyle w:val="a7"/>
      <w:pBdr>
        <w:bottom w:val="thickThinSmallGap" w:sz="24" w:space="1" w:color="622423" w:themeColor="accent2" w:themeShade="7F"/>
      </w:pBdr>
      <w:jc w:val="left"/>
      <w:rPr>
        <w:rFonts w:asciiTheme="majorHAnsi" w:eastAsiaTheme="majorEastAsia" w:hAnsiTheme="majorHAnsi" w:cstheme="majorBidi"/>
        <w:sz w:val="32"/>
        <w:szCs w:val="32"/>
      </w:rPr>
    </w:pPr>
    <w:r>
      <w:rPr>
        <w:noProof/>
      </w:rPr>
      <w:drawing>
        <wp:inline distT="0" distB="0" distL="0" distR="0" wp14:anchorId="617513AD" wp14:editId="6380ABF6">
          <wp:extent cx="1879600" cy="63827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9600" cy="6382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425"/>
        </w:tabs>
        <w:ind w:left="425" w:hanging="425"/>
      </w:pPr>
      <w:rPr>
        <w:rFonts w:hint="eastAsia"/>
      </w:rPr>
    </w:lvl>
    <w:lvl w:ilvl="2">
      <w:start w:val="1"/>
      <w:numFmt w:val="decimal"/>
      <w:lvlText w:val="%1.%2.%3"/>
      <w:lvlJc w:val="left"/>
      <w:pPr>
        <w:tabs>
          <w:tab w:val="num" w:pos="720"/>
        </w:tabs>
        <w:ind w:left="425" w:hanging="425"/>
      </w:pPr>
      <w:rPr>
        <w:rFonts w:hint="eastAsia"/>
      </w:rPr>
    </w:lvl>
    <w:lvl w:ilvl="3">
      <w:start w:val="1"/>
      <w:numFmt w:val="decimal"/>
      <w:lvlText w:val="%4)"/>
      <w:lvlJc w:val="left"/>
      <w:pPr>
        <w:tabs>
          <w:tab w:val="num" w:pos="851"/>
        </w:tabs>
        <w:ind w:left="851" w:hanging="426"/>
      </w:pPr>
      <w:rPr>
        <w:rFonts w:hint="eastAsia"/>
      </w:rPr>
    </w:lvl>
    <w:lvl w:ilvl="4">
      <w:start w:val="1"/>
      <w:numFmt w:val="decimal"/>
      <w:lvlText w:val="(%5)"/>
      <w:lvlJc w:val="left"/>
      <w:pPr>
        <w:tabs>
          <w:tab w:val="num" w:pos="2551"/>
        </w:tabs>
        <w:ind w:left="2551" w:hanging="850"/>
      </w:pPr>
      <w:rPr>
        <w:rFonts w:hint="default"/>
      </w:rPr>
    </w:lvl>
    <w:lvl w:ilvl="5">
      <w:start w:val="1"/>
      <w:numFmt w:val="bullet"/>
      <w:lvlText w:val=""/>
      <w:lvlJc w:val="left"/>
      <w:pPr>
        <w:tabs>
          <w:tab w:val="num" w:pos="3260"/>
        </w:tabs>
        <w:ind w:left="3260" w:hanging="1134"/>
      </w:pPr>
      <w:rPr>
        <w:rFonts w:ascii="Wingdings" w:hAnsi="Wingdings" w:hint="default"/>
        <w:color w:val="auto"/>
      </w:rPr>
    </w:lvl>
    <w:lvl w:ilvl="6">
      <w:start w:val="1"/>
      <w:numFmt w:val="bullet"/>
      <w:lvlText w:val=""/>
      <w:lvlJc w:val="left"/>
      <w:pPr>
        <w:tabs>
          <w:tab w:val="num" w:pos="2977"/>
        </w:tabs>
        <w:ind w:left="2977" w:hanging="425"/>
      </w:pPr>
      <w:rPr>
        <w:rFonts w:ascii="Wingdings" w:hAnsi="Wingdings" w:hint="default"/>
        <w:color w:val="auto"/>
      </w:rPr>
    </w:lvl>
    <w:lvl w:ilvl="7">
      <w:start w:val="1"/>
      <w:numFmt w:val="bullet"/>
      <w:lvlText w:val=""/>
      <w:lvlJc w:val="left"/>
      <w:pPr>
        <w:tabs>
          <w:tab w:val="num" w:pos="4394"/>
        </w:tabs>
        <w:ind w:left="4394" w:hanging="1418"/>
      </w:pPr>
      <w:rPr>
        <w:rFonts w:ascii="Symbol" w:hAnsi="Symbol" w:hint="default"/>
        <w:color w:val="auto"/>
      </w:rPr>
    </w:lvl>
    <w:lvl w:ilvl="8">
      <w:start w:val="1"/>
      <w:numFmt w:val="bullet"/>
      <w:lvlText w:val=""/>
      <w:lvlJc w:val="left"/>
      <w:pPr>
        <w:tabs>
          <w:tab w:val="num" w:pos="5102"/>
        </w:tabs>
        <w:ind w:left="5102" w:hanging="1700"/>
      </w:pPr>
      <w:rPr>
        <w:rFonts w:ascii="Wingdings" w:hAnsi="Wingdings" w:hint="default"/>
        <w:color w:val="auto"/>
      </w:rPr>
    </w:lvl>
  </w:abstractNum>
  <w:abstractNum w:abstractNumId="1">
    <w:nsid w:val="2EEB2D78"/>
    <w:multiLevelType w:val="hybridMultilevel"/>
    <w:tmpl w:val="D062BD22"/>
    <w:lvl w:ilvl="0" w:tplc="FE78F24C">
      <w:start w:val="1"/>
      <w:numFmt w:val="japaneseCounting"/>
      <w:lvlText w:val="第%1章"/>
      <w:lvlJc w:val="left"/>
      <w:pPr>
        <w:ind w:left="4632" w:hanging="1230"/>
      </w:pPr>
      <w:rPr>
        <w:rFonts w:asciiTheme="majorEastAsia" w:eastAsiaTheme="majorEastAsia" w:hAnsiTheme="majorEastAsia" w:hint="default"/>
        <w:b/>
        <w:bCs w:val="0"/>
      </w:rPr>
    </w:lvl>
    <w:lvl w:ilvl="1" w:tplc="04090019" w:tentative="1">
      <w:start w:val="1"/>
      <w:numFmt w:val="lowerLetter"/>
      <w:lvlText w:val="%2)"/>
      <w:lvlJc w:val="left"/>
      <w:pPr>
        <w:ind w:left="4242" w:hanging="420"/>
      </w:pPr>
    </w:lvl>
    <w:lvl w:ilvl="2" w:tplc="0409001B" w:tentative="1">
      <w:start w:val="1"/>
      <w:numFmt w:val="lowerRoman"/>
      <w:lvlText w:val="%3."/>
      <w:lvlJc w:val="right"/>
      <w:pPr>
        <w:ind w:left="4662" w:hanging="420"/>
      </w:pPr>
    </w:lvl>
    <w:lvl w:ilvl="3" w:tplc="0409000F" w:tentative="1">
      <w:start w:val="1"/>
      <w:numFmt w:val="decimal"/>
      <w:lvlText w:val="%4."/>
      <w:lvlJc w:val="left"/>
      <w:pPr>
        <w:ind w:left="5082" w:hanging="420"/>
      </w:pPr>
    </w:lvl>
    <w:lvl w:ilvl="4" w:tplc="04090019" w:tentative="1">
      <w:start w:val="1"/>
      <w:numFmt w:val="lowerLetter"/>
      <w:lvlText w:val="%5)"/>
      <w:lvlJc w:val="left"/>
      <w:pPr>
        <w:ind w:left="5502" w:hanging="420"/>
      </w:pPr>
    </w:lvl>
    <w:lvl w:ilvl="5" w:tplc="0409001B" w:tentative="1">
      <w:start w:val="1"/>
      <w:numFmt w:val="lowerRoman"/>
      <w:lvlText w:val="%6."/>
      <w:lvlJc w:val="right"/>
      <w:pPr>
        <w:ind w:left="5922" w:hanging="420"/>
      </w:pPr>
    </w:lvl>
    <w:lvl w:ilvl="6" w:tplc="0409000F" w:tentative="1">
      <w:start w:val="1"/>
      <w:numFmt w:val="decimal"/>
      <w:lvlText w:val="%7."/>
      <w:lvlJc w:val="left"/>
      <w:pPr>
        <w:ind w:left="6342" w:hanging="420"/>
      </w:pPr>
    </w:lvl>
    <w:lvl w:ilvl="7" w:tplc="04090019" w:tentative="1">
      <w:start w:val="1"/>
      <w:numFmt w:val="lowerLetter"/>
      <w:lvlText w:val="%8)"/>
      <w:lvlJc w:val="left"/>
      <w:pPr>
        <w:ind w:left="6762" w:hanging="420"/>
      </w:pPr>
    </w:lvl>
    <w:lvl w:ilvl="8" w:tplc="0409001B" w:tentative="1">
      <w:start w:val="1"/>
      <w:numFmt w:val="lowerRoman"/>
      <w:lvlText w:val="%9."/>
      <w:lvlJc w:val="right"/>
      <w:pPr>
        <w:ind w:left="7182" w:hanging="420"/>
      </w:pPr>
    </w:lvl>
  </w:abstractNum>
  <w:abstractNum w:abstractNumId="2">
    <w:nsid w:val="2FAC198C"/>
    <w:multiLevelType w:val="hybridMultilevel"/>
    <w:tmpl w:val="8B3284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845"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1CC7C10"/>
    <w:multiLevelType w:val="hybridMultilevel"/>
    <w:tmpl w:val="7FF20472"/>
    <w:lvl w:ilvl="0" w:tplc="9F4CD2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3585AA5"/>
    <w:multiLevelType w:val="multilevel"/>
    <w:tmpl w:val="04090029"/>
    <w:lvl w:ilvl="0">
      <w:start w:val="1"/>
      <w:numFmt w:val="chineseCountingThousand"/>
      <w:pStyle w:val="1"/>
      <w:suff w:val="nothing"/>
      <w:lvlText w:val="第%1章"/>
      <w:lvlJc w:val="left"/>
      <w:pPr>
        <w:ind w:left="3402" w:firstLine="0"/>
      </w:pPr>
    </w:lvl>
    <w:lvl w:ilvl="1">
      <w:start w:val="1"/>
      <w:numFmt w:val="none"/>
      <w:pStyle w:val="2"/>
      <w:suff w:val="nothing"/>
      <w:lvlText w:val=""/>
      <w:lvlJc w:val="left"/>
      <w:pPr>
        <w:ind w:left="3402" w:firstLine="0"/>
      </w:pPr>
    </w:lvl>
    <w:lvl w:ilvl="2">
      <w:start w:val="1"/>
      <w:numFmt w:val="none"/>
      <w:pStyle w:val="3"/>
      <w:suff w:val="nothing"/>
      <w:lvlText w:val=""/>
      <w:lvlJc w:val="left"/>
      <w:pPr>
        <w:ind w:left="3402" w:firstLine="0"/>
      </w:pPr>
    </w:lvl>
    <w:lvl w:ilvl="3">
      <w:start w:val="1"/>
      <w:numFmt w:val="none"/>
      <w:pStyle w:val="4"/>
      <w:suff w:val="nothing"/>
      <w:lvlText w:val=""/>
      <w:lvlJc w:val="left"/>
      <w:pPr>
        <w:ind w:left="3402" w:firstLine="0"/>
      </w:pPr>
    </w:lvl>
    <w:lvl w:ilvl="4">
      <w:start w:val="1"/>
      <w:numFmt w:val="none"/>
      <w:pStyle w:val="5"/>
      <w:suff w:val="nothing"/>
      <w:lvlText w:val=""/>
      <w:lvlJc w:val="left"/>
      <w:pPr>
        <w:ind w:left="3402" w:firstLine="0"/>
      </w:pPr>
    </w:lvl>
    <w:lvl w:ilvl="5">
      <w:start w:val="1"/>
      <w:numFmt w:val="none"/>
      <w:pStyle w:val="6"/>
      <w:suff w:val="nothing"/>
      <w:lvlText w:val=""/>
      <w:lvlJc w:val="left"/>
      <w:pPr>
        <w:ind w:left="3402" w:firstLine="0"/>
      </w:pPr>
    </w:lvl>
    <w:lvl w:ilvl="6">
      <w:start w:val="1"/>
      <w:numFmt w:val="none"/>
      <w:pStyle w:val="7"/>
      <w:suff w:val="nothing"/>
      <w:lvlText w:val=""/>
      <w:lvlJc w:val="left"/>
      <w:pPr>
        <w:ind w:left="3402" w:firstLine="0"/>
      </w:pPr>
    </w:lvl>
    <w:lvl w:ilvl="7">
      <w:start w:val="1"/>
      <w:numFmt w:val="none"/>
      <w:pStyle w:val="8"/>
      <w:suff w:val="nothing"/>
      <w:lvlText w:val=""/>
      <w:lvlJc w:val="left"/>
      <w:pPr>
        <w:ind w:left="3402" w:firstLine="0"/>
      </w:pPr>
    </w:lvl>
    <w:lvl w:ilvl="8">
      <w:start w:val="1"/>
      <w:numFmt w:val="none"/>
      <w:pStyle w:val="9"/>
      <w:suff w:val="nothing"/>
      <w:lvlText w:val=""/>
      <w:lvlJc w:val="left"/>
      <w:pPr>
        <w:ind w:left="3402" w:firstLine="0"/>
      </w:pPr>
    </w:lvl>
  </w:abstractNum>
  <w:abstractNum w:abstractNumId="5">
    <w:nsid w:val="541A1E36"/>
    <w:multiLevelType w:val="hybridMultilevel"/>
    <w:tmpl w:val="581A614E"/>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69CC7962"/>
    <w:multiLevelType w:val="hybridMultilevel"/>
    <w:tmpl w:val="D5B8AC5A"/>
    <w:lvl w:ilvl="0" w:tplc="04090005">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start w:val="1"/>
      <w:numFmt w:val="bullet"/>
      <w:lvlText w:val=""/>
      <w:lvlJc w:val="left"/>
      <w:pPr>
        <w:ind w:left="1271"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nsid w:val="7BF54A4C"/>
    <w:multiLevelType w:val="hybridMultilevel"/>
    <w:tmpl w:val="4386BB34"/>
    <w:lvl w:ilvl="0" w:tplc="0409000B">
      <w:start w:val="1"/>
      <w:numFmt w:val="bullet"/>
      <w:lvlText w:val=""/>
      <w:lvlJc w:val="left"/>
      <w:pPr>
        <w:ind w:left="360" w:hanging="360"/>
      </w:pPr>
      <w:rPr>
        <w:rFonts w:ascii="Wingdings" w:hAnsi="Wingdings" w:hint="default"/>
      </w:rPr>
    </w:lvl>
    <w:lvl w:ilvl="1" w:tplc="5232A5C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5"/>
  </w:num>
  <w:num w:numId="5">
    <w:abstractNumId w:val="7"/>
  </w:num>
  <w:num w:numId="6">
    <w:abstractNumId w:val="3"/>
  </w:num>
  <w:num w:numId="7">
    <w:abstractNumId w:val="4"/>
  </w:num>
  <w:num w:numId="8">
    <w:abstractNumId w:val="2"/>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285"/>
  <w:displayHorizontalDrawingGridEvery w:val="0"/>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132"/>
    <w:rsid w:val="00001CFE"/>
    <w:rsid w:val="00002956"/>
    <w:rsid w:val="00002F20"/>
    <w:rsid w:val="00007192"/>
    <w:rsid w:val="000071CE"/>
    <w:rsid w:val="00007D7D"/>
    <w:rsid w:val="00013786"/>
    <w:rsid w:val="000150D7"/>
    <w:rsid w:val="000203E5"/>
    <w:rsid w:val="000231F0"/>
    <w:rsid w:val="00023C1D"/>
    <w:rsid w:val="0002492A"/>
    <w:rsid w:val="00025731"/>
    <w:rsid w:val="00034667"/>
    <w:rsid w:val="0003529C"/>
    <w:rsid w:val="000352E1"/>
    <w:rsid w:val="00037D50"/>
    <w:rsid w:val="00042742"/>
    <w:rsid w:val="00044B08"/>
    <w:rsid w:val="0004720E"/>
    <w:rsid w:val="00052A41"/>
    <w:rsid w:val="00055DA7"/>
    <w:rsid w:val="000565F9"/>
    <w:rsid w:val="000610B4"/>
    <w:rsid w:val="0006327B"/>
    <w:rsid w:val="00064422"/>
    <w:rsid w:val="00064860"/>
    <w:rsid w:val="00066831"/>
    <w:rsid w:val="00066BDE"/>
    <w:rsid w:val="00070337"/>
    <w:rsid w:val="00070491"/>
    <w:rsid w:val="000725C3"/>
    <w:rsid w:val="00084425"/>
    <w:rsid w:val="00087E43"/>
    <w:rsid w:val="000915D1"/>
    <w:rsid w:val="0009733F"/>
    <w:rsid w:val="000A29D1"/>
    <w:rsid w:val="000A6137"/>
    <w:rsid w:val="000A6529"/>
    <w:rsid w:val="000B2A6F"/>
    <w:rsid w:val="000B5A60"/>
    <w:rsid w:val="000C5A10"/>
    <w:rsid w:val="000C7829"/>
    <w:rsid w:val="000C7BF6"/>
    <w:rsid w:val="000D598D"/>
    <w:rsid w:val="000D5DAF"/>
    <w:rsid w:val="000D76DD"/>
    <w:rsid w:val="000E1AC9"/>
    <w:rsid w:val="000E25EC"/>
    <w:rsid w:val="000F2DEC"/>
    <w:rsid w:val="00100D7E"/>
    <w:rsid w:val="00104B54"/>
    <w:rsid w:val="00106F99"/>
    <w:rsid w:val="001076CE"/>
    <w:rsid w:val="00111C48"/>
    <w:rsid w:val="00115C82"/>
    <w:rsid w:val="00126F0C"/>
    <w:rsid w:val="00133583"/>
    <w:rsid w:val="00134562"/>
    <w:rsid w:val="00137532"/>
    <w:rsid w:val="001378AC"/>
    <w:rsid w:val="00141309"/>
    <w:rsid w:val="00160E9D"/>
    <w:rsid w:val="001629AB"/>
    <w:rsid w:val="00164418"/>
    <w:rsid w:val="00164C67"/>
    <w:rsid w:val="00166809"/>
    <w:rsid w:val="00171A86"/>
    <w:rsid w:val="00172A27"/>
    <w:rsid w:val="0017588C"/>
    <w:rsid w:val="00176CC4"/>
    <w:rsid w:val="00180B3F"/>
    <w:rsid w:val="00180F6D"/>
    <w:rsid w:val="00182874"/>
    <w:rsid w:val="001857A3"/>
    <w:rsid w:val="00186C58"/>
    <w:rsid w:val="001879FF"/>
    <w:rsid w:val="00190B5B"/>
    <w:rsid w:val="00194E9B"/>
    <w:rsid w:val="00195A26"/>
    <w:rsid w:val="00196B89"/>
    <w:rsid w:val="00196E46"/>
    <w:rsid w:val="001A1DBA"/>
    <w:rsid w:val="001A3679"/>
    <w:rsid w:val="001A4281"/>
    <w:rsid w:val="001A4767"/>
    <w:rsid w:val="001A4DB5"/>
    <w:rsid w:val="001B0A84"/>
    <w:rsid w:val="001B4744"/>
    <w:rsid w:val="001B62C4"/>
    <w:rsid w:val="001B64CF"/>
    <w:rsid w:val="001C01D9"/>
    <w:rsid w:val="001C1AEE"/>
    <w:rsid w:val="001C6BD4"/>
    <w:rsid w:val="001C6EC8"/>
    <w:rsid w:val="001C70BA"/>
    <w:rsid w:val="001D2FA9"/>
    <w:rsid w:val="001D56BF"/>
    <w:rsid w:val="001E129F"/>
    <w:rsid w:val="001E7A6B"/>
    <w:rsid w:val="001F30C3"/>
    <w:rsid w:val="001F3D86"/>
    <w:rsid w:val="002070C6"/>
    <w:rsid w:val="00212F17"/>
    <w:rsid w:val="0021328E"/>
    <w:rsid w:val="00214FD4"/>
    <w:rsid w:val="00216DBA"/>
    <w:rsid w:val="00216DCB"/>
    <w:rsid w:val="00217663"/>
    <w:rsid w:val="00220D49"/>
    <w:rsid w:val="00221E3A"/>
    <w:rsid w:val="002234C1"/>
    <w:rsid w:val="002235BC"/>
    <w:rsid w:val="002253A1"/>
    <w:rsid w:val="002314AB"/>
    <w:rsid w:val="00232D28"/>
    <w:rsid w:val="00234C7D"/>
    <w:rsid w:val="00237862"/>
    <w:rsid w:val="0024173A"/>
    <w:rsid w:val="00241CBE"/>
    <w:rsid w:val="00242D22"/>
    <w:rsid w:val="0024451A"/>
    <w:rsid w:val="00246374"/>
    <w:rsid w:val="00246FB5"/>
    <w:rsid w:val="0025040D"/>
    <w:rsid w:val="00253950"/>
    <w:rsid w:val="0026346C"/>
    <w:rsid w:val="002637BC"/>
    <w:rsid w:val="00270423"/>
    <w:rsid w:val="0028046B"/>
    <w:rsid w:val="00291ABE"/>
    <w:rsid w:val="002930FC"/>
    <w:rsid w:val="00294A8C"/>
    <w:rsid w:val="00294F33"/>
    <w:rsid w:val="0029664C"/>
    <w:rsid w:val="002A35FE"/>
    <w:rsid w:val="002A4D72"/>
    <w:rsid w:val="002A6A6D"/>
    <w:rsid w:val="002A74D0"/>
    <w:rsid w:val="002B17C2"/>
    <w:rsid w:val="002B1CB5"/>
    <w:rsid w:val="002C19AE"/>
    <w:rsid w:val="002C33BD"/>
    <w:rsid w:val="002C3E9A"/>
    <w:rsid w:val="002D1770"/>
    <w:rsid w:val="002D1E5A"/>
    <w:rsid w:val="002D25D2"/>
    <w:rsid w:val="002D4BB7"/>
    <w:rsid w:val="002E07EE"/>
    <w:rsid w:val="002E4799"/>
    <w:rsid w:val="002E68C3"/>
    <w:rsid w:val="002E79A4"/>
    <w:rsid w:val="002F1FAF"/>
    <w:rsid w:val="002F61B1"/>
    <w:rsid w:val="002F7675"/>
    <w:rsid w:val="00300142"/>
    <w:rsid w:val="00313D55"/>
    <w:rsid w:val="00314B1E"/>
    <w:rsid w:val="003172B2"/>
    <w:rsid w:val="00317BE0"/>
    <w:rsid w:val="003228C8"/>
    <w:rsid w:val="003270BA"/>
    <w:rsid w:val="003365DB"/>
    <w:rsid w:val="00340293"/>
    <w:rsid w:val="0034067E"/>
    <w:rsid w:val="00346971"/>
    <w:rsid w:val="00350F9B"/>
    <w:rsid w:val="003551B1"/>
    <w:rsid w:val="00362460"/>
    <w:rsid w:val="00367E8A"/>
    <w:rsid w:val="0037335F"/>
    <w:rsid w:val="00373E2E"/>
    <w:rsid w:val="00376E6C"/>
    <w:rsid w:val="00383245"/>
    <w:rsid w:val="00383D2F"/>
    <w:rsid w:val="00384094"/>
    <w:rsid w:val="0038432A"/>
    <w:rsid w:val="00390D61"/>
    <w:rsid w:val="0039438C"/>
    <w:rsid w:val="00394DF3"/>
    <w:rsid w:val="003956E3"/>
    <w:rsid w:val="00396B1C"/>
    <w:rsid w:val="00397618"/>
    <w:rsid w:val="003A352C"/>
    <w:rsid w:val="003A3C6E"/>
    <w:rsid w:val="003A59C7"/>
    <w:rsid w:val="003B0F4E"/>
    <w:rsid w:val="003C017D"/>
    <w:rsid w:val="003C2AE6"/>
    <w:rsid w:val="003D295C"/>
    <w:rsid w:val="003D4620"/>
    <w:rsid w:val="003D57D5"/>
    <w:rsid w:val="003D767B"/>
    <w:rsid w:val="003D7CD4"/>
    <w:rsid w:val="003E2E3D"/>
    <w:rsid w:val="003F0697"/>
    <w:rsid w:val="003F34F5"/>
    <w:rsid w:val="003F38EA"/>
    <w:rsid w:val="003F3FF6"/>
    <w:rsid w:val="00401B01"/>
    <w:rsid w:val="004038DF"/>
    <w:rsid w:val="00404DF5"/>
    <w:rsid w:val="00407907"/>
    <w:rsid w:val="00411491"/>
    <w:rsid w:val="00417613"/>
    <w:rsid w:val="00422428"/>
    <w:rsid w:val="00425504"/>
    <w:rsid w:val="0043156A"/>
    <w:rsid w:val="004402D0"/>
    <w:rsid w:val="00443F2C"/>
    <w:rsid w:val="004472AB"/>
    <w:rsid w:val="004531BA"/>
    <w:rsid w:val="00460321"/>
    <w:rsid w:val="004610B1"/>
    <w:rsid w:val="00461395"/>
    <w:rsid w:val="00462588"/>
    <w:rsid w:val="0047001E"/>
    <w:rsid w:val="004705FE"/>
    <w:rsid w:val="00470863"/>
    <w:rsid w:val="00470DC6"/>
    <w:rsid w:val="004775FB"/>
    <w:rsid w:val="00482F87"/>
    <w:rsid w:val="00493305"/>
    <w:rsid w:val="00496E2A"/>
    <w:rsid w:val="004A220C"/>
    <w:rsid w:val="004A2365"/>
    <w:rsid w:val="004B2B4F"/>
    <w:rsid w:val="004B3882"/>
    <w:rsid w:val="004B4329"/>
    <w:rsid w:val="004B44A8"/>
    <w:rsid w:val="004B66B5"/>
    <w:rsid w:val="004C0007"/>
    <w:rsid w:val="004C17AF"/>
    <w:rsid w:val="004C370D"/>
    <w:rsid w:val="004C7AD5"/>
    <w:rsid w:val="004D031D"/>
    <w:rsid w:val="004D68F9"/>
    <w:rsid w:val="004E46F6"/>
    <w:rsid w:val="004E64E4"/>
    <w:rsid w:val="004F244D"/>
    <w:rsid w:val="004F6DC4"/>
    <w:rsid w:val="004F74B4"/>
    <w:rsid w:val="00502340"/>
    <w:rsid w:val="00507C43"/>
    <w:rsid w:val="00514C72"/>
    <w:rsid w:val="0051622C"/>
    <w:rsid w:val="00520FBF"/>
    <w:rsid w:val="0052776A"/>
    <w:rsid w:val="00527E9B"/>
    <w:rsid w:val="00533C7C"/>
    <w:rsid w:val="00535DD5"/>
    <w:rsid w:val="00536DCD"/>
    <w:rsid w:val="00541650"/>
    <w:rsid w:val="00542BC1"/>
    <w:rsid w:val="0054388B"/>
    <w:rsid w:val="00543E33"/>
    <w:rsid w:val="00550806"/>
    <w:rsid w:val="00554B00"/>
    <w:rsid w:val="005552F2"/>
    <w:rsid w:val="005575FA"/>
    <w:rsid w:val="00557C65"/>
    <w:rsid w:val="005648CF"/>
    <w:rsid w:val="00571360"/>
    <w:rsid w:val="00572808"/>
    <w:rsid w:val="00574AFA"/>
    <w:rsid w:val="005804D6"/>
    <w:rsid w:val="00583842"/>
    <w:rsid w:val="00590211"/>
    <w:rsid w:val="0059100F"/>
    <w:rsid w:val="0059114F"/>
    <w:rsid w:val="00591B1A"/>
    <w:rsid w:val="00591EB2"/>
    <w:rsid w:val="00592690"/>
    <w:rsid w:val="005A0558"/>
    <w:rsid w:val="005A4DE5"/>
    <w:rsid w:val="005A7CF1"/>
    <w:rsid w:val="005B27BA"/>
    <w:rsid w:val="005B31C3"/>
    <w:rsid w:val="005B53F7"/>
    <w:rsid w:val="005C130A"/>
    <w:rsid w:val="005C149C"/>
    <w:rsid w:val="005C36C8"/>
    <w:rsid w:val="005D26D3"/>
    <w:rsid w:val="005E09BC"/>
    <w:rsid w:val="005E0FF0"/>
    <w:rsid w:val="005E3968"/>
    <w:rsid w:val="005E408F"/>
    <w:rsid w:val="005F1A32"/>
    <w:rsid w:val="00600817"/>
    <w:rsid w:val="00600B0E"/>
    <w:rsid w:val="00601C62"/>
    <w:rsid w:val="00604FC7"/>
    <w:rsid w:val="006164BA"/>
    <w:rsid w:val="00620166"/>
    <w:rsid w:val="00620DFD"/>
    <w:rsid w:val="00620E3C"/>
    <w:rsid w:val="0062320C"/>
    <w:rsid w:val="006259B6"/>
    <w:rsid w:val="00626826"/>
    <w:rsid w:val="00626CAE"/>
    <w:rsid w:val="0063056B"/>
    <w:rsid w:val="006334EF"/>
    <w:rsid w:val="00633C3A"/>
    <w:rsid w:val="0063579D"/>
    <w:rsid w:val="0063639A"/>
    <w:rsid w:val="00637CD3"/>
    <w:rsid w:val="00640555"/>
    <w:rsid w:val="006417FC"/>
    <w:rsid w:val="00643C87"/>
    <w:rsid w:val="00646FC2"/>
    <w:rsid w:val="006476FE"/>
    <w:rsid w:val="006607F3"/>
    <w:rsid w:val="00661966"/>
    <w:rsid w:val="006677B3"/>
    <w:rsid w:val="00670CD0"/>
    <w:rsid w:val="00673526"/>
    <w:rsid w:val="00677640"/>
    <w:rsid w:val="00677DFE"/>
    <w:rsid w:val="0068079E"/>
    <w:rsid w:val="00681643"/>
    <w:rsid w:val="00682E43"/>
    <w:rsid w:val="006964D8"/>
    <w:rsid w:val="00696737"/>
    <w:rsid w:val="00696D88"/>
    <w:rsid w:val="006A077D"/>
    <w:rsid w:val="006A31F7"/>
    <w:rsid w:val="006A32E3"/>
    <w:rsid w:val="006B0C39"/>
    <w:rsid w:val="006B31E1"/>
    <w:rsid w:val="006B3340"/>
    <w:rsid w:val="006B7313"/>
    <w:rsid w:val="006C06B7"/>
    <w:rsid w:val="006C0F4E"/>
    <w:rsid w:val="006C4E0C"/>
    <w:rsid w:val="006D6A3A"/>
    <w:rsid w:val="006D70B1"/>
    <w:rsid w:val="006E0D6C"/>
    <w:rsid w:val="006E299B"/>
    <w:rsid w:val="006E4CE6"/>
    <w:rsid w:val="006E5EBD"/>
    <w:rsid w:val="006E6183"/>
    <w:rsid w:val="006F4DBD"/>
    <w:rsid w:val="006F6BA1"/>
    <w:rsid w:val="00703177"/>
    <w:rsid w:val="007068FE"/>
    <w:rsid w:val="00707D78"/>
    <w:rsid w:val="00707F96"/>
    <w:rsid w:val="00712283"/>
    <w:rsid w:val="00713C39"/>
    <w:rsid w:val="00714235"/>
    <w:rsid w:val="007232F1"/>
    <w:rsid w:val="007248E5"/>
    <w:rsid w:val="007302CB"/>
    <w:rsid w:val="00731151"/>
    <w:rsid w:val="007340ED"/>
    <w:rsid w:val="0073690A"/>
    <w:rsid w:val="00736C76"/>
    <w:rsid w:val="00737088"/>
    <w:rsid w:val="00742264"/>
    <w:rsid w:val="00743C73"/>
    <w:rsid w:val="00743FDD"/>
    <w:rsid w:val="00747453"/>
    <w:rsid w:val="00752061"/>
    <w:rsid w:val="0075287E"/>
    <w:rsid w:val="007562FA"/>
    <w:rsid w:val="00757EEE"/>
    <w:rsid w:val="00760BF2"/>
    <w:rsid w:val="00761C97"/>
    <w:rsid w:val="00763CDD"/>
    <w:rsid w:val="00765158"/>
    <w:rsid w:val="00765DB5"/>
    <w:rsid w:val="007660A4"/>
    <w:rsid w:val="00770BA0"/>
    <w:rsid w:val="007725BB"/>
    <w:rsid w:val="00773079"/>
    <w:rsid w:val="00773298"/>
    <w:rsid w:val="00773A45"/>
    <w:rsid w:val="007749FE"/>
    <w:rsid w:val="00777CC6"/>
    <w:rsid w:val="007811D6"/>
    <w:rsid w:val="007814E7"/>
    <w:rsid w:val="00782A85"/>
    <w:rsid w:val="00785E53"/>
    <w:rsid w:val="007905DA"/>
    <w:rsid w:val="00790EF5"/>
    <w:rsid w:val="0079128B"/>
    <w:rsid w:val="0079481B"/>
    <w:rsid w:val="0079556A"/>
    <w:rsid w:val="00795D75"/>
    <w:rsid w:val="007A1986"/>
    <w:rsid w:val="007A37C6"/>
    <w:rsid w:val="007A5D75"/>
    <w:rsid w:val="007A62B2"/>
    <w:rsid w:val="007B40FA"/>
    <w:rsid w:val="007B4565"/>
    <w:rsid w:val="007C1BDC"/>
    <w:rsid w:val="007C5751"/>
    <w:rsid w:val="007C7AD4"/>
    <w:rsid w:val="007D0165"/>
    <w:rsid w:val="007D3FD1"/>
    <w:rsid w:val="007E6C79"/>
    <w:rsid w:val="007F14BC"/>
    <w:rsid w:val="007F1F2C"/>
    <w:rsid w:val="007F3117"/>
    <w:rsid w:val="007F4C0D"/>
    <w:rsid w:val="00801178"/>
    <w:rsid w:val="00803665"/>
    <w:rsid w:val="00803CE2"/>
    <w:rsid w:val="00806B13"/>
    <w:rsid w:val="00807E53"/>
    <w:rsid w:val="00810154"/>
    <w:rsid w:val="0081063F"/>
    <w:rsid w:val="00811A4F"/>
    <w:rsid w:val="00812986"/>
    <w:rsid w:val="00817727"/>
    <w:rsid w:val="00817C7F"/>
    <w:rsid w:val="00820428"/>
    <w:rsid w:val="00826B81"/>
    <w:rsid w:val="00831285"/>
    <w:rsid w:val="008318F1"/>
    <w:rsid w:val="008346B6"/>
    <w:rsid w:val="00835DB1"/>
    <w:rsid w:val="00835F23"/>
    <w:rsid w:val="008365D6"/>
    <w:rsid w:val="00836E57"/>
    <w:rsid w:val="00840DCE"/>
    <w:rsid w:val="00841857"/>
    <w:rsid w:val="00842298"/>
    <w:rsid w:val="008426A3"/>
    <w:rsid w:val="00847CBF"/>
    <w:rsid w:val="00850152"/>
    <w:rsid w:val="008546CF"/>
    <w:rsid w:val="008550F0"/>
    <w:rsid w:val="00856428"/>
    <w:rsid w:val="00856BDC"/>
    <w:rsid w:val="0086038C"/>
    <w:rsid w:val="00863719"/>
    <w:rsid w:val="00863D17"/>
    <w:rsid w:val="00866B09"/>
    <w:rsid w:val="00870624"/>
    <w:rsid w:val="008742EC"/>
    <w:rsid w:val="008778A0"/>
    <w:rsid w:val="008917B1"/>
    <w:rsid w:val="00891C25"/>
    <w:rsid w:val="0089262D"/>
    <w:rsid w:val="00892B76"/>
    <w:rsid w:val="0089426E"/>
    <w:rsid w:val="008A11FA"/>
    <w:rsid w:val="008C3A4C"/>
    <w:rsid w:val="008C40C8"/>
    <w:rsid w:val="008C4461"/>
    <w:rsid w:val="008C5A36"/>
    <w:rsid w:val="008D082B"/>
    <w:rsid w:val="008D7935"/>
    <w:rsid w:val="008E280A"/>
    <w:rsid w:val="008E47A4"/>
    <w:rsid w:val="008E64E2"/>
    <w:rsid w:val="008E71B7"/>
    <w:rsid w:val="008F0773"/>
    <w:rsid w:val="008F5855"/>
    <w:rsid w:val="008F6B46"/>
    <w:rsid w:val="00903598"/>
    <w:rsid w:val="0090512A"/>
    <w:rsid w:val="009061AE"/>
    <w:rsid w:val="009104E2"/>
    <w:rsid w:val="00911F35"/>
    <w:rsid w:val="0091217C"/>
    <w:rsid w:val="0091558D"/>
    <w:rsid w:val="00916A4F"/>
    <w:rsid w:val="00916BBF"/>
    <w:rsid w:val="009231A6"/>
    <w:rsid w:val="00923D61"/>
    <w:rsid w:val="00925046"/>
    <w:rsid w:val="009251C1"/>
    <w:rsid w:val="00941149"/>
    <w:rsid w:val="00941DCC"/>
    <w:rsid w:val="009444DB"/>
    <w:rsid w:val="00945433"/>
    <w:rsid w:val="0095685D"/>
    <w:rsid w:val="009607F5"/>
    <w:rsid w:val="00960E7E"/>
    <w:rsid w:val="009621D9"/>
    <w:rsid w:val="00963C69"/>
    <w:rsid w:val="00976EC7"/>
    <w:rsid w:val="00981739"/>
    <w:rsid w:val="00982694"/>
    <w:rsid w:val="00982D56"/>
    <w:rsid w:val="00985BEE"/>
    <w:rsid w:val="00987BE8"/>
    <w:rsid w:val="0099353F"/>
    <w:rsid w:val="009969D8"/>
    <w:rsid w:val="009974B0"/>
    <w:rsid w:val="009978BE"/>
    <w:rsid w:val="009A2228"/>
    <w:rsid w:val="009A2983"/>
    <w:rsid w:val="009A2C47"/>
    <w:rsid w:val="009A4A84"/>
    <w:rsid w:val="009A5D76"/>
    <w:rsid w:val="009B15BD"/>
    <w:rsid w:val="009C0759"/>
    <w:rsid w:val="009C17C2"/>
    <w:rsid w:val="009C1820"/>
    <w:rsid w:val="009C6BD6"/>
    <w:rsid w:val="009C6C7E"/>
    <w:rsid w:val="009D2933"/>
    <w:rsid w:val="009D36D0"/>
    <w:rsid w:val="009D3CE9"/>
    <w:rsid w:val="009E1A7F"/>
    <w:rsid w:val="009E28F1"/>
    <w:rsid w:val="009E649A"/>
    <w:rsid w:val="009E7ABE"/>
    <w:rsid w:val="009F1F94"/>
    <w:rsid w:val="009F4BEA"/>
    <w:rsid w:val="00A02F48"/>
    <w:rsid w:val="00A20FB1"/>
    <w:rsid w:val="00A210BE"/>
    <w:rsid w:val="00A22991"/>
    <w:rsid w:val="00A27968"/>
    <w:rsid w:val="00A3328C"/>
    <w:rsid w:val="00A37792"/>
    <w:rsid w:val="00A37F82"/>
    <w:rsid w:val="00A41416"/>
    <w:rsid w:val="00A44D5E"/>
    <w:rsid w:val="00A44F8F"/>
    <w:rsid w:val="00A44FB5"/>
    <w:rsid w:val="00A4638D"/>
    <w:rsid w:val="00A46889"/>
    <w:rsid w:val="00A61496"/>
    <w:rsid w:val="00A614A9"/>
    <w:rsid w:val="00A619E4"/>
    <w:rsid w:val="00A65839"/>
    <w:rsid w:val="00A73D41"/>
    <w:rsid w:val="00A749D5"/>
    <w:rsid w:val="00A83B1F"/>
    <w:rsid w:val="00A83E32"/>
    <w:rsid w:val="00A93D7B"/>
    <w:rsid w:val="00A968BC"/>
    <w:rsid w:val="00AA106D"/>
    <w:rsid w:val="00AA3EFF"/>
    <w:rsid w:val="00AB37E2"/>
    <w:rsid w:val="00AB72A4"/>
    <w:rsid w:val="00AB73EC"/>
    <w:rsid w:val="00AB7AA8"/>
    <w:rsid w:val="00AC119C"/>
    <w:rsid w:val="00AC2449"/>
    <w:rsid w:val="00AE2C41"/>
    <w:rsid w:val="00AE4763"/>
    <w:rsid w:val="00AF032A"/>
    <w:rsid w:val="00AF0791"/>
    <w:rsid w:val="00AF3DC0"/>
    <w:rsid w:val="00AF69B6"/>
    <w:rsid w:val="00AF716D"/>
    <w:rsid w:val="00B00D2A"/>
    <w:rsid w:val="00B033C2"/>
    <w:rsid w:val="00B03B56"/>
    <w:rsid w:val="00B04422"/>
    <w:rsid w:val="00B0685E"/>
    <w:rsid w:val="00B11125"/>
    <w:rsid w:val="00B125B0"/>
    <w:rsid w:val="00B126C4"/>
    <w:rsid w:val="00B13E8D"/>
    <w:rsid w:val="00B206F5"/>
    <w:rsid w:val="00B30EEF"/>
    <w:rsid w:val="00B32163"/>
    <w:rsid w:val="00B323B7"/>
    <w:rsid w:val="00B32BD6"/>
    <w:rsid w:val="00B350A3"/>
    <w:rsid w:val="00B3596E"/>
    <w:rsid w:val="00B36A37"/>
    <w:rsid w:val="00B36BCB"/>
    <w:rsid w:val="00B41049"/>
    <w:rsid w:val="00B449A1"/>
    <w:rsid w:val="00B44EE7"/>
    <w:rsid w:val="00B472D9"/>
    <w:rsid w:val="00B479E1"/>
    <w:rsid w:val="00B535D9"/>
    <w:rsid w:val="00B56350"/>
    <w:rsid w:val="00B63B71"/>
    <w:rsid w:val="00B6695D"/>
    <w:rsid w:val="00B6702E"/>
    <w:rsid w:val="00B70F55"/>
    <w:rsid w:val="00B7299A"/>
    <w:rsid w:val="00B76B45"/>
    <w:rsid w:val="00B825ED"/>
    <w:rsid w:val="00B839D3"/>
    <w:rsid w:val="00B869E8"/>
    <w:rsid w:val="00B87FF7"/>
    <w:rsid w:val="00B95ADC"/>
    <w:rsid w:val="00B95B91"/>
    <w:rsid w:val="00B96B73"/>
    <w:rsid w:val="00BA1770"/>
    <w:rsid w:val="00BA3BAA"/>
    <w:rsid w:val="00BB21F6"/>
    <w:rsid w:val="00BB3459"/>
    <w:rsid w:val="00BB3A3A"/>
    <w:rsid w:val="00BB5D48"/>
    <w:rsid w:val="00BB7700"/>
    <w:rsid w:val="00BC28C7"/>
    <w:rsid w:val="00BC78BE"/>
    <w:rsid w:val="00BD1CE0"/>
    <w:rsid w:val="00BD3B32"/>
    <w:rsid w:val="00BD3CA7"/>
    <w:rsid w:val="00BD5C67"/>
    <w:rsid w:val="00BE1417"/>
    <w:rsid w:val="00BE65B8"/>
    <w:rsid w:val="00BE7E8F"/>
    <w:rsid w:val="00BF0FAC"/>
    <w:rsid w:val="00BF1C4A"/>
    <w:rsid w:val="00BF2646"/>
    <w:rsid w:val="00BF2C03"/>
    <w:rsid w:val="00BF30F7"/>
    <w:rsid w:val="00BF7448"/>
    <w:rsid w:val="00BF757A"/>
    <w:rsid w:val="00C07522"/>
    <w:rsid w:val="00C119A9"/>
    <w:rsid w:val="00C125A9"/>
    <w:rsid w:val="00C16446"/>
    <w:rsid w:val="00C3475B"/>
    <w:rsid w:val="00C34FE3"/>
    <w:rsid w:val="00C36FCD"/>
    <w:rsid w:val="00C42A99"/>
    <w:rsid w:val="00C54872"/>
    <w:rsid w:val="00C62038"/>
    <w:rsid w:val="00C64EAE"/>
    <w:rsid w:val="00C7432E"/>
    <w:rsid w:val="00C74B29"/>
    <w:rsid w:val="00C75394"/>
    <w:rsid w:val="00C80402"/>
    <w:rsid w:val="00C838AE"/>
    <w:rsid w:val="00C90DF9"/>
    <w:rsid w:val="00C92DCC"/>
    <w:rsid w:val="00C94B80"/>
    <w:rsid w:val="00CA1BFC"/>
    <w:rsid w:val="00CA6A7F"/>
    <w:rsid w:val="00CA77B8"/>
    <w:rsid w:val="00CB0331"/>
    <w:rsid w:val="00CB16A9"/>
    <w:rsid w:val="00CB39AC"/>
    <w:rsid w:val="00CC0527"/>
    <w:rsid w:val="00CE2DDE"/>
    <w:rsid w:val="00CE4BEE"/>
    <w:rsid w:val="00CE4F1B"/>
    <w:rsid w:val="00CF1E21"/>
    <w:rsid w:val="00CF2275"/>
    <w:rsid w:val="00D0161D"/>
    <w:rsid w:val="00D02355"/>
    <w:rsid w:val="00D02414"/>
    <w:rsid w:val="00D05714"/>
    <w:rsid w:val="00D06B16"/>
    <w:rsid w:val="00D10AD1"/>
    <w:rsid w:val="00D2154B"/>
    <w:rsid w:val="00D24031"/>
    <w:rsid w:val="00D32601"/>
    <w:rsid w:val="00D348A1"/>
    <w:rsid w:val="00D35FF4"/>
    <w:rsid w:val="00D40609"/>
    <w:rsid w:val="00D40E51"/>
    <w:rsid w:val="00D42FE4"/>
    <w:rsid w:val="00D5047B"/>
    <w:rsid w:val="00D54088"/>
    <w:rsid w:val="00D55775"/>
    <w:rsid w:val="00D5712F"/>
    <w:rsid w:val="00D604C3"/>
    <w:rsid w:val="00D63A26"/>
    <w:rsid w:val="00D67D77"/>
    <w:rsid w:val="00D70812"/>
    <w:rsid w:val="00D73513"/>
    <w:rsid w:val="00D83534"/>
    <w:rsid w:val="00D83882"/>
    <w:rsid w:val="00D85AD0"/>
    <w:rsid w:val="00D92CF6"/>
    <w:rsid w:val="00D93653"/>
    <w:rsid w:val="00D94C35"/>
    <w:rsid w:val="00D96C1D"/>
    <w:rsid w:val="00DA05BE"/>
    <w:rsid w:val="00DA1D82"/>
    <w:rsid w:val="00DA3CEE"/>
    <w:rsid w:val="00DA4246"/>
    <w:rsid w:val="00DA459D"/>
    <w:rsid w:val="00DB11E0"/>
    <w:rsid w:val="00DB252F"/>
    <w:rsid w:val="00DC1320"/>
    <w:rsid w:val="00DC2F38"/>
    <w:rsid w:val="00DC3376"/>
    <w:rsid w:val="00DC687E"/>
    <w:rsid w:val="00DD4A0C"/>
    <w:rsid w:val="00DD5563"/>
    <w:rsid w:val="00DE0CAC"/>
    <w:rsid w:val="00DE2098"/>
    <w:rsid w:val="00DE39FA"/>
    <w:rsid w:val="00DE43CC"/>
    <w:rsid w:val="00DE5848"/>
    <w:rsid w:val="00DE66BB"/>
    <w:rsid w:val="00DF4398"/>
    <w:rsid w:val="00E0001A"/>
    <w:rsid w:val="00E05DEC"/>
    <w:rsid w:val="00E0645A"/>
    <w:rsid w:val="00E11796"/>
    <w:rsid w:val="00E152BD"/>
    <w:rsid w:val="00E15DB0"/>
    <w:rsid w:val="00E17BD9"/>
    <w:rsid w:val="00E213FA"/>
    <w:rsid w:val="00E21B55"/>
    <w:rsid w:val="00E232B7"/>
    <w:rsid w:val="00E23B8E"/>
    <w:rsid w:val="00E23E5E"/>
    <w:rsid w:val="00E2434D"/>
    <w:rsid w:val="00E27501"/>
    <w:rsid w:val="00E27994"/>
    <w:rsid w:val="00E35367"/>
    <w:rsid w:val="00E37AA9"/>
    <w:rsid w:val="00E41AFE"/>
    <w:rsid w:val="00E47956"/>
    <w:rsid w:val="00E53550"/>
    <w:rsid w:val="00E54D3B"/>
    <w:rsid w:val="00E557B5"/>
    <w:rsid w:val="00E70F23"/>
    <w:rsid w:val="00E72728"/>
    <w:rsid w:val="00E852C9"/>
    <w:rsid w:val="00E8572B"/>
    <w:rsid w:val="00E8667B"/>
    <w:rsid w:val="00E97577"/>
    <w:rsid w:val="00EA2B61"/>
    <w:rsid w:val="00EB1C97"/>
    <w:rsid w:val="00EB5497"/>
    <w:rsid w:val="00EC12CC"/>
    <w:rsid w:val="00EC21EC"/>
    <w:rsid w:val="00EC55AB"/>
    <w:rsid w:val="00EC7761"/>
    <w:rsid w:val="00ED0069"/>
    <w:rsid w:val="00ED0285"/>
    <w:rsid w:val="00ED28C2"/>
    <w:rsid w:val="00ED2E9F"/>
    <w:rsid w:val="00EE55DE"/>
    <w:rsid w:val="00EE56DE"/>
    <w:rsid w:val="00EE6133"/>
    <w:rsid w:val="00EE689D"/>
    <w:rsid w:val="00EF07FC"/>
    <w:rsid w:val="00EF4406"/>
    <w:rsid w:val="00EF5358"/>
    <w:rsid w:val="00F03AB5"/>
    <w:rsid w:val="00F04814"/>
    <w:rsid w:val="00F06509"/>
    <w:rsid w:val="00F0774E"/>
    <w:rsid w:val="00F07806"/>
    <w:rsid w:val="00F07CFD"/>
    <w:rsid w:val="00F11112"/>
    <w:rsid w:val="00F13B53"/>
    <w:rsid w:val="00F21089"/>
    <w:rsid w:val="00F31A97"/>
    <w:rsid w:val="00F31F42"/>
    <w:rsid w:val="00F343F1"/>
    <w:rsid w:val="00F34DEC"/>
    <w:rsid w:val="00F359D0"/>
    <w:rsid w:val="00F37798"/>
    <w:rsid w:val="00F4024C"/>
    <w:rsid w:val="00F466E0"/>
    <w:rsid w:val="00F520BA"/>
    <w:rsid w:val="00F52344"/>
    <w:rsid w:val="00F53C43"/>
    <w:rsid w:val="00F541E2"/>
    <w:rsid w:val="00F54DA6"/>
    <w:rsid w:val="00F56EE5"/>
    <w:rsid w:val="00F603F3"/>
    <w:rsid w:val="00F660F1"/>
    <w:rsid w:val="00F67AF3"/>
    <w:rsid w:val="00F67BD0"/>
    <w:rsid w:val="00F72839"/>
    <w:rsid w:val="00F80525"/>
    <w:rsid w:val="00F81350"/>
    <w:rsid w:val="00F81CC4"/>
    <w:rsid w:val="00F9044A"/>
    <w:rsid w:val="00F90F79"/>
    <w:rsid w:val="00F91ECB"/>
    <w:rsid w:val="00F9399B"/>
    <w:rsid w:val="00F95642"/>
    <w:rsid w:val="00F96186"/>
    <w:rsid w:val="00FA11E6"/>
    <w:rsid w:val="00FA5567"/>
    <w:rsid w:val="00FA7623"/>
    <w:rsid w:val="00FB06E9"/>
    <w:rsid w:val="00FB5C3C"/>
    <w:rsid w:val="00FB5F10"/>
    <w:rsid w:val="00FC07B3"/>
    <w:rsid w:val="00FC4E6A"/>
    <w:rsid w:val="00FC669E"/>
    <w:rsid w:val="00FD51A7"/>
    <w:rsid w:val="00FD5644"/>
    <w:rsid w:val="00FD5E2B"/>
    <w:rsid w:val="00FD7C59"/>
    <w:rsid w:val="00FE25D0"/>
    <w:rsid w:val="00FE2BB5"/>
    <w:rsid w:val="00FE479E"/>
    <w:rsid w:val="00FE5107"/>
    <w:rsid w:val="00FE56BE"/>
    <w:rsid w:val="00FE5DD5"/>
    <w:rsid w:val="00FE6B4D"/>
    <w:rsid w:val="00FF35E3"/>
    <w:rsid w:val="00FF6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45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36BCB"/>
    <w:pPr>
      <w:widowControl w:val="0"/>
      <w:adjustRightInd w:val="0"/>
      <w:spacing w:line="312" w:lineRule="atLeast"/>
      <w:jc w:val="both"/>
      <w:textAlignment w:val="baseline"/>
    </w:pPr>
    <w:rPr>
      <w:sz w:val="21"/>
    </w:rPr>
  </w:style>
  <w:style w:type="paragraph" w:styleId="1">
    <w:name w:val="heading 1"/>
    <w:aliases w:val="b1,章节标题,标题 1 1,章标题 1,-*+,h1,1st level,Section Head,l1,H1,去,BSH-1"/>
    <w:basedOn w:val="a0"/>
    <w:next w:val="a0"/>
    <w:link w:val="1Char"/>
    <w:qFormat/>
    <w:rsid w:val="00B36BCB"/>
    <w:pPr>
      <w:keepNext/>
      <w:numPr>
        <w:numId w:val="7"/>
      </w:numPr>
      <w:adjustRightInd/>
      <w:spacing w:line="460" w:lineRule="atLeast"/>
      <w:textAlignment w:val="auto"/>
      <w:outlineLvl w:val="0"/>
    </w:pPr>
    <w:rPr>
      <w:rFonts w:ascii="宋体" w:hAnsi="宋体"/>
      <w:kern w:val="2"/>
      <w:sz w:val="28"/>
      <w:szCs w:val="24"/>
    </w:rPr>
  </w:style>
  <w:style w:type="paragraph" w:styleId="2">
    <w:name w:val="heading 2"/>
    <w:aliases w:val="标题 21,H2,Heading 2 Hidden,Heading 2 CCBS,heading 2,h2,第一章 标题 2,ISO1,2nd level,2,l2,DO NOT USE_h2,chn,Chapter Number/Appendix Letter,sect 1.2,PIM2,Header 2,Underrubrik1,body,prop2,Heading Heading 221,Arial 12 Fett Kursiv,UNDERRUBRIK 1-2,DO,Titre2,节名"/>
    <w:basedOn w:val="a0"/>
    <w:next w:val="a0"/>
    <w:link w:val="2Char"/>
    <w:qFormat/>
    <w:rsid w:val="00B36BCB"/>
    <w:pPr>
      <w:keepNext/>
      <w:keepLines/>
      <w:numPr>
        <w:ilvl w:val="1"/>
        <w:numId w:val="7"/>
      </w:numPr>
      <w:spacing w:before="260" w:after="260" w:line="416" w:lineRule="atLeast"/>
      <w:outlineLvl w:val="1"/>
    </w:pPr>
    <w:rPr>
      <w:rFonts w:ascii="Arial" w:eastAsia="黑体" w:hAnsi="Arial"/>
      <w:b/>
      <w:bCs/>
      <w:sz w:val="32"/>
      <w:szCs w:val="32"/>
    </w:rPr>
  </w:style>
  <w:style w:type="paragraph" w:styleId="3">
    <w:name w:val="heading 3"/>
    <w:basedOn w:val="a0"/>
    <w:next w:val="a0"/>
    <w:link w:val="3Char"/>
    <w:uiPriority w:val="9"/>
    <w:qFormat/>
    <w:rsid w:val="008A11FA"/>
    <w:pPr>
      <w:keepNext/>
      <w:keepLines/>
      <w:numPr>
        <w:ilvl w:val="2"/>
        <w:numId w:val="7"/>
      </w:numPr>
      <w:adjustRightInd/>
      <w:spacing w:before="260" w:after="260" w:line="416" w:lineRule="auto"/>
      <w:textAlignment w:val="auto"/>
      <w:outlineLvl w:val="2"/>
    </w:pPr>
    <w:rPr>
      <w:rFonts w:ascii="Calibri" w:hAnsi="Calibri"/>
      <w:b/>
      <w:bCs/>
      <w:kern w:val="2"/>
      <w:sz w:val="32"/>
      <w:szCs w:val="32"/>
    </w:rPr>
  </w:style>
  <w:style w:type="paragraph" w:styleId="4">
    <w:name w:val="heading 4"/>
    <w:basedOn w:val="a0"/>
    <w:next w:val="a0"/>
    <w:link w:val="4Char"/>
    <w:uiPriority w:val="9"/>
    <w:semiHidden/>
    <w:unhideWhenUsed/>
    <w:qFormat/>
    <w:rsid w:val="00340293"/>
    <w:pPr>
      <w:keepNext/>
      <w:keepLines/>
      <w:numPr>
        <w:ilvl w:val="3"/>
        <w:numId w:val="7"/>
      </w:numPr>
      <w:spacing w:before="280" w:after="290" w:line="376" w:lineRule="atLeast"/>
      <w:outlineLvl w:val="3"/>
    </w:pPr>
    <w:rPr>
      <w:rFonts w:asciiTheme="majorHAnsi" w:eastAsiaTheme="majorEastAsia" w:hAnsiTheme="majorHAnsi" w:cstheme="majorBidi"/>
      <w:b/>
      <w:bCs/>
      <w:sz w:val="28"/>
      <w:szCs w:val="28"/>
    </w:rPr>
  </w:style>
  <w:style w:type="paragraph" w:styleId="5">
    <w:name w:val="heading 5"/>
    <w:basedOn w:val="a0"/>
    <w:next w:val="a0"/>
    <w:qFormat/>
    <w:rsid w:val="00B36BCB"/>
    <w:pPr>
      <w:keepNext/>
      <w:keepLines/>
      <w:numPr>
        <w:ilvl w:val="4"/>
        <w:numId w:val="7"/>
      </w:numPr>
      <w:spacing w:before="280" w:after="290" w:line="376" w:lineRule="atLeast"/>
      <w:outlineLvl w:val="4"/>
    </w:pPr>
    <w:rPr>
      <w:b/>
      <w:bCs/>
      <w:sz w:val="28"/>
      <w:szCs w:val="28"/>
    </w:rPr>
  </w:style>
  <w:style w:type="paragraph" w:styleId="6">
    <w:name w:val="heading 6"/>
    <w:basedOn w:val="a0"/>
    <w:next w:val="a0"/>
    <w:link w:val="6Char"/>
    <w:uiPriority w:val="9"/>
    <w:semiHidden/>
    <w:unhideWhenUsed/>
    <w:qFormat/>
    <w:rsid w:val="00340293"/>
    <w:pPr>
      <w:keepNext/>
      <w:keepLines/>
      <w:numPr>
        <w:ilvl w:val="5"/>
        <w:numId w:val="7"/>
      </w:numPr>
      <w:spacing w:before="240" w:after="64" w:line="320" w:lineRule="atLeast"/>
      <w:outlineLvl w:val="5"/>
    </w:pPr>
    <w:rPr>
      <w:rFonts w:asciiTheme="majorHAnsi" w:eastAsiaTheme="majorEastAsia" w:hAnsiTheme="majorHAnsi" w:cstheme="majorBidi"/>
      <w:b/>
      <w:bCs/>
      <w:sz w:val="24"/>
      <w:szCs w:val="24"/>
    </w:rPr>
  </w:style>
  <w:style w:type="paragraph" w:styleId="7">
    <w:name w:val="heading 7"/>
    <w:basedOn w:val="a0"/>
    <w:next w:val="a0"/>
    <w:link w:val="7Char"/>
    <w:uiPriority w:val="9"/>
    <w:semiHidden/>
    <w:unhideWhenUsed/>
    <w:qFormat/>
    <w:rsid w:val="00340293"/>
    <w:pPr>
      <w:keepNext/>
      <w:keepLines/>
      <w:numPr>
        <w:ilvl w:val="6"/>
        <w:numId w:val="7"/>
      </w:numPr>
      <w:spacing w:before="240" w:after="64" w:line="320" w:lineRule="atLeast"/>
      <w:outlineLvl w:val="6"/>
    </w:pPr>
    <w:rPr>
      <w:b/>
      <w:bCs/>
      <w:sz w:val="24"/>
      <w:szCs w:val="24"/>
    </w:rPr>
  </w:style>
  <w:style w:type="paragraph" w:styleId="8">
    <w:name w:val="heading 8"/>
    <w:basedOn w:val="a0"/>
    <w:next w:val="a0"/>
    <w:link w:val="8Char"/>
    <w:uiPriority w:val="9"/>
    <w:semiHidden/>
    <w:unhideWhenUsed/>
    <w:qFormat/>
    <w:rsid w:val="00340293"/>
    <w:pPr>
      <w:keepNext/>
      <w:keepLines/>
      <w:numPr>
        <w:ilvl w:val="7"/>
        <w:numId w:val="7"/>
      </w:numPr>
      <w:spacing w:before="240" w:after="64" w:line="320" w:lineRule="atLeast"/>
      <w:outlineLvl w:val="7"/>
    </w:pPr>
    <w:rPr>
      <w:rFonts w:asciiTheme="majorHAnsi" w:eastAsiaTheme="majorEastAsia" w:hAnsiTheme="majorHAnsi" w:cstheme="majorBidi"/>
      <w:sz w:val="24"/>
      <w:szCs w:val="24"/>
    </w:rPr>
  </w:style>
  <w:style w:type="paragraph" w:styleId="9">
    <w:name w:val="heading 9"/>
    <w:basedOn w:val="a0"/>
    <w:next w:val="a0"/>
    <w:link w:val="9Char"/>
    <w:uiPriority w:val="9"/>
    <w:semiHidden/>
    <w:unhideWhenUsed/>
    <w:qFormat/>
    <w:rsid w:val="00340293"/>
    <w:pPr>
      <w:keepNext/>
      <w:keepLines/>
      <w:numPr>
        <w:ilvl w:val="8"/>
        <w:numId w:val="7"/>
      </w:numPr>
      <w:spacing w:before="240" w:after="64" w:line="320" w:lineRule="atLeast"/>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b1 Char,章节标题 Char,标题 1 1 Char,章标题 1 Char,-*+ Char,h1 Char,1st level Char,Section Head Char,l1 Char,H1 Char,去 Char,BSH-1 Char"/>
    <w:basedOn w:val="a1"/>
    <w:link w:val="1"/>
    <w:rsid w:val="000565F9"/>
    <w:rPr>
      <w:rFonts w:ascii="宋体" w:hAnsi="宋体"/>
      <w:kern w:val="2"/>
      <w:sz w:val="28"/>
      <w:szCs w:val="24"/>
    </w:rPr>
  </w:style>
  <w:style w:type="character" w:customStyle="1" w:styleId="2Char">
    <w:name w:val="标题 2 Char"/>
    <w:aliases w:val="标题 21 Char,H2 Char,Heading 2 Hidden Char,Heading 2 CCBS Char,heading 2 Char,h2 Char,第一章 标题 2 Char,ISO1 Char,2nd level Char,2 Char,l2 Char,DO NOT USE_h2 Char,chn Char,Chapter Number/Appendix Letter Char,sect 1.2 Char,PIM2 Char,Header 2 Char"/>
    <w:basedOn w:val="a1"/>
    <w:link w:val="2"/>
    <w:rsid w:val="008A11FA"/>
    <w:rPr>
      <w:rFonts w:ascii="Arial" w:eastAsia="黑体" w:hAnsi="Arial"/>
      <w:b/>
      <w:bCs/>
      <w:sz w:val="32"/>
      <w:szCs w:val="32"/>
    </w:rPr>
  </w:style>
  <w:style w:type="character" w:customStyle="1" w:styleId="3Char">
    <w:name w:val="标题 3 Char"/>
    <w:basedOn w:val="a1"/>
    <w:link w:val="3"/>
    <w:uiPriority w:val="9"/>
    <w:rsid w:val="008A11FA"/>
    <w:rPr>
      <w:rFonts w:ascii="Calibri" w:hAnsi="Calibri"/>
      <w:b/>
      <w:bCs/>
      <w:kern w:val="2"/>
      <w:sz w:val="32"/>
      <w:szCs w:val="32"/>
    </w:rPr>
  </w:style>
  <w:style w:type="character" w:styleId="a4">
    <w:name w:val="page number"/>
    <w:basedOn w:val="a1"/>
    <w:rsid w:val="00B36BCB"/>
  </w:style>
  <w:style w:type="character" w:styleId="a5">
    <w:name w:val="Hyperlink"/>
    <w:basedOn w:val="a1"/>
    <w:uiPriority w:val="99"/>
    <w:rsid w:val="00B36BCB"/>
    <w:rPr>
      <w:color w:val="0000FF"/>
      <w:u w:val="single"/>
    </w:rPr>
  </w:style>
  <w:style w:type="character" w:customStyle="1" w:styleId="Char">
    <w:name w:val="页脚 Char"/>
    <w:basedOn w:val="a1"/>
    <w:link w:val="a6"/>
    <w:uiPriority w:val="99"/>
    <w:rsid w:val="00B36BCB"/>
    <w:rPr>
      <w:sz w:val="18"/>
    </w:rPr>
  </w:style>
  <w:style w:type="paragraph" w:styleId="a6">
    <w:name w:val="footer"/>
    <w:basedOn w:val="a0"/>
    <w:link w:val="Char"/>
    <w:uiPriority w:val="99"/>
    <w:rsid w:val="00B36BCB"/>
    <w:pPr>
      <w:tabs>
        <w:tab w:val="center" w:pos="4153"/>
        <w:tab w:val="right" w:pos="8306"/>
      </w:tabs>
      <w:snapToGrid w:val="0"/>
      <w:spacing w:line="240" w:lineRule="atLeast"/>
      <w:jc w:val="left"/>
    </w:pPr>
    <w:rPr>
      <w:sz w:val="18"/>
    </w:rPr>
  </w:style>
  <w:style w:type="character" w:customStyle="1" w:styleId="Char0">
    <w:name w:val="页眉 Char"/>
    <w:basedOn w:val="a1"/>
    <w:link w:val="a7"/>
    <w:uiPriority w:val="99"/>
    <w:rsid w:val="00B36BCB"/>
    <w:rPr>
      <w:sz w:val="18"/>
    </w:rPr>
  </w:style>
  <w:style w:type="paragraph" w:styleId="a7">
    <w:name w:val="header"/>
    <w:basedOn w:val="a0"/>
    <w:link w:val="Char0"/>
    <w:uiPriority w:val="99"/>
    <w:rsid w:val="00B36BCB"/>
    <w:pPr>
      <w:pBdr>
        <w:bottom w:val="single" w:sz="6" w:space="1" w:color="auto"/>
      </w:pBdr>
      <w:tabs>
        <w:tab w:val="center" w:pos="4153"/>
        <w:tab w:val="right" w:pos="8306"/>
      </w:tabs>
      <w:snapToGrid w:val="0"/>
      <w:spacing w:line="240" w:lineRule="atLeast"/>
      <w:jc w:val="center"/>
    </w:pPr>
    <w:rPr>
      <w:sz w:val="18"/>
    </w:rPr>
  </w:style>
  <w:style w:type="character" w:customStyle="1" w:styleId="Char1">
    <w:name w:val="文档结构图 Char"/>
    <w:basedOn w:val="a1"/>
    <w:link w:val="a8"/>
    <w:rsid w:val="00B36BCB"/>
    <w:rPr>
      <w:rFonts w:ascii="宋体"/>
      <w:sz w:val="18"/>
      <w:szCs w:val="18"/>
    </w:rPr>
  </w:style>
  <w:style w:type="paragraph" w:styleId="a8">
    <w:name w:val="Document Map"/>
    <w:basedOn w:val="a0"/>
    <w:link w:val="Char1"/>
    <w:rsid w:val="00B36BCB"/>
    <w:rPr>
      <w:rFonts w:ascii="宋体"/>
      <w:sz w:val="18"/>
      <w:szCs w:val="18"/>
    </w:rPr>
  </w:style>
  <w:style w:type="paragraph" w:styleId="20">
    <w:name w:val="Body Text Indent 2"/>
    <w:aliases w:val="正文文字缩进4"/>
    <w:basedOn w:val="a0"/>
    <w:link w:val="2Char0"/>
    <w:rsid w:val="00B36BCB"/>
    <w:pPr>
      <w:adjustRightInd/>
      <w:spacing w:after="120" w:line="480" w:lineRule="auto"/>
      <w:ind w:leftChars="200" w:left="420"/>
      <w:textAlignment w:val="auto"/>
    </w:pPr>
    <w:rPr>
      <w:kern w:val="2"/>
      <w:szCs w:val="24"/>
    </w:rPr>
  </w:style>
  <w:style w:type="character" w:customStyle="1" w:styleId="2Char0">
    <w:name w:val="正文文本缩进 2 Char"/>
    <w:aliases w:val="正文文字缩进4 Char"/>
    <w:basedOn w:val="a1"/>
    <w:link w:val="20"/>
    <w:rsid w:val="008A11FA"/>
    <w:rPr>
      <w:kern w:val="2"/>
      <w:sz w:val="21"/>
      <w:szCs w:val="24"/>
    </w:rPr>
  </w:style>
  <w:style w:type="paragraph" w:styleId="a9">
    <w:name w:val="Body Text"/>
    <w:basedOn w:val="a0"/>
    <w:rsid w:val="00B36BCB"/>
    <w:pPr>
      <w:jc w:val="center"/>
    </w:pPr>
    <w:rPr>
      <w:rFonts w:eastAsia="隶书"/>
      <w:b/>
      <w:bCs/>
      <w:sz w:val="72"/>
    </w:rPr>
  </w:style>
  <w:style w:type="paragraph" w:styleId="aa">
    <w:name w:val="Plain Text"/>
    <w:aliases w:val="Plain Text,普通文字 Char,标题1,普通文字 Char Char Char Char Char Char Char Char Char Char,普通文字 Char Char Char Char Char Char Char Char Char,普通文字 Char Char Char Char Char Char Char Char Char Char Char Char Char Char Char Char Char C,标题1 Char,普通文字,纯文本 Char Char"/>
    <w:basedOn w:val="a0"/>
    <w:link w:val="Char2"/>
    <w:rsid w:val="00B36BCB"/>
    <w:pPr>
      <w:adjustRightInd/>
      <w:spacing w:line="240" w:lineRule="auto"/>
      <w:textAlignment w:val="auto"/>
    </w:pPr>
    <w:rPr>
      <w:rFonts w:ascii="宋体" w:hAnsi="Courier New" w:cs="Courier New"/>
      <w:kern w:val="2"/>
      <w:szCs w:val="21"/>
    </w:rPr>
  </w:style>
  <w:style w:type="character" w:customStyle="1" w:styleId="Char2">
    <w:name w:val="纯文本 Char"/>
    <w:aliases w:val="Plain Text Char,普通文字 Char Char,标题1 Char1,普通文字 Char Char Char Char Char Char Char Char Char Char Char,普通文字 Char Char Char Char Char Char Char Char Char Char1,标题1 Char Char,普通文字 Char1,纯文本 Char Char Char"/>
    <w:basedOn w:val="a1"/>
    <w:link w:val="aa"/>
    <w:rsid w:val="007C5751"/>
    <w:rPr>
      <w:rFonts w:ascii="宋体" w:hAnsi="Courier New" w:cs="Courier New"/>
      <w:kern w:val="2"/>
      <w:sz w:val="21"/>
      <w:szCs w:val="21"/>
    </w:rPr>
  </w:style>
  <w:style w:type="paragraph" w:styleId="ab">
    <w:name w:val="Body Text Indent"/>
    <w:basedOn w:val="a0"/>
    <w:rsid w:val="00B36BCB"/>
    <w:pPr>
      <w:spacing w:after="120"/>
      <w:ind w:leftChars="200" w:left="420"/>
    </w:pPr>
  </w:style>
  <w:style w:type="paragraph" w:styleId="ac">
    <w:name w:val="Balloon Text"/>
    <w:basedOn w:val="a0"/>
    <w:rsid w:val="00B36BCB"/>
    <w:rPr>
      <w:sz w:val="18"/>
      <w:szCs w:val="18"/>
    </w:rPr>
  </w:style>
  <w:style w:type="paragraph" w:styleId="21">
    <w:name w:val="toc 2"/>
    <w:basedOn w:val="a0"/>
    <w:next w:val="a0"/>
    <w:uiPriority w:val="39"/>
    <w:rsid w:val="00B36BCB"/>
    <w:pPr>
      <w:ind w:leftChars="200" w:left="420"/>
    </w:pPr>
  </w:style>
  <w:style w:type="paragraph" w:styleId="ad">
    <w:name w:val="Date"/>
    <w:basedOn w:val="a0"/>
    <w:next w:val="a0"/>
    <w:link w:val="Char3"/>
    <w:rsid w:val="00B36BCB"/>
    <w:pPr>
      <w:jc w:val="right"/>
    </w:pPr>
    <w:rPr>
      <w:rFonts w:ascii="宋体"/>
      <w:sz w:val="24"/>
    </w:rPr>
  </w:style>
  <w:style w:type="character" w:customStyle="1" w:styleId="Char3">
    <w:name w:val="日期 Char"/>
    <w:basedOn w:val="a1"/>
    <w:link w:val="ad"/>
    <w:rsid w:val="008A11FA"/>
    <w:rPr>
      <w:rFonts w:ascii="宋体"/>
      <w:sz w:val="24"/>
    </w:rPr>
  </w:style>
  <w:style w:type="paragraph" w:styleId="30">
    <w:name w:val="Body Text Indent 3"/>
    <w:basedOn w:val="a0"/>
    <w:rsid w:val="00B36BCB"/>
    <w:pPr>
      <w:spacing w:after="120"/>
      <w:ind w:leftChars="200" w:left="420"/>
    </w:pPr>
    <w:rPr>
      <w:sz w:val="16"/>
      <w:szCs w:val="16"/>
    </w:rPr>
  </w:style>
  <w:style w:type="paragraph" w:styleId="ae">
    <w:name w:val="annotation text"/>
    <w:basedOn w:val="a0"/>
    <w:link w:val="Char4"/>
    <w:rsid w:val="00B36BCB"/>
    <w:pPr>
      <w:adjustRightInd/>
      <w:spacing w:line="240" w:lineRule="auto"/>
      <w:jc w:val="left"/>
      <w:textAlignment w:val="auto"/>
    </w:pPr>
    <w:rPr>
      <w:kern w:val="2"/>
      <w:szCs w:val="24"/>
    </w:rPr>
  </w:style>
  <w:style w:type="paragraph" w:styleId="10">
    <w:name w:val="toc 1"/>
    <w:basedOn w:val="a0"/>
    <w:next w:val="a0"/>
    <w:uiPriority w:val="39"/>
    <w:rsid w:val="00B36BCB"/>
  </w:style>
  <w:style w:type="paragraph" w:styleId="a">
    <w:name w:val="Title"/>
    <w:basedOn w:val="a0"/>
    <w:next w:val="a0"/>
    <w:qFormat/>
    <w:rsid w:val="00B36BCB"/>
    <w:pPr>
      <w:numPr>
        <w:numId w:val="1"/>
      </w:numPr>
      <w:tabs>
        <w:tab w:val="clear" w:pos="425"/>
        <w:tab w:val="left" w:pos="700"/>
        <w:tab w:val="left" w:pos="1120"/>
        <w:tab w:val="left" w:pos="5245"/>
      </w:tabs>
      <w:autoSpaceDE w:val="0"/>
      <w:autoSpaceDN w:val="0"/>
      <w:spacing w:before="60" w:after="60" w:line="312" w:lineRule="auto"/>
    </w:pPr>
    <w:rPr>
      <w:rFonts w:ascii="Arial" w:hAnsi="Arial"/>
      <w:b/>
      <w:snapToGrid w:val="0"/>
      <w:sz w:val="28"/>
    </w:rPr>
  </w:style>
  <w:style w:type="paragraph" w:styleId="af">
    <w:name w:val="Normal (Web)"/>
    <w:basedOn w:val="a0"/>
    <w:uiPriority w:val="99"/>
    <w:rsid w:val="00B36BCB"/>
    <w:pPr>
      <w:widowControl/>
      <w:adjustRightInd/>
      <w:spacing w:before="100" w:beforeAutospacing="1" w:after="100" w:afterAutospacing="1" w:line="240" w:lineRule="auto"/>
      <w:jc w:val="left"/>
      <w:textAlignment w:val="auto"/>
    </w:pPr>
    <w:rPr>
      <w:rFonts w:ascii="Arial Unicode MS" w:eastAsia="Arial Unicode MS" w:hAnsi="Arial Unicode MS"/>
      <w:sz w:val="24"/>
      <w:szCs w:val="24"/>
    </w:rPr>
  </w:style>
  <w:style w:type="paragraph" w:customStyle="1" w:styleId="CharCharCharChar1">
    <w:name w:val="Char Char Char Char1"/>
    <w:basedOn w:val="a0"/>
    <w:rsid w:val="00B36BCB"/>
    <w:pPr>
      <w:widowControl/>
      <w:adjustRightInd/>
      <w:spacing w:line="240" w:lineRule="auto"/>
      <w:jc w:val="left"/>
      <w:textAlignment w:val="auto"/>
    </w:pPr>
    <w:rPr>
      <w:rFonts w:ascii="宋体" w:hAnsi="宋体" w:cs="宋体"/>
      <w:sz w:val="24"/>
    </w:rPr>
  </w:style>
  <w:style w:type="paragraph" w:styleId="af0">
    <w:name w:val="List Paragraph"/>
    <w:basedOn w:val="a0"/>
    <w:uiPriority w:val="99"/>
    <w:qFormat/>
    <w:rsid w:val="00B36BCB"/>
    <w:pPr>
      <w:adjustRightInd/>
      <w:spacing w:line="240" w:lineRule="auto"/>
      <w:ind w:firstLineChars="200" w:firstLine="420"/>
      <w:textAlignment w:val="auto"/>
    </w:pPr>
    <w:rPr>
      <w:rFonts w:ascii="Calibri" w:hAnsi="Calibri"/>
      <w:kern w:val="2"/>
      <w:szCs w:val="22"/>
    </w:rPr>
  </w:style>
  <w:style w:type="paragraph" w:customStyle="1" w:styleId="ParaCharCharCharChar">
    <w:name w:val="默认段落字体 Para Char Char Char Char"/>
    <w:basedOn w:val="a0"/>
    <w:rsid w:val="00B36BCB"/>
    <w:pPr>
      <w:adjustRightInd/>
      <w:spacing w:line="240" w:lineRule="auto"/>
      <w:textAlignment w:val="auto"/>
    </w:pPr>
    <w:rPr>
      <w:kern w:val="2"/>
      <w:szCs w:val="24"/>
    </w:rPr>
  </w:style>
  <w:style w:type="paragraph" w:customStyle="1" w:styleId="Char5">
    <w:name w:val="Char"/>
    <w:basedOn w:val="a0"/>
    <w:rsid w:val="00B36BCB"/>
    <w:pPr>
      <w:adjustRightInd/>
      <w:spacing w:line="240" w:lineRule="auto"/>
      <w:textAlignment w:val="auto"/>
    </w:pPr>
    <w:rPr>
      <w:kern w:val="2"/>
      <w:szCs w:val="24"/>
    </w:rPr>
  </w:style>
  <w:style w:type="paragraph" w:customStyle="1" w:styleId="af1">
    <w:name w:val="表格"/>
    <w:basedOn w:val="a0"/>
    <w:rsid w:val="00B36BCB"/>
    <w:pPr>
      <w:spacing w:before="60" w:after="60" w:line="240" w:lineRule="auto"/>
      <w:jc w:val="center"/>
    </w:pPr>
    <w:rPr>
      <w:rFonts w:ascii="宋体"/>
      <w:sz w:val="24"/>
    </w:rPr>
  </w:style>
  <w:style w:type="paragraph" w:customStyle="1" w:styleId="af2">
    <w:name w:val="表"/>
    <w:basedOn w:val="a0"/>
    <w:rsid w:val="00B36BCB"/>
    <w:pPr>
      <w:spacing w:before="40" w:after="40" w:line="240" w:lineRule="exact"/>
      <w:jc w:val="center"/>
    </w:pPr>
    <w:rPr>
      <w:kern w:val="21"/>
    </w:rPr>
  </w:style>
  <w:style w:type="paragraph" w:customStyle="1" w:styleId="Char10">
    <w:name w:val="Char1"/>
    <w:basedOn w:val="a0"/>
    <w:rsid w:val="00B44EE7"/>
    <w:pPr>
      <w:widowControl/>
      <w:adjustRightInd/>
      <w:spacing w:after="160" w:line="240" w:lineRule="exact"/>
      <w:jc w:val="left"/>
      <w:textAlignment w:val="auto"/>
    </w:pPr>
    <w:rPr>
      <w:rFonts w:ascii="Verdana" w:hAnsi="Verdana" w:cs="Verdana"/>
      <w:sz w:val="20"/>
      <w:lang w:eastAsia="en-US"/>
    </w:rPr>
  </w:style>
  <w:style w:type="table" w:styleId="af3">
    <w:name w:val="Table Grid"/>
    <w:basedOn w:val="a2"/>
    <w:rsid w:val="00B44EE7"/>
    <w:pPr>
      <w:widowControl w:val="0"/>
      <w:adjustRightInd w:val="0"/>
      <w:spacing w:line="360"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項　タイトル"/>
    <w:basedOn w:val="a0"/>
    <w:rsid w:val="00EC55AB"/>
    <w:pPr>
      <w:autoSpaceDE w:val="0"/>
      <w:autoSpaceDN w:val="0"/>
      <w:adjustRightInd/>
      <w:spacing w:line="240" w:lineRule="auto"/>
      <w:textAlignment w:val="auto"/>
    </w:pPr>
    <w:rPr>
      <w:rFonts w:ascii="MS Mincho" w:eastAsia="MS Mincho" w:hAnsi="MS Mincho"/>
      <w:b/>
      <w:kern w:val="2"/>
      <w:sz w:val="24"/>
      <w:szCs w:val="24"/>
      <w:lang w:eastAsia="ja-JP"/>
    </w:rPr>
  </w:style>
  <w:style w:type="paragraph" w:customStyle="1" w:styleId="Default">
    <w:name w:val="Default"/>
    <w:rsid w:val="00EC55AB"/>
    <w:pPr>
      <w:widowControl w:val="0"/>
      <w:autoSpaceDE w:val="0"/>
      <w:autoSpaceDN w:val="0"/>
      <w:adjustRightInd w:val="0"/>
    </w:pPr>
    <w:rPr>
      <w:color w:val="000000"/>
      <w:sz w:val="24"/>
      <w:szCs w:val="24"/>
    </w:rPr>
  </w:style>
  <w:style w:type="paragraph" w:customStyle="1" w:styleId="af5">
    <w:name w:val=".."/>
    <w:basedOn w:val="Default"/>
    <w:next w:val="Default"/>
    <w:link w:val="Char6"/>
    <w:rsid w:val="00EC55AB"/>
    <w:rPr>
      <w:color w:val="auto"/>
    </w:rPr>
  </w:style>
  <w:style w:type="character" w:customStyle="1" w:styleId="Char6">
    <w:name w:val=".. Char"/>
    <w:basedOn w:val="a1"/>
    <w:link w:val="af5"/>
    <w:rsid w:val="00EC55AB"/>
    <w:rPr>
      <w:sz w:val="24"/>
      <w:szCs w:val="24"/>
    </w:rPr>
  </w:style>
  <w:style w:type="paragraph" w:customStyle="1" w:styleId="31">
    <w:name w:val="样式 标题 3"/>
    <w:basedOn w:val="3"/>
    <w:rsid w:val="008A11FA"/>
    <w:pPr>
      <w:keepNext w:val="0"/>
      <w:tabs>
        <w:tab w:val="num" w:pos="293"/>
      </w:tabs>
      <w:adjustRightInd w:val="0"/>
      <w:snapToGrid w:val="0"/>
      <w:spacing w:before="0" w:after="0" w:line="240" w:lineRule="auto"/>
      <w:ind w:left="180"/>
      <w:jc w:val="left"/>
    </w:pPr>
    <w:rPr>
      <w:rFonts w:ascii="Times New Roman" w:hAnsi="Times New Roman"/>
      <w:b w:val="0"/>
      <w:bCs w:val="0"/>
      <w:sz w:val="21"/>
    </w:rPr>
  </w:style>
  <w:style w:type="paragraph" w:styleId="32">
    <w:name w:val="toc 3"/>
    <w:basedOn w:val="a0"/>
    <w:next w:val="a0"/>
    <w:autoRedefine/>
    <w:uiPriority w:val="39"/>
    <w:unhideWhenUsed/>
    <w:rsid w:val="008A11FA"/>
    <w:pPr>
      <w:tabs>
        <w:tab w:val="right" w:leader="dot" w:pos="8296"/>
      </w:tabs>
      <w:adjustRightInd/>
      <w:spacing w:line="240" w:lineRule="auto"/>
      <w:textAlignment w:val="auto"/>
    </w:pPr>
    <w:rPr>
      <w:rFonts w:ascii="Calibri" w:hAnsi="Calibri"/>
      <w:kern w:val="2"/>
      <w:szCs w:val="22"/>
    </w:rPr>
  </w:style>
  <w:style w:type="paragraph" w:customStyle="1" w:styleId="CharCharChar1CharCharCharCharCharCharCharCharCharCharCharCharChar">
    <w:name w:val="Char Char Char1 Char Char Char Char Char Char Char Char Char Char Char Char Char"/>
    <w:basedOn w:val="a0"/>
    <w:rsid w:val="008A11FA"/>
    <w:pPr>
      <w:adjustRightInd/>
      <w:spacing w:line="240" w:lineRule="auto"/>
      <w:textAlignment w:val="auto"/>
    </w:pPr>
    <w:rPr>
      <w:rFonts w:eastAsia="Times New Roman"/>
      <w:sz w:val="20"/>
    </w:rPr>
  </w:style>
  <w:style w:type="paragraph" w:customStyle="1" w:styleId="CharCharCharChar">
    <w:name w:val="Char Char Char Char"/>
    <w:basedOn w:val="a0"/>
    <w:rsid w:val="00E15DB0"/>
    <w:pPr>
      <w:adjustRightInd/>
      <w:spacing w:line="240" w:lineRule="auto"/>
      <w:textAlignment w:val="auto"/>
    </w:pPr>
    <w:rPr>
      <w:kern w:val="2"/>
      <w:szCs w:val="24"/>
    </w:rPr>
  </w:style>
  <w:style w:type="character" w:styleId="af6">
    <w:name w:val="annotation reference"/>
    <w:basedOn w:val="a1"/>
    <w:uiPriority w:val="99"/>
    <w:semiHidden/>
    <w:unhideWhenUsed/>
    <w:rsid w:val="009251C1"/>
    <w:rPr>
      <w:sz w:val="21"/>
      <w:szCs w:val="21"/>
    </w:rPr>
  </w:style>
  <w:style w:type="paragraph" w:styleId="af7">
    <w:name w:val="annotation subject"/>
    <w:basedOn w:val="ae"/>
    <w:next w:val="ae"/>
    <w:link w:val="Char7"/>
    <w:uiPriority w:val="99"/>
    <w:semiHidden/>
    <w:unhideWhenUsed/>
    <w:rsid w:val="009251C1"/>
    <w:pPr>
      <w:adjustRightInd w:val="0"/>
      <w:spacing w:line="312" w:lineRule="atLeast"/>
      <w:textAlignment w:val="baseline"/>
    </w:pPr>
    <w:rPr>
      <w:b/>
      <w:bCs/>
      <w:kern w:val="0"/>
      <w:szCs w:val="20"/>
    </w:rPr>
  </w:style>
  <w:style w:type="character" w:customStyle="1" w:styleId="Char4">
    <w:name w:val="批注文字 Char"/>
    <w:basedOn w:val="a1"/>
    <w:link w:val="ae"/>
    <w:rsid w:val="009251C1"/>
    <w:rPr>
      <w:kern w:val="2"/>
      <w:sz w:val="21"/>
      <w:szCs w:val="24"/>
    </w:rPr>
  </w:style>
  <w:style w:type="character" w:customStyle="1" w:styleId="Char7">
    <w:name w:val="批注主题 Char"/>
    <w:basedOn w:val="Char4"/>
    <w:link w:val="af7"/>
    <w:rsid w:val="009251C1"/>
    <w:rPr>
      <w:kern w:val="2"/>
      <w:sz w:val="21"/>
      <w:szCs w:val="24"/>
    </w:rPr>
  </w:style>
  <w:style w:type="paragraph" w:customStyle="1" w:styleId="CM8">
    <w:name w:val="CM8"/>
    <w:basedOn w:val="Default"/>
    <w:next w:val="Default"/>
    <w:rsid w:val="00066BDE"/>
    <w:pPr>
      <w:spacing w:line="360" w:lineRule="atLeast"/>
    </w:pPr>
    <w:rPr>
      <w:rFonts w:ascii="黑体" w:eastAsia="黑体" w:hAnsi="Calibri"/>
      <w:color w:val="auto"/>
    </w:rPr>
  </w:style>
  <w:style w:type="paragraph" w:styleId="af8">
    <w:name w:val="Subtitle"/>
    <w:basedOn w:val="a0"/>
    <w:next w:val="a0"/>
    <w:link w:val="Char8"/>
    <w:uiPriority w:val="11"/>
    <w:qFormat/>
    <w:rsid w:val="003956E3"/>
    <w:pPr>
      <w:adjustRightInd/>
      <w:spacing w:before="240" w:after="60" w:line="312" w:lineRule="auto"/>
      <w:jc w:val="center"/>
      <w:textAlignment w:val="auto"/>
      <w:outlineLvl w:val="1"/>
    </w:pPr>
    <w:rPr>
      <w:rFonts w:ascii="Cambria" w:hAnsi="Cambria"/>
      <w:b/>
      <w:bCs/>
      <w:kern w:val="28"/>
      <w:sz w:val="32"/>
      <w:szCs w:val="32"/>
    </w:rPr>
  </w:style>
  <w:style w:type="character" w:customStyle="1" w:styleId="Char8">
    <w:name w:val="副标题 Char"/>
    <w:basedOn w:val="a1"/>
    <w:link w:val="af8"/>
    <w:uiPriority w:val="11"/>
    <w:rsid w:val="003956E3"/>
    <w:rPr>
      <w:rFonts w:ascii="Cambria" w:hAnsi="Cambria"/>
      <w:b/>
      <w:bCs/>
      <w:kern w:val="28"/>
      <w:sz w:val="32"/>
      <w:szCs w:val="32"/>
    </w:rPr>
  </w:style>
  <w:style w:type="character" w:customStyle="1" w:styleId="4Char">
    <w:name w:val="标题 4 Char"/>
    <w:basedOn w:val="a1"/>
    <w:link w:val="4"/>
    <w:uiPriority w:val="9"/>
    <w:semiHidden/>
    <w:rsid w:val="00340293"/>
    <w:rPr>
      <w:rFonts w:asciiTheme="majorHAnsi" w:eastAsiaTheme="majorEastAsia" w:hAnsiTheme="majorHAnsi" w:cstheme="majorBidi"/>
      <w:b/>
      <w:bCs/>
      <w:sz w:val="28"/>
      <w:szCs w:val="28"/>
    </w:rPr>
  </w:style>
  <w:style w:type="character" w:customStyle="1" w:styleId="6Char">
    <w:name w:val="标题 6 Char"/>
    <w:basedOn w:val="a1"/>
    <w:link w:val="6"/>
    <w:uiPriority w:val="9"/>
    <w:semiHidden/>
    <w:rsid w:val="00340293"/>
    <w:rPr>
      <w:rFonts w:asciiTheme="majorHAnsi" w:eastAsiaTheme="majorEastAsia" w:hAnsiTheme="majorHAnsi" w:cstheme="majorBidi"/>
      <w:b/>
      <w:bCs/>
      <w:sz w:val="24"/>
      <w:szCs w:val="24"/>
    </w:rPr>
  </w:style>
  <w:style w:type="character" w:customStyle="1" w:styleId="7Char">
    <w:name w:val="标题 7 Char"/>
    <w:basedOn w:val="a1"/>
    <w:link w:val="7"/>
    <w:uiPriority w:val="9"/>
    <w:semiHidden/>
    <w:rsid w:val="00340293"/>
    <w:rPr>
      <w:b/>
      <w:bCs/>
      <w:sz w:val="24"/>
      <w:szCs w:val="24"/>
    </w:rPr>
  </w:style>
  <w:style w:type="character" w:customStyle="1" w:styleId="8Char">
    <w:name w:val="标题 8 Char"/>
    <w:basedOn w:val="a1"/>
    <w:link w:val="8"/>
    <w:uiPriority w:val="9"/>
    <w:semiHidden/>
    <w:rsid w:val="00340293"/>
    <w:rPr>
      <w:rFonts w:asciiTheme="majorHAnsi" w:eastAsiaTheme="majorEastAsia" w:hAnsiTheme="majorHAnsi" w:cstheme="majorBidi"/>
      <w:sz w:val="24"/>
      <w:szCs w:val="24"/>
    </w:rPr>
  </w:style>
  <w:style w:type="character" w:customStyle="1" w:styleId="9Char">
    <w:name w:val="标题 9 Char"/>
    <w:basedOn w:val="a1"/>
    <w:link w:val="9"/>
    <w:uiPriority w:val="9"/>
    <w:semiHidden/>
    <w:rsid w:val="00340293"/>
    <w:rPr>
      <w:rFonts w:asciiTheme="majorHAnsi" w:eastAsiaTheme="majorEastAsia" w:hAnsiTheme="majorHAnsi" w:cstheme="majorBidi"/>
      <w:sz w:val="21"/>
      <w:szCs w:val="21"/>
    </w:rPr>
  </w:style>
  <w:style w:type="character" w:customStyle="1" w:styleId="UnresolvedMention">
    <w:name w:val="Unresolved Mention"/>
    <w:basedOn w:val="a1"/>
    <w:uiPriority w:val="99"/>
    <w:semiHidden/>
    <w:unhideWhenUsed/>
    <w:rsid w:val="0034029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36BCB"/>
    <w:pPr>
      <w:widowControl w:val="0"/>
      <w:adjustRightInd w:val="0"/>
      <w:spacing w:line="312" w:lineRule="atLeast"/>
      <w:jc w:val="both"/>
      <w:textAlignment w:val="baseline"/>
    </w:pPr>
    <w:rPr>
      <w:sz w:val="21"/>
    </w:rPr>
  </w:style>
  <w:style w:type="paragraph" w:styleId="1">
    <w:name w:val="heading 1"/>
    <w:aliases w:val="b1,章节标题,标题 1 1,章标题 1,-*+,h1,1st level,Section Head,l1,H1,去,BSH-1"/>
    <w:basedOn w:val="a0"/>
    <w:next w:val="a0"/>
    <w:link w:val="1Char"/>
    <w:qFormat/>
    <w:rsid w:val="00B36BCB"/>
    <w:pPr>
      <w:keepNext/>
      <w:numPr>
        <w:numId w:val="7"/>
      </w:numPr>
      <w:adjustRightInd/>
      <w:spacing w:line="460" w:lineRule="atLeast"/>
      <w:textAlignment w:val="auto"/>
      <w:outlineLvl w:val="0"/>
    </w:pPr>
    <w:rPr>
      <w:rFonts w:ascii="宋体" w:hAnsi="宋体"/>
      <w:kern w:val="2"/>
      <w:sz w:val="28"/>
      <w:szCs w:val="24"/>
    </w:rPr>
  </w:style>
  <w:style w:type="paragraph" w:styleId="2">
    <w:name w:val="heading 2"/>
    <w:aliases w:val="标题 21,H2,Heading 2 Hidden,Heading 2 CCBS,heading 2,h2,第一章 标题 2,ISO1,2nd level,2,l2,DO NOT USE_h2,chn,Chapter Number/Appendix Letter,sect 1.2,PIM2,Header 2,Underrubrik1,body,prop2,Heading Heading 221,Arial 12 Fett Kursiv,UNDERRUBRIK 1-2,DO,Titre2,节名"/>
    <w:basedOn w:val="a0"/>
    <w:next w:val="a0"/>
    <w:link w:val="2Char"/>
    <w:qFormat/>
    <w:rsid w:val="00B36BCB"/>
    <w:pPr>
      <w:keepNext/>
      <w:keepLines/>
      <w:numPr>
        <w:ilvl w:val="1"/>
        <w:numId w:val="7"/>
      </w:numPr>
      <w:spacing w:before="260" w:after="260" w:line="416" w:lineRule="atLeast"/>
      <w:outlineLvl w:val="1"/>
    </w:pPr>
    <w:rPr>
      <w:rFonts w:ascii="Arial" w:eastAsia="黑体" w:hAnsi="Arial"/>
      <w:b/>
      <w:bCs/>
      <w:sz w:val="32"/>
      <w:szCs w:val="32"/>
    </w:rPr>
  </w:style>
  <w:style w:type="paragraph" w:styleId="3">
    <w:name w:val="heading 3"/>
    <w:basedOn w:val="a0"/>
    <w:next w:val="a0"/>
    <w:link w:val="3Char"/>
    <w:uiPriority w:val="9"/>
    <w:qFormat/>
    <w:rsid w:val="008A11FA"/>
    <w:pPr>
      <w:keepNext/>
      <w:keepLines/>
      <w:numPr>
        <w:ilvl w:val="2"/>
        <w:numId w:val="7"/>
      </w:numPr>
      <w:adjustRightInd/>
      <w:spacing w:before="260" w:after="260" w:line="416" w:lineRule="auto"/>
      <w:textAlignment w:val="auto"/>
      <w:outlineLvl w:val="2"/>
    </w:pPr>
    <w:rPr>
      <w:rFonts w:ascii="Calibri" w:hAnsi="Calibri"/>
      <w:b/>
      <w:bCs/>
      <w:kern w:val="2"/>
      <w:sz w:val="32"/>
      <w:szCs w:val="32"/>
    </w:rPr>
  </w:style>
  <w:style w:type="paragraph" w:styleId="4">
    <w:name w:val="heading 4"/>
    <w:basedOn w:val="a0"/>
    <w:next w:val="a0"/>
    <w:link w:val="4Char"/>
    <w:uiPriority w:val="9"/>
    <w:semiHidden/>
    <w:unhideWhenUsed/>
    <w:qFormat/>
    <w:rsid w:val="00340293"/>
    <w:pPr>
      <w:keepNext/>
      <w:keepLines/>
      <w:numPr>
        <w:ilvl w:val="3"/>
        <w:numId w:val="7"/>
      </w:numPr>
      <w:spacing w:before="280" w:after="290" w:line="376" w:lineRule="atLeast"/>
      <w:outlineLvl w:val="3"/>
    </w:pPr>
    <w:rPr>
      <w:rFonts w:asciiTheme="majorHAnsi" w:eastAsiaTheme="majorEastAsia" w:hAnsiTheme="majorHAnsi" w:cstheme="majorBidi"/>
      <w:b/>
      <w:bCs/>
      <w:sz w:val="28"/>
      <w:szCs w:val="28"/>
    </w:rPr>
  </w:style>
  <w:style w:type="paragraph" w:styleId="5">
    <w:name w:val="heading 5"/>
    <w:basedOn w:val="a0"/>
    <w:next w:val="a0"/>
    <w:qFormat/>
    <w:rsid w:val="00B36BCB"/>
    <w:pPr>
      <w:keepNext/>
      <w:keepLines/>
      <w:numPr>
        <w:ilvl w:val="4"/>
        <w:numId w:val="7"/>
      </w:numPr>
      <w:spacing w:before="280" w:after="290" w:line="376" w:lineRule="atLeast"/>
      <w:outlineLvl w:val="4"/>
    </w:pPr>
    <w:rPr>
      <w:b/>
      <w:bCs/>
      <w:sz w:val="28"/>
      <w:szCs w:val="28"/>
    </w:rPr>
  </w:style>
  <w:style w:type="paragraph" w:styleId="6">
    <w:name w:val="heading 6"/>
    <w:basedOn w:val="a0"/>
    <w:next w:val="a0"/>
    <w:link w:val="6Char"/>
    <w:uiPriority w:val="9"/>
    <w:semiHidden/>
    <w:unhideWhenUsed/>
    <w:qFormat/>
    <w:rsid w:val="00340293"/>
    <w:pPr>
      <w:keepNext/>
      <w:keepLines/>
      <w:numPr>
        <w:ilvl w:val="5"/>
        <w:numId w:val="7"/>
      </w:numPr>
      <w:spacing w:before="240" w:after="64" w:line="320" w:lineRule="atLeast"/>
      <w:outlineLvl w:val="5"/>
    </w:pPr>
    <w:rPr>
      <w:rFonts w:asciiTheme="majorHAnsi" w:eastAsiaTheme="majorEastAsia" w:hAnsiTheme="majorHAnsi" w:cstheme="majorBidi"/>
      <w:b/>
      <w:bCs/>
      <w:sz w:val="24"/>
      <w:szCs w:val="24"/>
    </w:rPr>
  </w:style>
  <w:style w:type="paragraph" w:styleId="7">
    <w:name w:val="heading 7"/>
    <w:basedOn w:val="a0"/>
    <w:next w:val="a0"/>
    <w:link w:val="7Char"/>
    <w:uiPriority w:val="9"/>
    <w:semiHidden/>
    <w:unhideWhenUsed/>
    <w:qFormat/>
    <w:rsid w:val="00340293"/>
    <w:pPr>
      <w:keepNext/>
      <w:keepLines/>
      <w:numPr>
        <w:ilvl w:val="6"/>
        <w:numId w:val="7"/>
      </w:numPr>
      <w:spacing w:before="240" w:after="64" w:line="320" w:lineRule="atLeast"/>
      <w:outlineLvl w:val="6"/>
    </w:pPr>
    <w:rPr>
      <w:b/>
      <w:bCs/>
      <w:sz w:val="24"/>
      <w:szCs w:val="24"/>
    </w:rPr>
  </w:style>
  <w:style w:type="paragraph" w:styleId="8">
    <w:name w:val="heading 8"/>
    <w:basedOn w:val="a0"/>
    <w:next w:val="a0"/>
    <w:link w:val="8Char"/>
    <w:uiPriority w:val="9"/>
    <w:semiHidden/>
    <w:unhideWhenUsed/>
    <w:qFormat/>
    <w:rsid w:val="00340293"/>
    <w:pPr>
      <w:keepNext/>
      <w:keepLines/>
      <w:numPr>
        <w:ilvl w:val="7"/>
        <w:numId w:val="7"/>
      </w:numPr>
      <w:spacing w:before="240" w:after="64" w:line="320" w:lineRule="atLeast"/>
      <w:outlineLvl w:val="7"/>
    </w:pPr>
    <w:rPr>
      <w:rFonts w:asciiTheme="majorHAnsi" w:eastAsiaTheme="majorEastAsia" w:hAnsiTheme="majorHAnsi" w:cstheme="majorBidi"/>
      <w:sz w:val="24"/>
      <w:szCs w:val="24"/>
    </w:rPr>
  </w:style>
  <w:style w:type="paragraph" w:styleId="9">
    <w:name w:val="heading 9"/>
    <w:basedOn w:val="a0"/>
    <w:next w:val="a0"/>
    <w:link w:val="9Char"/>
    <w:uiPriority w:val="9"/>
    <w:semiHidden/>
    <w:unhideWhenUsed/>
    <w:qFormat/>
    <w:rsid w:val="00340293"/>
    <w:pPr>
      <w:keepNext/>
      <w:keepLines/>
      <w:numPr>
        <w:ilvl w:val="8"/>
        <w:numId w:val="7"/>
      </w:numPr>
      <w:spacing w:before="240" w:after="64" w:line="320" w:lineRule="atLeast"/>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b1 Char,章节标题 Char,标题 1 1 Char,章标题 1 Char,-*+ Char,h1 Char,1st level Char,Section Head Char,l1 Char,H1 Char,去 Char,BSH-1 Char"/>
    <w:basedOn w:val="a1"/>
    <w:link w:val="1"/>
    <w:rsid w:val="000565F9"/>
    <w:rPr>
      <w:rFonts w:ascii="宋体" w:hAnsi="宋体"/>
      <w:kern w:val="2"/>
      <w:sz w:val="28"/>
      <w:szCs w:val="24"/>
    </w:rPr>
  </w:style>
  <w:style w:type="character" w:customStyle="1" w:styleId="2Char">
    <w:name w:val="标题 2 Char"/>
    <w:aliases w:val="标题 21 Char,H2 Char,Heading 2 Hidden Char,Heading 2 CCBS Char,heading 2 Char,h2 Char,第一章 标题 2 Char,ISO1 Char,2nd level Char,2 Char,l2 Char,DO NOT USE_h2 Char,chn Char,Chapter Number/Appendix Letter Char,sect 1.2 Char,PIM2 Char,Header 2 Char"/>
    <w:basedOn w:val="a1"/>
    <w:link w:val="2"/>
    <w:rsid w:val="008A11FA"/>
    <w:rPr>
      <w:rFonts w:ascii="Arial" w:eastAsia="黑体" w:hAnsi="Arial"/>
      <w:b/>
      <w:bCs/>
      <w:sz w:val="32"/>
      <w:szCs w:val="32"/>
    </w:rPr>
  </w:style>
  <w:style w:type="character" w:customStyle="1" w:styleId="3Char">
    <w:name w:val="标题 3 Char"/>
    <w:basedOn w:val="a1"/>
    <w:link w:val="3"/>
    <w:uiPriority w:val="9"/>
    <w:rsid w:val="008A11FA"/>
    <w:rPr>
      <w:rFonts w:ascii="Calibri" w:hAnsi="Calibri"/>
      <w:b/>
      <w:bCs/>
      <w:kern w:val="2"/>
      <w:sz w:val="32"/>
      <w:szCs w:val="32"/>
    </w:rPr>
  </w:style>
  <w:style w:type="character" w:styleId="a4">
    <w:name w:val="page number"/>
    <w:basedOn w:val="a1"/>
    <w:rsid w:val="00B36BCB"/>
  </w:style>
  <w:style w:type="character" w:styleId="a5">
    <w:name w:val="Hyperlink"/>
    <w:basedOn w:val="a1"/>
    <w:uiPriority w:val="99"/>
    <w:rsid w:val="00B36BCB"/>
    <w:rPr>
      <w:color w:val="0000FF"/>
      <w:u w:val="single"/>
    </w:rPr>
  </w:style>
  <w:style w:type="character" w:customStyle="1" w:styleId="Char">
    <w:name w:val="页脚 Char"/>
    <w:basedOn w:val="a1"/>
    <w:link w:val="a6"/>
    <w:uiPriority w:val="99"/>
    <w:rsid w:val="00B36BCB"/>
    <w:rPr>
      <w:sz w:val="18"/>
    </w:rPr>
  </w:style>
  <w:style w:type="paragraph" w:styleId="a6">
    <w:name w:val="footer"/>
    <w:basedOn w:val="a0"/>
    <w:link w:val="Char"/>
    <w:uiPriority w:val="99"/>
    <w:rsid w:val="00B36BCB"/>
    <w:pPr>
      <w:tabs>
        <w:tab w:val="center" w:pos="4153"/>
        <w:tab w:val="right" w:pos="8306"/>
      </w:tabs>
      <w:snapToGrid w:val="0"/>
      <w:spacing w:line="240" w:lineRule="atLeast"/>
      <w:jc w:val="left"/>
    </w:pPr>
    <w:rPr>
      <w:sz w:val="18"/>
    </w:rPr>
  </w:style>
  <w:style w:type="character" w:customStyle="1" w:styleId="Char0">
    <w:name w:val="页眉 Char"/>
    <w:basedOn w:val="a1"/>
    <w:link w:val="a7"/>
    <w:uiPriority w:val="99"/>
    <w:rsid w:val="00B36BCB"/>
    <w:rPr>
      <w:sz w:val="18"/>
    </w:rPr>
  </w:style>
  <w:style w:type="paragraph" w:styleId="a7">
    <w:name w:val="header"/>
    <w:basedOn w:val="a0"/>
    <w:link w:val="Char0"/>
    <w:uiPriority w:val="99"/>
    <w:rsid w:val="00B36BCB"/>
    <w:pPr>
      <w:pBdr>
        <w:bottom w:val="single" w:sz="6" w:space="1" w:color="auto"/>
      </w:pBdr>
      <w:tabs>
        <w:tab w:val="center" w:pos="4153"/>
        <w:tab w:val="right" w:pos="8306"/>
      </w:tabs>
      <w:snapToGrid w:val="0"/>
      <w:spacing w:line="240" w:lineRule="atLeast"/>
      <w:jc w:val="center"/>
    </w:pPr>
    <w:rPr>
      <w:sz w:val="18"/>
    </w:rPr>
  </w:style>
  <w:style w:type="character" w:customStyle="1" w:styleId="Char1">
    <w:name w:val="文档结构图 Char"/>
    <w:basedOn w:val="a1"/>
    <w:link w:val="a8"/>
    <w:rsid w:val="00B36BCB"/>
    <w:rPr>
      <w:rFonts w:ascii="宋体"/>
      <w:sz w:val="18"/>
      <w:szCs w:val="18"/>
    </w:rPr>
  </w:style>
  <w:style w:type="paragraph" w:styleId="a8">
    <w:name w:val="Document Map"/>
    <w:basedOn w:val="a0"/>
    <w:link w:val="Char1"/>
    <w:rsid w:val="00B36BCB"/>
    <w:rPr>
      <w:rFonts w:ascii="宋体"/>
      <w:sz w:val="18"/>
      <w:szCs w:val="18"/>
    </w:rPr>
  </w:style>
  <w:style w:type="paragraph" w:styleId="20">
    <w:name w:val="Body Text Indent 2"/>
    <w:aliases w:val="正文文字缩进4"/>
    <w:basedOn w:val="a0"/>
    <w:link w:val="2Char0"/>
    <w:rsid w:val="00B36BCB"/>
    <w:pPr>
      <w:adjustRightInd/>
      <w:spacing w:after="120" w:line="480" w:lineRule="auto"/>
      <w:ind w:leftChars="200" w:left="420"/>
      <w:textAlignment w:val="auto"/>
    </w:pPr>
    <w:rPr>
      <w:kern w:val="2"/>
      <w:szCs w:val="24"/>
    </w:rPr>
  </w:style>
  <w:style w:type="character" w:customStyle="1" w:styleId="2Char0">
    <w:name w:val="正文文本缩进 2 Char"/>
    <w:aliases w:val="正文文字缩进4 Char"/>
    <w:basedOn w:val="a1"/>
    <w:link w:val="20"/>
    <w:rsid w:val="008A11FA"/>
    <w:rPr>
      <w:kern w:val="2"/>
      <w:sz w:val="21"/>
      <w:szCs w:val="24"/>
    </w:rPr>
  </w:style>
  <w:style w:type="paragraph" w:styleId="a9">
    <w:name w:val="Body Text"/>
    <w:basedOn w:val="a0"/>
    <w:rsid w:val="00B36BCB"/>
    <w:pPr>
      <w:jc w:val="center"/>
    </w:pPr>
    <w:rPr>
      <w:rFonts w:eastAsia="隶书"/>
      <w:b/>
      <w:bCs/>
      <w:sz w:val="72"/>
    </w:rPr>
  </w:style>
  <w:style w:type="paragraph" w:styleId="aa">
    <w:name w:val="Plain Text"/>
    <w:aliases w:val="Plain Text,普通文字 Char,标题1,普通文字 Char Char Char Char Char Char Char Char Char Char,普通文字 Char Char Char Char Char Char Char Char Char,普通文字 Char Char Char Char Char Char Char Char Char Char Char Char Char Char Char Char Char C,标题1 Char,普通文字,纯文本 Char Char"/>
    <w:basedOn w:val="a0"/>
    <w:link w:val="Char2"/>
    <w:rsid w:val="00B36BCB"/>
    <w:pPr>
      <w:adjustRightInd/>
      <w:spacing w:line="240" w:lineRule="auto"/>
      <w:textAlignment w:val="auto"/>
    </w:pPr>
    <w:rPr>
      <w:rFonts w:ascii="宋体" w:hAnsi="Courier New" w:cs="Courier New"/>
      <w:kern w:val="2"/>
      <w:szCs w:val="21"/>
    </w:rPr>
  </w:style>
  <w:style w:type="character" w:customStyle="1" w:styleId="Char2">
    <w:name w:val="纯文本 Char"/>
    <w:aliases w:val="Plain Text Char,普通文字 Char Char,标题1 Char1,普通文字 Char Char Char Char Char Char Char Char Char Char Char,普通文字 Char Char Char Char Char Char Char Char Char Char1,标题1 Char Char,普通文字 Char1,纯文本 Char Char Char"/>
    <w:basedOn w:val="a1"/>
    <w:link w:val="aa"/>
    <w:rsid w:val="007C5751"/>
    <w:rPr>
      <w:rFonts w:ascii="宋体" w:hAnsi="Courier New" w:cs="Courier New"/>
      <w:kern w:val="2"/>
      <w:sz w:val="21"/>
      <w:szCs w:val="21"/>
    </w:rPr>
  </w:style>
  <w:style w:type="paragraph" w:styleId="ab">
    <w:name w:val="Body Text Indent"/>
    <w:basedOn w:val="a0"/>
    <w:rsid w:val="00B36BCB"/>
    <w:pPr>
      <w:spacing w:after="120"/>
      <w:ind w:leftChars="200" w:left="420"/>
    </w:pPr>
  </w:style>
  <w:style w:type="paragraph" w:styleId="ac">
    <w:name w:val="Balloon Text"/>
    <w:basedOn w:val="a0"/>
    <w:rsid w:val="00B36BCB"/>
    <w:rPr>
      <w:sz w:val="18"/>
      <w:szCs w:val="18"/>
    </w:rPr>
  </w:style>
  <w:style w:type="paragraph" w:styleId="21">
    <w:name w:val="toc 2"/>
    <w:basedOn w:val="a0"/>
    <w:next w:val="a0"/>
    <w:uiPriority w:val="39"/>
    <w:rsid w:val="00B36BCB"/>
    <w:pPr>
      <w:ind w:leftChars="200" w:left="420"/>
    </w:pPr>
  </w:style>
  <w:style w:type="paragraph" w:styleId="ad">
    <w:name w:val="Date"/>
    <w:basedOn w:val="a0"/>
    <w:next w:val="a0"/>
    <w:link w:val="Char3"/>
    <w:rsid w:val="00B36BCB"/>
    <w:pPr>
      <w:jc w:val="right"/>
    </w:pPr>
    <w:rPr>
      <w:rFonts w:ascii="宋体"/>
      <w:sz w:val="24"/>
    </w:rPr>
  </w:style>
  <w:style w:type="character" w:customStyle="1" w:styleId="Char3">
    <w:name w:val="日期 Char"/>
    <w:basedOn w:val="a1"/>
    <w:link w:val="ad"/>
    <w:rsid w:val="008A11FA"/>
    <w:rPr>
      <w:rFonts w:ascii="宋体"/>
      <w:sz w:val="24"/>
    </w:rPr>
  </w:style>
  <w:style w:type="paragraph" w:styleId="30">
    <w:name w:val="Body Text Indent 3"/>
    <w:basedOn w:val="a0"/>
    <w:rsid w:val="00B36BCB"/>
    <w:pPr>
      <w:spacing w:after="120"/>
      <w:ind w:leftChars="200" w:left="420"/>
    </w:pPr>
    <w:rPr>
      <w:sz w:val="16"/>
      <w:szCs w:val="16"/>
    </w:rPr>
  </w:style>
  <w:style w:type="paragraph" w:styleId="ae">
    <w:name w:val="annotation text"/>
    <w:basedOn w:val="a0"/>
    <w:link w:val="Char4"/>
    <w:rsid w:val="00B36BCB"/>
    <w:pPr>
      <w:adjustRightInd/>
      <w:spacing w:line="240" w:lineRule="auto"/>
      <w:jc w:val="left"/>
      <w:textAlignment w:val="auto"/>
    </w:pPr>
    <w:rPr>
      <w:kern w:val="2"/>
      <w:szCs w:val="24"/>
    </w:rPr>
  </w:style>
  <w:style w:type="paragraph" w:styleId="10">
    <w:name w:val="toc 1"/>
    <w:basedOn w:val="a0"/>
    <w:next w:val="a0"/>
    <w:uiPriority w:val="39"/>
    <w:rsid w:val="00B36BCB"/>
  </w:style>
  <w:style w:type="paragraph" w:styleId="a">
    <w:name w:val="Title"/>
    <w:basedOn w:val="a0"/>
    <w:next w:val="a0"/>
    <w:qFormat/>
    <w:rsid w:val="00B36BCB"/>
    <w:pPr>
      <w:numPr>
        <w:numId w:val="1"/>
      </w:numPr>
      <w:tabs>
        <w:tab w:val="clear" w:pos="425"/>
        <w:tab w:val="left" w:pos="700"/>
        <w:tab w:val="left" w:pos="1120"/>
        <w:tab w:val="left" w:pos="5245"/>
      </w:tabs>
      <w:autoSpaceDE w:val="0"/>
      <w:autoSpaceDN w:val="0"/>
      <w:spacing w:before="60" w:after="60" w:line="312" w:lineRule="auto"/>
    </w:pPr>
    <w:rPr>
      <w:rFonts w:ascii="Arial" w:hAnsi="Arial"/>
      <w:b/>
      <w:snapToGrid w:val="0"/>
      <w:sz w:val="28"/>
    </w:rPr>
  </w:style>
  <w:style w:type="paragraph" w:styleId="af">
    <w:name w:val="Normal (Web)"/>
    <w:basedOn w:val="a0"/>
    <w:uiPriority w:val="99"/>
    <w:rsid w:val="00B36BCB"/>
    <w:pPr>
      <w:widowControl/>
      <w:adjustRightInd/>
      <w:spacing w:before="100" w:beforeAutospacing="1" w:after="100" w:afterAutospacing="1" w:line="240" w:lineRule="auto"/>
      <w:jc w:val="left"/>
      <w:textAlignment w:val="auto"/>
    </w:pPr>
    <w:rPr>
      <w:rFonts w:ascii="Arial Unicode MS" w:eastAsia="Arial Unicode MS" w:hAnsi="Arial Unicode MS"/>
      <w:sz w:val="24"/>
      <w:szCs w:val="24"/>
    </w:rPr>
  </w:style>
  <w:style w:type="paragraph" w:customStyle="1" w:styleId="CharCharCharChar1">
    <w:name w:val="Char Char Char Char1"/>
    <w:basedOn w:val="a0"/>
    <w:rsid w:val="00B36BCB"/>
    <w:pPr>
      <w:widowControl/>
      <w:adjustRightInd/>
      <w:spacing w:line="240" w:lineRule="auto"/>
      <w:jc w:val="left"/>
      <w:textAlignment w:val="auto"/>
    </w:pPr>
    <w:rPr>
      <w:rFonts w:ascii="宋体" w:hAnsi="宋体" w:cs="宋体"/>
      <w:sz w:val="24"/>
    </w:rPr>
  </w:style>
  <w:style w:type="paragraph" w:styleId="af0">
    <w:name w:val="List Paragraph"/>
    <w:basedOn w:val="a0"/>
    <w:uiPriority w:val="99"/>
    <w:qFormat/>
    <w:rsid w:val="00B36BCB"/>
    <w:pPr>
      <w:adjustRightInd/>
      <w:spacing w:line="240" w:lineRule="auto"/>
      <w:ind w:firstLineChars="200" w:firstLine="420"/>
      <w:textAlignment w:val="auto"/>
    </w:pPr>
    <w:rPr>
      <w:rFonts w:ascii="Calibri" w:hAnsi="Calibri"/>
      <w:kern w:val="2"/>
      <w:szCs w:val="22"/>
    </w:rPr>
  </w:style>
  <w:style w:type="paragraph" w:customStyle="1" w:styleId="ParaCharCharCharChar">
    <w:name w:val="默认段落字体 Para Char Char Char Char"/>
    <w:basedOn w:val="a0"/>
    <w:rsid w:val="00B36BCB"/>
    <w:pPr>
      <w:adjustRightInd/>
      <w:spacing w:line="240" w:lineRule="auto"/>
      <w:textAlignment w:val="auto"/>
    </w:pPr>
    <w:rPr>
      <w:kern w:val="2"/>
      <w:szCs w:val="24"/>
    </w:rPr>
  </w:style>
  <w:style w:type="paragraph" w:customStyle="1" w:styleId="Char5">
    <w:name w:val="Char"/>
    <w:basedOn w:val="a0"/>
    <w:rsid w:val="00B36BCB"/>
    <w:pPr>
      <w:adjustRightInd/>
      <w:spacing w:line="240" w:lineRule="auto"/>
      <w:textAlignment w:val="auto"/>
    </w:pPr>
    <w:rPr>
      <w:kern w:val="2"/>
      <w:szCs w:val="24"/>
    </w:rPr>
  </w:style>
  <w:style w:type="paragraph" w:customStyle="1" w:styleId="af1">
    <w:name w:val="表格"/>
    <w:basedOn w:val="a0"/>
    <w:rsid w:val="00B36BCB"/>
    <w:pPr>
      <w:spacing w:before="60" w:after="60" w:line="240" w:lineRule="auto"/>
      <w:jc w:val="center"/>
    </w:pPr>
    <w:rPr>
      <w:rFonts w:ascii="宋体"/>
      <w:sz w:val="24"/>
    </w:rPr>
  </w:style>
  <w:style w:type="paragraph" w:customStyle="1" w:styleId="af2">
    <w:name w:val="表"/>
    <w:basedOn w:val="a0"/>
    <w:rsid w:val="00B36BCB"/>
    <w:pPr>
      <w:spacing w:before="40" w:after="40" w:line="240" w:lineRule="exact"/>
      <w:jc w:val="center"/>
    </w:pPr>
    <w:rPr>
      <w:kern w:val="21"/>
    </w:rPr>
  </w:style>
  <w:style w:type="paragraph" w:customStyle="1" w:styleId="Char10">
    <w:name w:val="Char1"/>
    <w:basedOn w:val="a0"/>
    <w:rsid w:val="00B44EE7"/>
    <w:pPr>
      <w:widowControl/>
      <w:adjustRightInd/>
      <w:spacing w:after="160" w:line="240" w:lineRule="exact"/>
      <w:jc w:val="left"/>
      <w:textAlignment w:val="auto"/>
    </w:pPr>
    <w:rPr>
      <w:rFonts w:ascii="Verdana" w:hAnsi="Verdana" w:cs="Verdana"/>
      <w:sz w:val="20"/>
      <w:lang w:eastAsia="en-US"/>
    </w:rPr>
  </w:style>
  <w:style w:type="table" w:styleId="af3">
    <w:name w:val="Table Grid"/>
    <w:basedOn w:val="a2"/>
    <w:rsid w:val="00B44EE7"/>
    <w:pPr>
      <w:widowControl w:val="0"/>
      <w:adjustRightInd w:val="0"/>
      <w:spacing w:line="360"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項　タイトル"/>
    <w:basedOn w:val="a0"/>
    <w:rsid w:val="00EC55AB"/>
    <w:pPr>
      <w:autoSpaceDE w:val="0"/>
      <w:autoSpaceDN w:val="0"/>
      <w:adjustRightInd/>
      <w:spacing w:line="240" w:lineRule="auto"/>
      <w:textAlignment w:val="auto"/>
    </w:pPr>
    <w:rPr>
      <w:rFonts w:ascii="MS Mincho" w:eastAsia="MS Mincho" w:hAnsi="MS Mincho"/>
      <w:b/>
      <w:kern w:val="2"/>
      <w:sz w:val="24"/>
      <w:szCs w:val="24"/>
      <w:lang w:eastAsia="ja-JP"/>
    </w:rPr>
  </w:style>
  <w:style w:type="paragraph" w:customStyle="1" w:styleId="Default">
    <w:name w:val="Default"/>
    <w:rsid w:val="00EC55AB"/>
    <w:pPr>
      <w:widowControl w:val="0"/>
      <w:autoSpaceDE w:val="0"/>
      <w:autoSpaceDN w:val="0"/>
      <w:adjustRightInd w:val="0"/>
    </w:pPr>
    <w:rPr>
      <w:color w:val="000000"/>
      <w:sz w:val="24"/>
      <w:szCs w:val="24"/>
    </w:rPr>
  </w:style>
  <w:style w:type="paragraph" w:customStyle="1" w:styleId="af5">
    <w:name w:val=".."/>
    <w:basedOn w:val="Default"/>
    <w:next w:val="Default"/>
    <w:link w:val="Char6"/>
    <w:rsid w:val="00EC55AB"/>
    <w:rPr>
      <w:color w:val="auto"/>
    </w:rPr>
  </w:style>
  <w:style w:type="character" w:customStyle="1" w:styleId="Char6">
    <w:name w:val=".. Char"/>
    <w:basedOn w:val="a1"/>
    <w:link w:val="af5"/>
    <w:rsid w:val="00EC55AB"/>
    <w:rPr>
      <w:sz w:val="24"/>
      <w:szCs w:val="24"/>
    </w:rPr>
  </w:style>
  <w:style w:type="paragraph" w:customStyle="1" w:styleId="31">
    <w:name w:val="样式 标题 3"/>
    <w:basedOn w:val="3"/>
    <w:rsid w:val="008A11FA"/>
    <w:pPr>
      <w:keepNext w:val="0"/>
      <w:tabs>
        <w:tab w:val="num" w:pos="293"/>
      </w:tabs>
      <w:adjustRightInd w:val="0"/>
      <w:snapToGrid w:val="0"/>
      <w:spacing w:before="0" w:after="0" w:line="240" w:lineRule="auto"/>
      <w:ind w:left="180"/>
      <w:jc w:val="left"/>
    </w:pPr>
    <w:rPr>
      <w:rFonts w:ascii="Times New Roman" w:hAnsi="Times New Roman"/>
      <w:b w:val="0"/>
      <w:bCs w:val="0"/>
      <w:sz w:val="21"/>
    </w:rPr>
  </w:style>
  <w:style w:type="paragraph" w:styleId="32">
    <w:name w:val="toc 3"/>
    <w:basedOn w:val="a0"/>
    <w:next w:val="a0"/>
    <w:autoRedefine/>
    <w:uiPriority w:val="39"/>
    <w:unhideWhenUsed/>
    <w:rsid w:val="008A11FA"/>
    <w:pPr>
      <w:tabs>
        <w:tab w:val="right" w:leader="dot" w:pos="8296"/>
      </w:tabs>
      <w:adjustRightInd/>
      <w:spacing w:line="240" w:lineRule="auto"/>
      <w:textAlignment w:val="auto"/>
    </w:pPr>
    <w:rPr>
      <w:rFonts w:ascii="Calibri" w:hAnsi="Calibri"/>
      <w:kern w:val="2"/>
      <w:szCs w:val="22"/>
    </w:rPr>
  </w:style>
  <w:style w:type="paragraph" w:customStyle="1" w:styleId="CharCharChar1CharCharCharCharCharCharCharCharCharCharCharCharChar">
    <w:name w:val="Char Char Char1 Char Char Char Char Char Char Char Char Char Char Char Char Char"/>
    <w:basedOn w:val="a0"/>
    <w:rsid w:val="008A11FA"/>
    <w:pPr>
      <w:adjustRightInd/>
      <w:spacing w:line="240" w:lineRule="auto"/>
      <w:textAlignment w:val="auto"/>
    </w:pPr>
    <w:rPr>
      <w:rFonts w:eastAsia="Times New Roman"/>
      <w:sz w:val="20"/>
    </w:rPr>
  </w:style>
  <w:style w:type="paragraph" w:customStyle="1" w:styleId="CharCharCharChar">
    <w:name w:val="Char Char Char Char"/>
    <w:basedOn w:val="a0"/>
    <w:rsid w:val="00E15DB0"/>
    <w:pPr>
      <w:adjustRightInd/>
      <w:spacing w:line="240" w:lineRule="auto"/>
      <w:textAlignment w:val="auto"/>
    </w:pPr>
    <w:rPr>
      <w:kern w:val="2"/>
      <w:szCs w:val="24"/>
    </w:rPr>
  </w:style>
  <w:style w:type="character" w:styleId="af6">
    <w:name w:val="annotation reference"/>
    <w:basedOn w:val="a1"/>
    <w:uiPriority w:val="99"/>
    <w:semiHidden/>
    <w:unhideWhenUsed/>
    <w:rsid w:val="009251C1"/>
    <w:rPr>
      <w:sz w:val="21"/>
      <w:szCs w:val="21"/>
    </w:rPr>
  </w:style>
  <w:style w:type="paragraph" w:styleId="af7">
    <w:name w:val="annotation subject"/>
    <w:basedOn w:val="ae"/>
    <w:next w:val="ae"/>
    <w:link w:val="Char7"/>
    <w:uiPriority w:val="99"/>
    <w:semiHidden/>
    <w:unhideWhenUsed/>
    <w:rsid w:val="009251C1"/>
    <w:pPr>
      <w:adjustRightInd w:val="0"/>
      <w:spacing w:line="312" w:lineRule="atLeast"/>
      <w:textAlignment w:val="baseline"/>
    </w:pPr>
    <w:rPr>
      <w:b/>
      <w:bCs/>
      <w:kern w:val="0"/>
      <w:szCs w:val="20"/>
    </w:rPr>
  </w:style>
  <w:style w:type="character" w:customStyle="1" w:styleId="Char4">
    <w:name w:val="批注文字 Char"/>
    <w:basedOn w:val="a1"/>
    <w:link w:val="ae"/>
    <w:rsid w:val="009251C1"/>
    <w:rPr>
      <w:kern w:val="2"/>
      <w:sz w:val="21"/>
      <w:szCs w:val="24"/>
    </w:rPr>
  </w:style>
  <w:style w:type="character" w:customStyle="1" w:styleId="Char7">
    <w:name w:val="批注主题 Char"/>
    <w:basedOn w:val="Char4"/>
    <w:link w:val="af7"/>
    <w:rsid w:val="009251C1"/>
    <w:rPr>
      <w:kern w:val="2"/>
      <w:sz w:val="21"/>
      <w:szCs w:val="24"/>
    </w:rPr>
  </w:style>
  <w:style w:type="paragraph" w:customStyle="1" w:styleId="CM8">
    <w:name w:val="CM8"/>
    <w:basedOn w:val="Default"/>
    <w:next w:val="Default"/>
    <w:rsid w:val="00066BDE"/>
    <w:pPr>
      <w:spacing w:line="360" w:lineRule="atLeast"/>
    </w:pPr>
    <w:rPr>
      <w:rFonts w:ascii="黑体" w:eastAsia="黑体" w:hAnsi="Calibri"/>
      <w:color w:val="auto"/>
    </w:rPr>
  </w:style>
  <w:style w:type="paragraph" w:styleId="af8">
    <w:name w:val="Subtitle"/>
    <w:basedOn w:val="a0"/>
    <w:next w:val="a0"/>
    <w:link w:val="Char8"/>
    <w:uiPriority w:val="11"/>
    <w:qFormat/>
    <w:rsid w:val="003956E3"/>
    <w:pPr>
      <w:adjustRightInd/>
      <w:spacing w:before="240" w:after="60" w:line="312" w:lineRule="auto"/>
      <w:jc w:val="center"/>
      <w:textAlignment w:val="auto"/>
      <w:outlineLvl w:val="1"/>
    </w:pPr>
    <w:rPr>
      <w:rFonts w:ascii="Cambria" w:hAnsi="Cambria"/>
      <w:b/>
      <w:bCs/>
      <w:kern w:val="28"/>
      <w:sz w:val="32"/>
      <w:szCs w:val="32"/>
    </w:rPr>
  </w:style>
  <w:style w:type="character" w:customStyle="1" w:styleId="Char8">
    <w:name w:val="副标题 Char"/>
    <w:basedOn w:val="a1"/>
    <w:link w:val="af8"/>
    <w:uiPriority w:val="11"/>
    <w:rsid w:val="003956E3"/>
    <w:rPr>
      <w:rFonts w:ascii="Cambria" w:hAnsi="Cambria"/>
      <w:b/>
      <w:bCs/>
      <w:kern w:val="28"/>
      <w:sz w:val="32"/>
      <w:szCs w:val="32"/>
    </w:rPr>
  </w:style>
  <w:style w:type="character" w:customStyle="1" w:styleId="4Char">
    <w:name w:val="标题 4 Char"/>
    <w:basedOn w:val="a1"/>
    <w:link w:val="4"/>
    <w:uiPriority w:val="9"/>
    <w:semiHidden/>
    <w:rsid w:val="00340293"/>
    <w:rPr>
      <w:rFonts w:asciiTheme="majorHAnsi" w:eastAsiaTheme="majorEastAsia" w:hAnsiTheme="majorHAnsi" w:cstheme="majorBidi"/>
      <w:b/>
      <w:bCs/>
      <w:sz w:val="28"/>
      <w:szCs w:val="28"/>
    </w:rPr>
  </w:style>
  <w:style w:type="character" w:customStyle="1" w:styleId="6Char">
    <w:name w:val="标题 6 Char"/>
    <w:basedOn w:val="a1"/>
    <w:link w:val="6"/>
    <w:uiPriority w:val="9"/>
    <w:semiHidden/>
    <w:rsid w:val="00340293"/>
    <w:rPr>
      <w:rFonts w:asciiTheme="majorHAnsi" w:eastAsiaTheme="majorEastAsia" w:hAnsiTheme="majorHAnsi" w:cstheme="majorBidi"/>
      <w:b/>
      <w:bCs/>
      <w:sz w:val="24"/>
      <w:szCs w:val="24"/>
    </w:rPr>
  </w:style>
  <w:style w:type="character" w:customStyle="1" w:styleId="7Char">
    <w:name w:val="标题 7 Char"/>
    <w:basedOn w:val="a1"/>
    <w:link w:val="7"/>
    <w:uiPriority w:val="9"/>
    <w:semiHidden/>
    <w:rsid w:val="00340293"/>
    <w:rPr>
      <w:b/>
      <w:bCs/>
      <w:sz w:val="24"/>
      <w:szCs w:val="24"/>
    </w:rPr>
  </w:style>
  <w:style w:type="character" w:customStyle="1" w:styleId="8Char">
    <w:name w:val="标题 8 Char"/>
    <w:basedOn w:val="a1"/>
    <w:link w:val="8"/>
    <w:uiPriority w:val="9"/>
    <w:semiHidden/>
    <w:rsid w:val="00340293"/>
    <w:rPr>
      <w:rFonts w:asciiTheme="majorHAnsi" w:eastAsiaTheme="majorEastAsia" w:hAnsiTheme="majorHAnsi" w:cstheme="majorBidi"/>
      <w:sz w:val="24"/>
      <w:szCs w:val="24"/>
    </w:rPr>
  </w:style>
  <w:style w:type="character" w:customStyle="1" w:styleId="9Char">
    <w:name w:val="标题 9 Char"/>
    <w:basedOn w:val="a1"/>
    <w:link w:val="9"/>
    <w:uiPriority w:val="9"/>
    <w:semiHidden/>
    <w:rsid w:val="00340293"/>
    <w:rPr>
      <w:rFonts w:asciiTheme="majorHAnsi" w:eastAsiaTheme="majorEastAsia" w:hAnsiTheme="majorHAnsi" w:cstheme="majorBidi"/>
      <w:sz w:val="21"/>
      <w:szCs w:val="21"/>
    </w:rPr>
  </w:style>
  <w:style w:type="character" w:customStyle="1" w:styleId="UnresolvedMention">
    <w:name w:val="Unresolved Mention"/>
    <w:basedOn w:val="a1"/>
    <w:uiPriority w:val="99"/>
    <w:semiHidden/>
    <w:unhideWhenUsed/>
    <w:rsid w:val="003402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05072">
      <w:bodyDiv w:val="1"/>
      <w:marLeft w:val="0"/>
      <w:marRight w:val="0"/>
      <w:marTop w:val="0"/>
      <w:marBottom w:val="0"/>
      <w:divBdr>
        <w:top w:val="none" w:sz="0" w:space="0" w:color="auto"/>
        <w:left w:val="none" w:sz="0" w:space="0" w:color="auto"/>
        <w:bottom w:val="none" w:sz="0" w:space="0" w:color="auto"/>
        <w:right w:val="none" w:sz="0" w:space="0" w:color="auto"/>
      </w:divBdr>
    </w:div>
    <w:div w:id="373500689">
      <w:bodyDiv w:val="1"/>
      <w:marLeft w:val="0"/>
      <w:marRight w:val="0"/>
      <w:marTop w:val="0"/>
      <w:marBottom w:val="0"/>
      <w:divBdr>
        <w:top w:val="none" w:sz="0" w:space="0" w:color="auto"/>
        <w:left w:val="none" w:sz="0" w:space="0" w:color="auto"/>
        <w:bottom w:val="none" w:sz="0" w:space="0" w:color="auto"/>
        <w:right w:val="none" w:sz="0" w:space="0" w:color="auto"/>
      </w:divBdr>
    </w:div>
    <w:div w:id="741216609">
      <w:bodyDiv w:val="1"/>
      <w:marLeft w:val="0"/>
      <w:marRight w:val="0"/>
      <w:marTop w:val="0"/>
      <w:marBottom w:val="0"/>
      <w:divBdr>
        <w:top w:val="none" w:sz="0" w:space="0" w:color="auto"/>
        <w:left w:val="none" w:sz="0" w:space="0" w:color="auto"/>
        <w:bottom w:val="none" w:sz="0" w:space="0" w:color="auto"/>
        <w:right w:val="none" w:sz="0" w:space="0" w:color="auto"/>
      </w:divBdr>
    </w:div>
    <w:div w:id="1012800176">
      <w:bodyDiv w:val="1"/>
      <w:marLeft w:val="0"/>
      <w:marRight w:val="0"/>
      <w:marTop w:val="0"/>
      <w:marBottom w:val="0"/>
      <w:divBdr>
        <w:top w:val="none" w:sz="0" w:space="0" w:color="auto"/>
        <w:left w:val="none" w:sz="0" w:space="0" w:color="auto"/>
        <w:bottom w:val="none" w:sz="0" w:space="0" w:color="auto"/>
        <w:right w:val="none" w:sz="0" w:space="0" w:color="auto"/>
      </w:divBdr>
    </w:div>
    <w:div w:id="1302542707">
      <w:bodyDiv w:val="1"/>
      <w:marLeft w:val="0"/>
      <w:marRight w:val="0"/>
      <w:marTop w:val="0"/>
      <w:marBottom w:val="0"/>
      <w:divBdr>
        <w:top w:val="none" w:sz="0" w:space="0" w:color="auto"/>
        <w:left w:val="none" w:sz="0" w:space="0" w:color="auto"/>
        <w:bottom w:val="none" w:sz="0" w:space="0" w:color="auto"/>
        <w:right w:val="none" w:sz="0" w:space="0" w:color="auto"/>
      </w:divBdr>
    </w:div>
    <w:div w:id="1333680084">
      <w:bodyDiv w:val="1"/>
      <w:marLeft w:val="0"/>
      <w:marRight w:val="0"/>
      <w:marTop w:val="0"/>
      <w:marBottom w:val="0"/>
      <w:divBdr>
        <w:top w:val="none" w:sz="0" w:space="0" w:color="auto"/>
        <w:left w:val="none" w:sz="0" w:space="0" w:color="auto"/>
        <w:bottom w:val="none" w:sz="0" w:space="0" w:color="auto"/>
        <w:right w:val="none" w:sz="0" w:space="0" w:color="auto"/>
      </w:divBdr>
    </w:div>
    <w:div w:id="1411073176">
      <w:bodyDiv w:val="1"/>
      <w:marLeft w:val="0"/>
      <w:marRight w:val="0"/>
      <w:marTop w:val="0"/>
      <w:marBottom w:val="0"/>
      <w:divBdr>
        <w:top w:val="none" w:sz="0" w:space="0" w:color="auto"/>
        <w:left w:val="none" w:sz="0" w:space="0" w:color="auto"/>
        <w:bottom w:val="none" w:sz="0" w:space="0" w:color="auto"/>
        <w:right w:val="none" w:sz="0" w:space="0" w:color="auto"/>
      </w:divBdr>
    </w:div>
    <w:div w:id="1619873808">
      <w:bodyDiv w:val="1"/>
      <w:marLeft w:val="0"/>
      <w:marRight w:val="0"/>
      <w:marTop w:val="0"/>
      <w:marBottom w:val="0"/>
      <w:divBdr>
        <w:top w:val="none" w:sz="0" w:space="0" w:color="auto"/>
        <w:left w:val="none" w:sz="0" w:space="0" w:color="auto"/>
        <w:bottom w:val="none" w:sz="0" w:space="0" w:color="auto"/>
        <w:right w:val="none" w:sz="0" w:space="0" w:color="auto"/>
      </w:divBdr>
    </w:div>
    <w:div w:id="1840149483">
      <w:bodyDiv w:val="1"/>
      <w:marLeft w:val="0"/>
      <w:marRight w:val="0"/>
      <w:marTop w:val="0"/>
      <w:marBottom w:val="0"/>
      <w:divBdr>
        <w:top w:val="none" w:sz="0" w:space="0" w:color="auto"/>
        <w:left w:val="none" w:sz="0" w:space="0" w:color="auto"/>
        <w:bottom w:val="none" w:sz="0" w:space="0" w:color="auto"/>
        <w:right w:val="none" w:sz="0" w:space="0" w:color="auto"/>
      </w:divBdr>
    </w:div>
    <w:div w:id="1850874183">
      <w:bodyDiv w:val="1"/>
      <w:marLeft w:val="0"/>
      <w:marRight w:val="0"/>
      <w:marTop w:val="0"/>
      <w:marBottom w:val="0"/>
      <w:divBdr>
        <w:top w:val="none" w:sz="0" w:space="0" w:color="auto"/>
        <w:left w:val="none" w:sz="0" w:space="0" w:color="auto"/>
        <w:bottom w:val="none" w:sz="0" w:space="0" w:color="auto"/>
        <w:right w:val="none" w:sz="0" w:space="0" w:color="auto"/>
      </w:divBdr>
      <w:divsChild>
        <w:div w:id="1713654392">
          <w:marLeft w:val="0"/>
          <w:marRight w:val="0"/>
          <w:marTop w:val="0"/>
          <w:marBottom w:val="0"/>
          <w:divBdr>
            <w:top w:val="none" w:sz="0" w:space="0" w:color="auto"/>
            <w:left w:val="none" w:sz="0" w:space="0" w:color="auto"/>
            <w:bottom w:val="none" w:sz="0" w:space="0" w:color="auto"/>
            <w:right w:val="none" w:sz="0" w:space="0" w:color="auto"/>
          </w:divBdr>
          <w:divsChild>
            <w:div w:id="1029062229">
              <w:marLeft w:val="0"/>
              <w:marRight w:val="0"/>
              <w:marTop w:val="0"/>
              <w:marBottom w:val="0"/>
              <w:divBdr>
                <w:top w:val="single" w:sz="6" w:space="0" w:color="A6CFEE"/>
                <w:left w:val="single" w:sz="6" w:space="0" w:color="A6CFEE"/>
                <w:bottom w:val="single" w:sz="6" w:space="4" w:color="A6CFEE"/>
                <w:right w:val="single" w:sz="6" w:space="0" w:color="A6CFEE"/>
              </w:divBdr>
              <w:divsChild>
                <w:div w:id="159431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9307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2022-2023&#27773;&#36710;&#21514;&#26381;&#21153;&#39033;&#30446;&#21512;&#21516;-&#36828;&#19996;&#30005;&#32518;&#65288;&#23452;&#23486;&#65289;.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D:\&#36828;&#19996;&#25991;&#20214;&#22841;\&#23452;&#23486;&#37319;&#36141;\&#30005;&#32518;&#20135;&#19994;\BTTZ&#29983;&#20135;&#32447;\BTTZ&#29983;&#20135;&#32447;.ra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g-lb.com/search/%D6%C7%BB%DB%C4%DC%D4%B4.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327014@600869.com" TargetMode="External"/><Relationship Id="rId4" Type="http://schemas.microsoft.com/office/2007/relationships/stylesWithEffects" Target="stylesWithEffects.xml"/><Relationship Id="rId9" Type="http://schemas.openxmlformats.org/officeDocument/2006/relationships/hyperlink" Target="mailto:327014@600869.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594E1A-BC32-4224-98B5-FC4482DE2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2208</Words>
  <Characters>12590</Characters>
  <Application>Microsoft Office Word</Application>
  <DocSecurity>0</DocSecurity>
  <PresentationFormat/>
  <Lines>104</Lines>
  <Paragraphs>29</Paragraphs>
  <Slides>0</Slides>
  <Notes>0</Notes>
  <HiddenSlides>0</HiddenSlides>
  <MMClips>0</MMClips>
  <ScaleCrop>false</ScaleCrop>
  <Company>湖南省招标有限责任公司</Company>
  <LinksUpToDate>false</LinksUpToDate>
  <CharactersWithSpaces>14769</CharactersWithSpaces>
  <SharedDoc>false</SharedDoc>
  <HLinks>
    <vt:vector size="276" baseType="variant">
      <vt:variant>
        <vt:i4>1163651477</vt:i4>
      </vt:variant>
      <vt:variant>
        <vt:i4>273</vt:i4>
      </vt:variant>
      <vt:variant>
        <vt:i4>0</vt:i4>
      </vt:variant>
      <vt:variant>
        <vt:i4>5</vt:i4>
      </vt:variant>
      <vt:variant>
        <vt:lpwstr>mailto:汇款后请将银行底单发至邮箱c.h669@163.com</vt:lpwstr>
      </vt:variant>
      <vt:variant>
        <vt:lpwstr/>
      </vt:variant>
      <vt:variant>
        <vt:i4>1703985</vt:i4>
      </vt:variant>
      <vt:variant>
        <vt:i4>266</vt:i4>
      </vt:variant>
      <vt:variant>
        <vt:i4>0</vt:i4>
      </vt:variant>
      <vt:variant>
        <vt:i4>5</vt:i4>
      </vt:variant>
      <vt:variant>
        <vt:lpwstr/>
      </vt:variant>
      <vt:variant>
        <vt:lpwstr>_Toc312834302</vt:lpwstr>
      </vt:variant>
      <vt:variant>
        <vt:i4>1703985</vt:i4>
      </vt:variant>
      <vt:variant>
        <vt:i4>260</vt:i4>
      </vt:variant>
      <vt:variant>
        <vt:i4>0</vt:i4>
      </vt:variant>
      <vt:variant>
        <vt:i4>5</vt:i4>
      </vt:variant>
      <vt:variant>
        <vt:lpwstr/>
      </vt:variant>
      <vt:variant>
        <vt:lpwstr>_Toc312834301</vt:lpwstr>
      </vt:variant>
      <vt:variant>
        <vt:i4>1703985</vt:i4>
      </vt:variant>
      <vt:variant>
        <vt:i4>254</vt:i4>
      </vt:variant>
      <vt:variant>
        <vt:i4>0</vt:i4>
      </vt:variant>
      <vt:variant>
        <vt:i4>5</vt:i4>
      </vt:variant>
      <vt:variant>
        <vt:lpwstr/>
      </vt:variant>
      <vt:variant>
        <vt:lpwstr>_Toc312834300</vt:lpwstr>
      </vt:variant>
      <vt:variant>
        <vt:i4>1245232</vt:i4>
      </vt:variant>
      <vt:variant>
        <vt:i4>248</vt:i4>
      </vt:variant>
      <vt:variant>
        <vt:i4>0</vt:i4>
      </vt:variant>
      <vt:variant>
        <vt:i4>5</vt:i4>
      </vt:variant>
      <vt:variant>
        <vt:lpwstr/>
      </vt:variant>
      <vt:variant>
        <vt:lpwstr>_Toc312834299</vt:lpwstr>
      </vt:variant>
      <vt:variant>
        <vt:i4>1245232</vt:i4>
      </vt:variant>
      <vt:variant>
        <vt:i4>242</vt:i4>
      </vt:variant>
      <vt:variant>
        <vt:i4>0</vt:i4>
      </vt:variant>
      <vt:variant>
        <vt:i4>5</vt:i4>
      </vt:variant>
      <vt:variant>
        <vt:lpwstr/>
      </vt:variant>
      <vt:variant>
        <vt:lpwstr>_Toc312834298</vt:lpwstr>
      </vt:variant>
      <vt:variant>
        <vt:i4>1245232</vt:i4>
      </vt:variant>
      <vt:variant>
        <vt:i4>236</vt:i4>
      </vt:variant>
      <vt:variant>
        <vt:i4>0</vt:i4>
      </vt:variant>
      <vt:variant>
        <vt:i4>5</vt:i4>
      </vt:variant>
      <vt:variant>
        <vt:lpwstr/>
      </vt:variant>
      <vt:variant>
        <vt:lpwstr>_Toc312834297</vt:lpwstr>
      </vt:variant>
      <vt:variant>
        <vt:i4>1245232</vt:i4>
      </vt:variant>
      <vt:variant>
        <vt:i4>230</vt:i4>
      </vt:variant>
      <vt:variant>
        <vt:i4>0</vt:i4>
      </vt:variant>
      <vt:variant>
        <vt:i4>5</vt:i4>
      </vt:variant>
      <vt:variant>
        <vt:lpwstr/>
      </vt:variant>
      <vt:variant>
        <vt:lpwstr>_Toc312834296</vt:lpwstr>
      </vt:variant>
      <vt:variant>
        <vt:i4>1245232</vt:i4>
      </vt:variant>
      <vt:variant>
        <vt:i4>224</vt:i4>
      </vt:variant>
      <vt:variant>
        <vt:i4>0</vt:i4>
      </vt:variant>
      <vt:variant>
        <vt:i4>5</vt:i4>
      </vt:variant>
      <vt:variant>
        <vt:lpwstr/>
      </vt:variant>
      <vt:variant>
        <vt:lpwstr>_Toc312834295</vt:lpwstr>
      </vt:variant>
      <vt:variant>
        <vt:i4>1245232</vt:i4>
      </vt:variant>
      <vt:variant>
        <vt:i4>218</vt:i4>
      </vt:variant>
      <vt:variant>
        <vt:i4>0</vt:i4>
      </vt:variant>
      <vt:variant>
        <vt:i4>5</vt:i4>
      </vt:variant>
      <vt:variant>
        <vt:lpwstr/>
      </vt:variant>
      <vt:variant>
        <vt:lpwstr>_Toc312834294</vt:lpwstr>
      </vt:variant>
      <vt:variant>
        <vt:i4>1245232</vt:i4>
      </vt:variant>
      <vt:variant>
        <vt:i4>212</vt:i4>
      </vt:variant>
      <vt:variant>
        <vt:i4>0</vt:i4>
      </vt:variant>
      <vt:variant>
        <vt:i4>5</vt:i4>
      </vt:variant>
      <vt:variant>
        <vt:lpwstr/>
      </vt:variant>
      <vt:variant>
        <vt:lpwstr>_Toc312834293</vt:lpwstr>
      </vt:variant>
      <vt:variant>
        <vt:i4>1245232</vt:i4>
      </vt:variant>
      <vt:variant>
        <vt:i4>206</vt:i4>
      </vt:variant>
      <vt:variant>
        <vt:i4>0</vt:i4>
      </vt:variant>
      <vt:variant>
        <vt:i4>5</vt:i4>
      </vt:variant>
      <vt:variant>
        <vt:lpwstr/>
      </vt:variant>
      <vt:variant>
        <vt:lpwstr>_Toc312834292</vt:lpwstr>
      </vt:variant>
      <vt:variant>
        <vt:i4>1245232</vt:i4>
      </vt:variant>
      <vt:variant>
        <vt:i4>200</vt:i4>
      </vt:variant>
      <vt:variant>
        <vt:i4>0</vt:i4>
      </vt:variant>
      <vt:variant>
        <vt:i4>5</vt:i4>
      </vt:variant>
      <vt:variant>
        <vt:lpwstr/>
      </vt:variant>
      <vt:variant>
        <vt:lpwstr>_Toc312834291</vt:lpwstr>
      </vt:variant>
      <vt:variant>
        <vt:i4>1245232</vt:i4>
      </vt:variant>
      <vt:variant>
        <vt:i4>194</vt:i4>
      </vt:variant>
      <vt:variant>
        <vt:i4>0</vt:i4>
      </vt:variant>
      <vt:variant>
        <vt:i4>5</vt:i4>
      </vt:variant>
      <vt:variant>
        <vt:lpwstr/>
      </vt:variant>
      <vt:variant>
        <vt:lpwstr>_Toc312834290</vt:lpwstr>
      </vt:variant>
      <vt:variant>
        <vt:i4>1179696</vt:i4>
      </vt:variant>
      <vt:variant>
        <vt:i4>188</vt:i4>
      </vt:variant>
      <vt:variant>
        <vt:i4>0</vt:i4>
      </vt:variant>
      <vt:variant>
        <vt:i4>5</vt:i4>
      </vt:variant>
      <vt:variant>
        <vt:lpwstr/>
      </vt:variant>
      <vt:variant>
        <vt:lpwstr>_Toc312834289</vt:lpwstr>
      </vt:variant>
      <vt:variant>
        <vt:i4>1179696</vt:i4>
      </vt:variant>
      <vt:variant>
        <vt:i4>182</vt:i4>
      </vt:variant>
      <vt:variant>
        <vt:i4>0</vt:i4>
      </vt:variant>
      <vt:variant>
        <vt:i4>5</vt:i4>
      </vt:variant>
      <vt:variant>
        <vt:lpwstr/>
      </vt:variant>
      <vt:variant>
        <vt:lpwstr>_Toc312834288</vt:lpwstr>
      </vt:variant>
      <vt:variant>
        <vt:i4>1179696</vt:i4>
      </vt:variant>
      <vt:variant>
        <vt:i4>176</vt:i4>
      </vt:variant>
      <vt:variant>
        <vt:i4>0</vt:i4>
      </vt:variant>
      <vt:variant>
        <vt:i4>5</vt:i4>
      </vt:variant>
      <vt:variant>
        <vt:lpwstr/>
      </vt:variant>
      <vt:variant>
        <vt:lpwstr>_Toc312834287</vt:lpwstr>
      </vt:variant>
      <vt:variant>
        <vt:i4>1179696</vt:i4>
      </vt:variant>
      <vt:variant>
        <vt:i4>170</vt:i4>
      </vt:variant>
      <vt:variant>
        <vt:i4>0</vt:i4>
      </vt:variant>
      <vt:variant>
        <vt:i4>5</vt:i4>
      </vt:variant>
      <vt:variant>
        <vt:lpwstr/>
      </vt:variant>
      <vt:variant>
        <vt:lpwstr>_Toc312834286</vt:lpwstr>
      </vt:variant>
      <vt:variant>
        <vt:i4>1179696</vt:i4>
      </vt:variant>
      <vt:variant>
        <vt:i4>164</vt:i4>
      </vt:variant>
      <vt:variant>
        <vt:i4>0</vt:i4>
      </vt:variant>
      <vt:variant>
        <vt:i4>5</vt:i4>
      </vt:variant>
      <vt:variant>
        <vt:lpwstr/>
      </vt:variant>
      <vt:variant>
        <vt:lpwstr>_Toc312834285</vt:lpwstr>
      </vt:variant>
      <vt:variant>
        <vt:i4>1179696</vt:i4>
      </vt:variant>
      <vt:variant>
        <vt:i4>158</vt:i4>
      </vt:variant>
      <vt:variant>
        <vt:i4>0</vt:i4>
      </vt:variant>
      <vt:variant>
        <vt:i4>5</vt:i4>
      </vt:variant>
      <vt:variant>
        <vt:lpwstr/>
      </vt:variant>
      <vt:variant>
        <vt:lpwstr>_Toc312834284</vt:lpwstr>
      </vt:variant>
      <vt:variant>
        <vt:i4>1179696</vt:i4>
      </vt:variant>
      <vt:variant>
        <vt:i4>152</vt:i4>
      </vt:variant>
      <vt:variant>
        <vt:i4>0</vt:i4>
      </vt:variant>
      <vt:variant>
        <vt:i4>5</vt:i4>
      </vt:variant>
      <vt:variant>
        <vt:lpwstr/>
      </vt:variant>
      <vt:variant>
        <vt:lpwstr>_Toc312834283</vt:lpwstr>
      </vt:variant>
      <vt:variant>
        <vt:i4>1179696</vt:i4>
      </vt:variant>
      <vt:variant>
        <vt:i4>146</vt:i4>
      </vt:variant>
      <vt:variant>
        <vt:i4>0</vt:i4>
      </vt:variant>
      <vt:variant>
        <vt:i4>5</vt:i4>
      </vt:variant>
      <vt:variant>
        <vt:lpwstr/>
      </vt:variant>
      <vt:variant>
        <vt:lpwstr>_Toc312834282</vt:lpwstr>
      </vt:variant>
      <vt:variant>
        <vt:i4>1179696</vt:i4>
      </vt:variant>
      <vt:variant>
        <vt:i4>140</vt:i4>
      </vt:variant>
      <vt:variant>
        <vt:i4>0</vt:i4>
      </vt:variant>
      <vt:variant>
        <vt:i4>5</vt:i4>
      </vt:variant>
      <vt:variant>
        <vt:lpwstr/>
      </vt:variant>
      <vt:variant>
        <vt:lpwstr>_Toc312834281</vt:lpwstr>
      </vt:variant>
      <vt:variant>
        <vt:i4>1179696</vt:i4>
      </vt:variant>
      <vt:variant>
        <vt:i4>134</vt:i4>
      </vt:variant>
      <vt:variant>
        <vt:i4>0</vt:i4>
      </vt:variant>
      <vt:variant>
        <vt:i4>5</vt:i4>
      </vt:variant>
      <vt:variant>
        <vt:lpwstr/>
      </vt:variant>
      <vt:variant>
        <vt:lpwstr>_Toc312834280</vt:lpwstr>
      </vt:variant>
      <vt:variant>
        <vt:i4>1900592</vt:i4>
      </vt:variant>
      <vt:variant>
        <vt:i4>128</vt:i4>
      </vt:variant>
      <vt:variant>
        <vt:i4>0</vt:i4>
      </vt:variant>
      <vt:variant>
        <vt:i4>5</vt:i4>
      </vt:variant>
      <vt:variant>
        <vt:lpwstr/>
      </vt:variant>
      <vt:variant>
        <vt:lpwstr>_Toc312834279</vt:lpwstr>
      </vt:variant>
      <vt:variant>
        <vt:i4>1900592</vt:i4>
      </vt:variant>
      <vt:variant>
        <vt:i4>122</vt:i4>
      </vt:variant>
      <vt:variant>
        <vt:i4>0</vt:i4>
      </vt:variant>
      <vt:variant>
        <vt:i4>5</vt:i4>
      </vt:variant>
      <vt:variant>
        <vt:lpwstr/>
      </vt:variant>
      <vt:variant>
        <vt:lpwstr>_Toc312834278</vt:lpwstr>
      </vt:variant>
      <vt:variant>
        <vt:i4>1900592</vt:i4>
      </vt:variant>
      <vt:variant>
        <vt:i4>116</vt:i4>
      </vt:variant>
      <vt:variant>
        <vt:i4>0</vt:i4>
      </vt:variant>
      <vt:variant>
        <vt:i4>5</vt:i4>
      </vt:variant>
      <vt:variant>
        <vt:lpwstr/>
      </vt:variant>
      <vt:variant>
        <vt:lpwstr>_Toc312834277</vt:lpwstr>
      </vt:variant>
      <vt:variant>
        <vt:i4>1900592</vt:i4>
      </vt:variant>
      <vt:variant>
        <vt:i4>110</vt:i4>
      </vt:variant>
      <vt:variant>
        <vt:i4>0</vt:i4>
      </vt:variant>
      <vt:variant>
        <vt:i4>5</vt:i4>
      </vt:variant>
      <vt:variant>
        <vt:lpwstr/>
      </vt:variant>
      <vt:variant>
        <vt:lpwstr>_Toc312834276</vt:lpwstr>
      </vt:variant>
      <vt:variant>
        <vt:i4>1900592</vt:i4>
      </vt:variant>
      <vt:variant>
        <vt:i4>104</vt:i4>
      </vt:variant>
      <vt:variant>
        <vt:i4>0</vt:i4>
      </vt:variant>
      <vt:variant>
        <vt:i4>5</vt:i4>
      </vt:variant>
      <vt:variant>
        <vt:lpwstr/>
      </vt:variant>
      <vt:variant>
        <vt:lpwstr>_Toc312834275</vt:lpwstr>
      </vt:variant>
      <vt:variant>
        <vt:i4>1900592</vt:i4>
      </vt:variant>
      <vt:variant>
        <vt:i4>98</vt:i4>
      </vt:variant>
      <vt:variant>
        <vt:i4>0</vt:i4>
      </vt:variant>
      <vt:variant>
        <vt:i4>5</vt:i4>
      </vt:variant>
      <vt:variant>
        <vt:lpwstr/>
      </vt:variant>
      <vt:variant>
        <vt:lpwstr>_Toc312834274</vt:lpwstr>
      </vt:variant>
      <vt:variant>
        <vt:i4>1900592</vt:i4>
      </vt:variant>
      <vt:variant>
        <vt:i4>92</vt:i4>
      </vt:variant>
      <vt:variant>
        <vt:i4>0</vt:i4>
      </vt:variant>
      <vt:variant>
        <vt:i4>5</vt:i4>
      </vt:variant>
      <vt:variant>
        <vt:lpwstr/>
      </vt:variant>
      <vt:variant>
        <vt:lpwstr>_Toc312834273</vt:lpwstr>
      </vt:variant>
      <vt:variant>
        <vt:i4>1900592</vt:i4>
      </vt:variant>
      <vt:variant>
        <vt:i4>86</vt:i4>
      </vt:variant>
      <vt:variant>
        <vt:i4>0</vt:i4>
      </vt:variant>
      <vt:variant>
        <vt:i4>5</vt:i4>
      </vt:variant>
      <vt:variant>
        <vt:lpwstr/>
      </vt:variant>
      <vt:variant>
        <vt:lpwstr>_Toc312834272</vt:lpwstr>
      </vt:variant>
      <vt:variant>
        <vt:i4>1900592</vt:i4>
      </vt:variant>
      <vt:variant>
        <vt:i4>80</vt:i4>
      </vt:variant>
      <vt:variant>
        <vt:i4>0</vt:i4>
      </vt:variant>
      <vt:variant>
        <vt:i4>5</vt:i4>
      </vt:variant>
      <vt:variant>
        <vt:lpwstr/>
      </vt:variant>
      <vt:variant>
        <vt:lpwstr>_Toc312834271</vt:lpwstr>
      </vt:variant>
      <vt:variant>
        <vt:i4>1900592</vt:i4>
      </vt:variant>
      <vt:variant>
        <vt:i4>74</vt:i4>
      </vt:variant>
      <vt:variant>
        <vt:i4>0</vt:i4>
      </vt:variant>
      <vt:variant>
        <vt:i4>5</vt:i4>
      </vt:variant>
      <vt:variant>
        <vt:lpwstr/>
      </vt:variant>
      <vt:variant>
        <vt:lpwstr>_Toc312834270</vt:lpwstr>
      </vt:variant>
      <vt:variant>
        <vt:i4>1835056</vt:i4>
      </vt:variant>
      <vt:variant>
        <vt:i4>68</vt:i4>
      </vt:variant>
      <vt:variant>
        <vt:i4>0</vt:i4>
      </vt:variant>
      <vt:variant>
        <vt:i4>5</vt:i4>
      </vt:variant>
      <vt:variant>
        <vt:lpwstr/>
      </vt:variant>
      <vt:variant>
        <vt:lpwstr>_Toc312834269</vt:lpwstr>
      </vt:variant>
      <vt:variant>
        <vt:i4>1835056</vt:i4>
      </vt:variant>
      <vt:variant>
        <vt:i4>62</vt:i4>
      </vt:variant>
      <vt:variant>
        <vt:i4>0</vt:i4>
      </vt:variant>
      <vt:variant>
        <vt:i4>5</vt:i4>
      </vt:variant>
      <vt:variant>
        <vt:lpwstr/>
      </vt:variant>
      <vt:variant>
        <vt:lpwstr>_Toc312834268</vt:lpwstr>
      </vt:variant>
      <vt:variant>
        <vt:i4>1835056</vt:i4>
      </vt:variant>
      <vt:variant>
        <vt:i4>56</vt:i4>
      </vt:variant>
      <vt:variant>
        <vt:i4>0</vt:i4>
      </vt:variant>
      <vt:variant>
        <vt:i4>5</vt:i4>
      </vt:variant>
      <vt:variant>
        <vt:lpwstr/>
      </vt:variant>
      <vt:variant>
        <vt:lpwstr>_Toc312834267</vt:lpwstr>
      </vt:variant>
      <vt:variant>
        <vt:i4>1835056</vt:i4>
      </vt:variant>
      <vt:variant>
        <vt:i4>50</vt:i4>
      </vt:variant>
      <vt:variant>
        <vt:i4>0</vt:i4>
      </vt:variant>
      <vt:variant>
        <vt:i4>5</vt:i4>
      </vt:variant>
      <vt:variant>
        <vt:lpwstr/>
      </vt:variant>
      <vt:variant>
        <vt:lpwstr>_Toc312834266</vt:lpwstr>
      </vt:variant>
      <vt:variant>
        <vt:i4>1835056</vt:i4>
      </vt:variant>
      <vt:variant>
        <vt:i4>44</vt:i4>
      </vt:variant>
      <vt:variant>
        <vt:i4>0</vt:i4>
      </vt:variant>
      <vt:variant>
        <vt:i4>5</vt:i4>
      </vt:variant>
      <vt:variant>
        <vt:lpwstr/>
      </vt:variant>
      <vt:variant>
        <vt:lpwstr>_Toc312834265</vt:lpwstr>
      </vt:variant>
      <vt:variant>
        <vt:i4>1835056</vt:i4>
      </vt:variant>
      <vt:variant>
        <vt:i4>38</vt:i4>
      </vt:variant>
      <vt:variant>
        <vt:i4>0</vt:i4>
      </vt:variant>
      <vt:variant>
        <vt:i4>5</vt:i4>
      </vt:variant>
      <vt:variant>
        <vt:lpwstr/>
      </vt:variant>
      <vt:variant>
        <vt:lpwstr>_Toc312834264</vt:lpwstr>
      </vt:variant>
      <vt:variant>
        <vt:i4>1835056</vt:i4>
      </vt:variant>
      <vt:variant>
        <vt:i4>32</vt:i4>
      </vt:variant>
      <vt:variant>
        <vt:i4>0</vt:i4>
      </vt:variant>
      <vt:variant>
        <vt:i4>5</vt:i4>
      </vt:variant>
      <vt:variant>
        <vt:lpwstr/>
      </vt:variant>
      <vt:variant>
        <vt:lpwstr>_Toc312834263</vt:lpwstr>
      </vt:variant>
      <vt:variant>
        <vt:i4>1835056</vt:i4>
      </vt:variant>
      <vt:variant>
        <vt:i4>26</vt:i4>
      </vt:variant>
      <vt:variant>
        <vt:i4>0</vt:i4>
      </vt:variant>
      <vt:variant>
        <vt:i4>5</vt:i4>
      </vt:variant>
      <vt:variant>
        <vt:lpwstr/>
      </vt:variant>
      <vt:variant>
        <vt:lpwstr>_Toc312834262</vt:lpwstr>
      </vt:variant>
      <vt:variant>
        <vt:i4>1835056</vt:i4>
      </vt:variant>
      <vt:variant>
        <vt:i4>20</vt:i4>
      </vt:variant>
      <vt:variant>
        <vt:i4>0</vt:i4>
      </vt:variant>
      <vt:variant>
        <vt:i4>5</vt:i4>
      </vt:variant>
      <vt:variant>
        <vt:lpwstr/>
      </vt:variant>
      <vt:variant>
        <vt:lpwstr>_Toc312834261</vt:lpwstr>
      </vt:variant>
      <vt:variant>
        <vt:i4>1835056</vt:i4>
      </vt:variant>
      <vt:variant>
        <vt:i4>14</vt:i4>
      </vt:variant>
      <vt:variant>
        <vt:i4>0</vt:i4>
      </vt:variant>
      <vt:variant>
        <vt:i4>5</vt:i4>
      </vt:variant>
      <vt:variant>
        <vt:lpwstr/>
      </vt:variant>
      <vt:variant>
        <vt:lpwstr>_Toc312834260</vt:lpwstr>
      </vt:variant>
      <vt:variant>
        <vt:i4>2031664</vt:i4>
      </vt:variant>
      <vt:variant>
        <vt:i4>8</vt:i4>
      </vt:variant>
      <vt:variant>
        <vt:i4>0</vt:i4>
      </vt:variant>
      <vt:variant>
        <vt:i4>5</vt:i4>
      </vt:variant>
      <vt:variant>
        <vt:lpwstr/>
      </vt:variant>
      <vt:variant>
        <vt:lpwstr>_Toc312834259</vt:lpwstr>
      </vt:variant>
      <vt:variant>
        <vt:i4>2031664</vt:i4>
      </vt:variant>
      <vt:variant>
        <vt:i4>2</vt:i4>
      </vt:variant>
      <vt:variant>
        <vt:i4>0</vt:i4>
      </vt:variant>
      <vt:variant>
        <vt:i4>5</vt:i4>
      </vt:variant>
      <vt:variant>
        <vt:lpwstr/>
      </vt:variant>
      <vt:variant>
        <vt:lpwstr>_Toc312834258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程涛</cp:lastModifiedBy>
  <cp:revision>3</cp:revision>
  <cp:lastPrinted>2022-01-13T08:37:00Z</cp:lastPrinted>
  <dcterms:created xsi:type="dcterms:W3CDTF">2022-11-22T08:02:00Z</dcterms:created>
  <dcterms:modified xsi:type="dcterms:W3CDTF">2022-11-22T08:04:00Z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2052-6.6.0.2461</vt:lpwstr>
  </property>
</Properties>
</file>